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00691" w14:textId="4D0D8B23" w:rsidR="00306A2E" w:rsidRPr="00FA1D8D" w:rsidRDefault="00306A2E" w:rsidP="00FA1D8D">
      <w:pPr>
        <w:spacing w:after="0"/>
        <w:jc w:val="center"/>
        <w:rPr>
          <w:rFonts w:cstheme="minorHAnsi"/>
          <w:b/>
          <w:bCs/>
          <w:sz w:val="20"/>
          <w:szCs w:val="20"/>
          <w:lang w:val="cs-CZ"/>
        </w:rPr>
      </w:pPr>
    </w:p>
    <w:p w14:paraId="14845479" w14:textId="77777777" w:rsidR="00FA1D8D" w:rsidRPr="00FA1D8D" w:rsidRDefault="00FA1D8D" w:rsidP="00FA1D8D">
      <w:pPr>
        <w:keepNext/>
        <w:keepLines/>
        <w:widowControl w:val="0"/>
        <w:spacing w:before="340" w:after="0" w:line="576" w:lineRule="auto"/>
        <w:jc w:val="both"/>
        <w:outlineLvl w:val="0"/>
        <w:rPr>
          <w:rFonts w:eastAsia="SimSun" w:cstheme="minorHAnsi"/>
          <w:b/>
          <w:kern w:val="44"/>
          <w:sz w:val="20"/>
          <w:szCs w:val="20"/>
          <w:lang w:val="cs-CZ" w:eastAsia="zh-CN"/>
        </w:rPr>
      </w:pPr>
      <w:bookmarkStart w:id="0" w:name="_Hlk170241987"/>
      <w:r w:rsidRPr="00FA1D8D">
        <w:rPr>
          <w:rFonts w:eastAsia="SimSun" w:cstheme="minorHAnsi"/>
          <w:b/>
          <w:kern w:val="44"/>
          <w:sz w:val="20"/>
          <w:szCs w:val="20"/>
          <w:lang w:val="cs-CZ" w:eastAsia="zh-CN"/>
        </w:rPr>
        <w:t>NÁVOD NA POUŽITÍ</w:t>
      </w:r>
      <w:bookmarkEnd w:id="0"/>
      <w:r w:rsidRPr="00FA1D8D">
        <w:rPr>
          <w:rFonts w:eastAsia="SimSun" w:cstheme="minorHAnsi"/>
          <w:b/>
          <w:kern w:val="44"/>
          <w:sz w:val="20"/>
          <w:szCs w:val="20"/>
          <w:lang w:val="cs-CZ" w:eastAsia="zh-CN"/>
        </w:rPr>
        <w:t xml:space="preserve"> SRP2010</w:t>
      </w:r>
    </w:p>
    <w:p w14:paraId="33A954F0" w14:textId="77777777" w:rsidR="00FA1D8D" w:rsidRPr="00FA1D8D" w:rsidRDefault="00FA1D8D" w:rsidP="00FA1D8D">
      <w:pPr>
        <w:widowControl w:val="0"/>
        <w:spacing w:after="0" w:line="240" w:lineRule="auto"/>
        <w:jc w:val="both"/>
        <w:rPr>
          <w:rFonts w:eastAsia="SimSun" w:cstheme="minorHAnsi"/>
          <w:kern w:val="2"/>
          <w:sz w:val="20"/>
          <w:szCs w:val="20"/>
          <w:lang w:val="cs-CZ" w:eastAsia="zh-CN"/>
        </w:rPr>
      </w:pPr>
      <w:r w:rsidRPr="00FA1D8D">
        <w:rPr>
          <w:rFonts w:eastAsia="SimSun" w:cstheme="minorHAnsi"/>
          <w:kern w:val="2"/>
          <w:sz w:val="20"/>
          <w:szCs w:val="20"/>
          <w:lang w:val="cs-CZ" w:eastAsia="zh-CN"/>
        </w:rPr>
        <w:t>VLOŽENÍ BATERIE</w:t>
      </w:r>
    </w:p>
    <w:p w14:paraId="022C50C2" w14:textId="77777777" w:rsidR="00FA1D8D" w:rsidRPr="00FA1D8D" w:rsidRDefault="00FA1D8D" w:rsidP="00FA1D8D">
      <w:pPr>
        <w:widowControl w:val="0"/>
        <w:spacing w:after="0" w:line="240" w:lineRule="auto"/>
        <w:jc w:val="both"/>
        <w:rPr>
          <w:rFonts w:eastAsia="SimSun" w:cstheme="minorHAnsi"/>
          <w:kern w:val="2"/>
          <w:sz w:val="20"/>
          <w:szCs w:val="20"/>
          <w:lang w:val="cs-CZ" w:eastAsia="zh-CN"/>
        </w:rPr>
      </w:pPr>
      <w:r w:rsidRPr="00FA1D8D">
        <w:rPr>
          <w:rFonts w:eastAsia="SimSun" w:cstheme="minorHAnsi"/>
          <w:kern w:val="2"/>
          <w:sz w:val="20"/>
          <w:szCs w:val="20"/>
          <w:lang w:val="cs-CZ" w:eastAsia="zh-CN"/>
        </w:rPr>
        <w:t>Otevřete prostor na baterie (A) a vložte 2 AA baterie. Věnujte přitom pozornost jejich polaritě.</w:t>
      </w:r>
    </w:p>
    <w:p w14:paraId="7922E695" w14:textId="77777777" w:rsidR="00FA1D8D" w:rsidRPr="00FA1D8D" w:rsidRDefault="00FA1D8D" w:rsidP="00FA1D8D">
      <w:pPr>
        <w:widowControl w:val="0"/>
        <w:spacing w:after="0" w:line="240" w:lineRule="auto"/>
        <w:jc w:val="both"/>
        <w:rPr>
          <w:rFonts w:eastAsia="SimSun" w:cstheme="minorHAnsi"/>
          <w:kern w:val="2"/>
          <w:sz w:val="20"/>
          <w:szCs w:val="20"/>
          <w:lang w:val="cs-CZ" w:eastAsia="zh-CN"/>
        </w:rPr>
      </w:pPr>
    </w:p>
    <w:p w14:paraId="4AF4E69B" w14:textId="77777777" w:rsidR="00FA1D8D" w:rsidRPr="00FA1D8D" w:rsidRDefault="00FA1D8D" w:rsidP="00FA1D8D">
      <w:pPr>
        <w:widowControl w:val="0"/>
        <w:spacing w:after="0" w:line="240" w:lineRule="auto"/>
        <w:jc w:val="both"/>
        <w:rPr>
          <w:rFonts w:eastAsia="SimSun" w:cstheme="minorHAnsi"/>
          <w:kern w:val="2"/>
          <w:sz w:val="20"/>
          <w:szCs w:val="20"/>
          <w:lang w:val="cs-CZ" w:eastAsia="zh-CN"/>
        </w:rPr>
      </w:pPr>
      <w:r w:rsidRPr="00FA1D8D">
        <w:rPr>
          <w:rFonts w:eastAsia="SimSun" w:cstheme="minorHAnsi"/>
          <w:kern w:val="2"/>
          <w:sz w:val="20"/>
          <w:szCs w:val="20"/>
          <w:lang w:val="cs-CZ" w:eastAsia="zh-CN"/>
        </w:rPr>
        <w:t>NASTAVENÍ ČASU</w:t>
      </w:r>
    </w:p>
    <w:p w14:paraId="303F9842" w14:textId="77777777" w:rsidR="00FA1D8D" w:rsidRPr="00FA1D8D" w:rsidRDefault="00FA1D8D" w:rsidP="00FA1D8D">
      <w:pPr>
        <w:widowControl w:val="0"/>
        <w:spacing w:after="0" w:line="240" w:lineRule="auto"/>
        <w:jc w:val="both"/>
        <w:rPr>
          <w:rFonts w:eastAsia="SimSun" w:cstheme="minorHAnsi"/>
          <w:kern w:val="2"/>
          <w:sz w:val="20"/>
          <w:szCs w:val="20"/>
          <w:lang w:val="cs-CZ" w:eastAsia="zh-CN"/>
        </w:rPr>
      </w:pPr>
      <w:r w:rsidRPr="00FA1D8D">
        <w:rPr>
          <w:rFonts w:eastAsia="SimSun" w:cstheme="minorHAnsi"/>
          <w:kern w:val="2"/>
          <w:sz w:val="20"/>
          <w:szCs w:val="20"/>
          <w:lang w:val="cs-CZ" w:eastAsia="zh-CN"/>
        </w:rPr>
        <w:t>Pro nastavení času otáčejte kolečkem (B) proti směru hodinových ručiček (nakresleno na hodinách) do té doby, než se zobrazí požadovaný čas.</w:t>
      </w:r>
    </w:p>
    <w:p w14:paraId="12C0EE8D" w14:textId="77777777" w:rsidR="00FA1D8D" w:rsidRPr="00FA1D8D" w:rsidRDefault="00FA1D8D" w:rsidP="00FA1D8D">
      <w:pPr>
        <w:widowControl w:val="0"/>
        <w:spacing w:after="0" w:line="240" w:lineRule="auto"/>
        <w:jc w:val="both"/>
        <w:rPr>
          <w:rFonts w:eastAsia="SimSun" w:cstheme="minorHAnsi"/>
          <w:kern w:val="2"/>
          <w:sz w:val="20"/>
          <w:szCs w:val="20"/>
          <w:lang w:val="cs-CZ" w:eastAsia="zh-CN"/>
        </w:rPr>
      </w:pPr>
    </w:p>
    <w:p w14:paraId="0E8C5125" w14:textId="77777777" w:rsidR="00FA1D8D" w:rsidRPr="00FA1D8D" w:rsidRDefault="00FA1D8D" w:rsidP="00FA1D8D">
      <w:pPr>
        <w:widowControl w:val="0"/>
        <w:spacing w:after="0" w:line="240" w:lineRule="auto"/>
        <w:jc w:val="both"/>
        <w:rPr>
          <w:rFonts w:eastAsia="SimSun" w:cstheme="minorHAnsi"/>
          <w:kern w:val="2"/>
          <w:sz w:val="20"/>
          <w:szCs w:val="20"/>
          <w:lang w:val="cs-CZ" w:eastAsia="zh-CN"/>
        </w:rPr>
      </w:pPr>
      <w:bookmarkStart w:id="1" w:name="_Hlk170241798"/>
      <w:r w:rsidRPr="00FA1D8D">
        <w:rPr>
          <w:rFonts w:eastAsia="SimSun" w:cstheme="minorHAnsi"/>
          <w:kern w:val="2"/>
          <w:sz w:val="20"/>
          <w:szCs w:val="20"/>
          <w:lang w:val="cs-CZ" w:eastAsia="zh-CN"/>
        </w:rPr>
        <w:t>NASTAVENÍ BUDÍKU</w:t>
      </w:r>
    </w:p>
    <w:bookmarkEnd w:id="1"/>
    <w:p w14:paraId="3811BB94" w14:textId="77777777" w:rsidR="00FA1D8D" w:rsidRPr="00FA1D8D" w:rsidRDefault="00FA1D8D" w:rsidP="00FA1D8D">
      <w:pPr>
        <w:widowControl w:val="0"/>
        <w:spacing w:after="0" w:line="240" w:lineRule="auto"/>
        <w:jc w:val="both"/>
        <w:rPr>
          <w:rFonts w:eastAsia="SimSun" w:cstheme="minorHAnsi"/>
          <w:kern w:val="2"/>
          <w:sz w:val="20"/>
          <w:szCs w:val="20"/>
          <w:lang w:val="cs-CZ" w:eastAsia="zh-CN"/>
        </w:rPr>
      </w:pPr>
      <w:r w:rsidRPr="00FA1D8D">
        <w:rPr>
          <w:rFonts w:eastAsia="SimSun" w:cstheme="minorHAnsi"/>
          <w:kern w:val="2"/>
          <w:sz w:val="20"/>
          <w:szCs w:val="20"/>
          <w:lang w:val="cs-CZ" w:eastAsia="zh-CN"/>
        </w:rPr>
        <w:t>Pro nastavení budíku otáčejte kolečkem (C) proti směru hodinových ručiček, dokud nebude hodinová ručička na požadovaném čase. Přepínač budíku (D) přesuňte do pozice ON (zapnuto).</w:t>
      </w:r>
    </w:p>
    <w:p w14:paraId="1B55ED04" w14:textId="77777777" w:rsidR="00FA1D8D" w:rsidRPr="00FA1D8D" w:rsidRDefault="00FA1D8D" w:rsidP="00FA1D8D">
      <w:pPr>
        <w:widowControl w:val="0"/>
        <w:spacing w:after="0" w:line="240" w:lineRule="auto"/>
        <w:jc w:val="both"/>
        <w:rPr>
          <w:rFonts w:eastAsia="SimSun" w:cstheme="minorHAnsi"/>
          <w:kern w:val="2"/>
          <w:sz w:val="20"/>
          <w:szCs w:val="20"/>
          <w:lang w:val="cs-CZ" w:eastAsia="zh-CN"/>
        </w:rPr>
      </w:pPr>
    </w:p>
    <w:p w14:paraId="4A727A89" w14:textId="77777777" w:rsidR="00FA1D8D" w:rsidRPr="00FA1D8D" w:rsidRDefault="00FA1D8D" w:rsidP="00FA1D8D">
      <w:pPr>
        <w:widowControl w:val="0"/>
        <w:spacing w:after="0" w:line="240" w:lineRule="auto"/>
        <w:jc w:val="both"/>
        <w:rPr>
          <w:rFonts w:eastAsia="SimSun" w:cstheme="minorHAnsi"/>
          <w:kern w:val="2"/>
          <w:sz w:val="20"/>
          <w:szCs w:val="20"/>
          <w:lang w:val="cs-CZ" w:eastAsia="zh-CN"/>
        </w:rPr>
      </w:pPr>
      <w:r w:rsidRPr="00FA1D8D">
        <w:rPr>
          <w:rFonts w:eastAsia="SimSun" w:cstheme="minorHAnsi"/>
          <w:kern w:val="2"/>
          <w:sz w:val="20"/>
          <w:szCs w:val="20"/>
          <w:lang w:val="cs-CZ" w:eastAsia="zh-CN"/>
        </w:rPr>
        <w:t xml:space="preserve">VYPNUTÍ BUDÍKU </w:t>
      </w:r>
    </w:p>
    <w:p w14:paraId="24D3A992" w14:textId="77777777" w:rsidR="00FA1D8D" w:rsidRPr="00FA1D8D" w:rsidRDefault="00FA1D8D" w:rsidP="00FA1D8D">
      <w:pPr>
        <w:widowControl w:val="0"/>
        <w:spacing w:after="0" w:line="240" w:lineRule="auto"/>
        <w:jc w:val="both"/>
        <w:rPr>
          <w:rFonts w:eastAsia="SimSun" w:cstheme="minorHAnsi"/>
          <w:kern w:val="2"/>
          <w:sz w:val="20"/>
          <w:szCs w:val="20"/>
          <w:lang w:val="cs-CZ" w:eastAsia="zh-CN"/>
        </w:rPr>
      </w:pPr>
      <w:r w:rsidRPr="00FA1D8D">
        <w:rPr>
          <w:rFonts w:eastAsia="SimSun" w:cstheme="minorHAnsi"/>
          <w:kern w:val="2"/>
          <w:sz w:val="20"/>
          <w:szCs w:val="20"/>
          <w:lang w:val="cs-CZ" w:eastAsia="zh-CN"/>
        </w:rPr>
        <w:t>Budík začne zvonit potichu a během 30 sekund bude zvyšovat svou hlasitost na úroveň hlasitosti, kterou bude zvonit, dokud ho nevypnete. Budík vypněte tím, že přepínač budíku (D) přesunete do pozice OFF (vypnuto).</w:t>
      </w:r>
    </w:p>
    <w:p w14:paraId="671D0AAC" w14:textId="77777777" w:rsidR="00FA1D8D" w:rsidRPr="00FA1D8D" w:rsidRDefault="00FA1D8D" w:rsidP="00FA1D8D">
      <w:pPr>
        <w:widowControl w:val="0"/>
        <w:spacing w:after="0" w:line="240" w:lineRule="auto"/>
        <w:jc w:val="both"/>
        <w:rPr>
          <w:rFonts w:eastAsia="SimSun" w:cstheme="minorHAnsi"/>
          <w:kern w:val="2"/>
          <w:sz w:val="20"/>
          <w:szCs w:val="20"/>
          <w:lang w:val="cs-CZ" w:eastAsia="zh-CN"/>
        </w:rPr>
      </w:pPr>
      <w:r w:rsidRPr="00FA1D8D">
        <w:rPr>
          <w:rFonts w:eastAsia="SimSun" w:cstheme="minorHAnsi"/>
          <w:noProof/>
          <w:kern w:val="2"/>
          <w:sz w:val="20"/>
          <w:szCs w:val="20"/>
          <w:lang w:val="cs-CZ" w:eastAsia="zh-CN"/>
        </w:rPr>
        <w:drawing>
          <wp:inline distT="0" distB="0" distL="114300" distR="114300" wp14:anchorId="37C0C6F7" wp14:editId="799DBDC8">
            <wp:extent cx="2755900" cy="1800860"/>
            <wp:effectExtent l="0" t="0" r="6350" b="8890"/>
            <wp:docPr id="51850484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F5102" w14:textId="77777777" w:rsidR="00FA1D8D" w:rsidRPr="00FA1D8D" w:rsidRDefault="00FA1D8D" w:rsidP="00FA1D8D">
      <w:pPr>
        <w:widowControl w:val="0"/>
        <w:spacing w:after="0" w:line="240" w:lineRule="auto"/>
        <w:jc w:val="both"/>
        <w:rPr>
          <w:rFonts w:eastAsia="SimSun" w:cstheme="minorHAnsi"/>
          <w:kern w:val="2"/>
          <w:sz w:val="20"/>
          <w:szCs w:val="20"/>
          <w:lang w:val="cs-CZ" w:eastAsia="zh-CN"/>
        </w:rPr>
      </w:pPr>
    </w:p>
    <w:p w14:paraId="1243A27B" w14:textId="77777777" w:rsidR="00FA1D8D" w:rsidRPr="00FA1D8D" w:rsidRDefault="00FA1D8D" w:rsidP="00FA1D8D">
      <w:pPr>
        <w:widowControl w:val="0"/>
        <w:spacing w:after="0" w:line="240" w:lineRule="auto"/>
        <w:jc w:val="both"/>
        <w:rPr>
          <w:rFonts w:eastAsia="SimSun" w:cstheme="minorHAnsi"/>
          <w:kern w:val="2"/>
          <w:sz w:val="20"/>
          <w:szCs w:val="20"/>
          <w:lang w:val="cs-CZ" w:eastAsia="zh-CN"/>
        </w:rPr>
      </w:pPr>
    </w:p>
    <w:p w14:paraId="47BCF99D" w14:textId="77777777" w:rsidR="00FA1D8D" w:rsidRPr="00FA1D8D" w:rsidRDefault="00FA1D8D" w:rsidP="00FA1D8D">
      <w:pPr>
        <w:widowControl w:val="0"/>
        <w:spacing w:after="0" w:line="240" w:lineRule="auto"/>
        <w:jc w:val="both"/>
        <w:rPr>
          <w:rFonts w:eastAsia="SimSun" w:cstheme="minorHAnsi"/>
          <w:kern w:val="2"/>
          <w:sz w:val="20"/>
          <w:szCs w:val="20"/>
          <w:lang w:val="cs-CZ" w:eastAsia="zh-CN"/>
        </w:rPr>
      </w:pPr>
    </w:p>
    <w:p w14:paraId="7AEC3623" w14:textId="675445B2" w:rsidR="00B66F68" w:rsidRPr="00FA1D8D" w:rsidRDefault="00B66F68" w:rsidP="00FA1D8D">
      <w:pPr>
        <w:spacing w:after="0"/>
        <w:jc w:val="center"/>
        <w:rPr>
          <w:rFonts w:cstheme="minorHAnsi"/>
          <w:b/>
          <w:bCs/>
          <w:sz w:val="20"/>
          <w:szCs w:val="20"/>
          <w:lang w:val="cs-CZ"/>
        </w:rPr>
      </w:pPr>
    </w:p>
    <w:p w14:paraId="5408FB31" w14:textId="2702A31E" w:rsidR="00B66F68" w:rsidRPr="00FA1D8D" w:rsidRDefault="00FA1D8D" w:rsidP="00FA1D8D">
      <w:pPr>
        <w:spacing w:after="0"/>
        <w:jc w:val="center"/>
        <w:rPr>
          <w:rFonts w:cstheme="minorHAnsi"/>
          <w:b/>
          <w:bCs/>
          <w:sz w:val="20"/>
          <w:szCs w:val="20"/>
          <w:lang w:val="cs-CZ"/>
        </w:rPr>
      </w:pPr>
      <w:r w:rsidRPr="00FA1D8D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82816" behindDoc="0" locked="0" layoutInCell="1" allowOverlap="1" wp14:anchorId="551E4D67" wp14:editId="266562E8">
            <wp:simplePos x="0" y="0"/>
            <wp:positionH relativeFrom="margin">
              <wp:align>right</wp:align>
            </wp:positionH>
            <wp:positionV relativeFrom="paragraph">
              <wp:posOffset>235585</wp:posOffset>
            </wp:positionV>
            <wp:extent cx="2598420" cy="838200"/>
            <wp:effectExtent l="0" t="0" r="0" b="0"/>
            <wp:wrapTopAndBottom/>
            <wp:docPr id="22" name="Obrázek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ázek 1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6F68" w:rsidRPr="00FA1D8D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B7A1E41" wp14:editId="5A612AE1">
            <wp:simplePos x="0" y="0"/>
            <wp:positionH relativeFrom="margin">
              <wp:posOffset>184785</wp:posOffset>
            </wp:positionH>
            <wp:positionV relativeFrom="paragraph">
              <wp:posOffset>364490</wp:posOffset>
            </wp:positionV>
            <wp:extent cx="1226820" cy="502920"/>
            <wp:effectExtent l="0" t="0" r="0" b="0"/>
            <wp:wrapTopAndBottom/>
            <wp:docPr id="15" name="Obrázek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3C6A66" w14:textId="29810347" w:rsidR="00D97065" w:rsidRPr="00FA1D8D" w:rsidRDefault="00D97065" w:rsidP="00FA1D8D">
      <w:pPr>
        <w:spacing w:after="0"/>
        <w:jc w:val="center"/>
        <w:rPr>
          <w:rFonts w:cstheme="minorHAnsi"/>
          <w:sz w:val="20"/>
          <w:szCs w:val="20"/>
          <w:lang w:val="cs-CZ"/>
        </w:rPr>
      </w:pPr>
    </w:p>
    <w:p w14:paraId="42ACADEA" w14:textId="77777777" w:rsidR="00FA1D8D" w:rsidRDefault="00FA1D8D">
      <w:pPr>
        <w:rPr>
          <w:rFonts w:eastAsiaTheme="minorEastAsia" w:cstheme="minorHAnsi"/>
          <w:b/>
          <w:kern w:val="2"/>
          <w:sz w:val="20"/>
          <w:szCs w:val="20"/>
          <w:lang w:val="cs-CZ" w:eastAsia="zh-CN"/>
        </w:rPr>
      </w:pPr>
      <w:r>
        <w:rPr>
          <w:rFonts w:eastAsiaTheme="minorEastAsia" w:cstheme="minorHAnsi"/>
          <w:sz w:val="20"/>
          <w:szCs w:val="20"/>
          <w:lang w:val="cs-CZ"/>
        </w:rPr>
        <w:br w:type="page"/>
      </w:r>
    </w:p>
    <w:p w14:paraId="71BA0DCE" w14:textId="32BE1EB4" w:rsidR="00FA1D8D" w:rsidRPr="00FA1D8D" w:rsidRDefault="00FA1D8D" w:rsidP="00FA1D8D">
      <w:pPr>
        <w:pStyle w:val="Nadpis1"/>
        <w:spacing w:after="0"/>
        <w:rPr>
          <w:rFonts w:eastAsiaTheme="minorEastAsia" w:cstheme="minorHAnsi"/>
          <w:sz w:val="20"/>
          <w:szCs w:val="20"/>
          <w:lang w:val="cs-CZ"/>
        </w:rPr>
      </w:pPr>
      <w:r w:rsidRPr="00FA1D8D">
        <w:rPr>
          <w:rFonts w:eastAsiaTheme="minorEastAsia" w:cstheme="minorHAnsi"/>
          <w:sz w:val="20"/>
          <w:szCs w:val="20"/>
          <w:lang w:val="cs-CZ"/>
        </w:rPr>
        <w:lastRenderedPageBreak/>
        <w:t>NÁVOD NA POUŽITIE SRP2010</w:t>
      </w:r>
    </w:p>
    <w:p w14:paraId="09B07BF2" w14:textId="77777777" w:rsidR="00FA1D8D" w:rsidRPr="00FA1D8D" w:rsidRDefault="00FA1D8D" w:rsidP="00FA1D8D">
      <w:pPr>
        <w:spacing w:after="0"/>
        <w:rPr>
          <w:rFonts w:eastAsiaTheme="minorEastAsia" w:cstheme="minorHAnsi"/>
          <w:sz w:val="20"/>
          <w:szCs w:val="20"/>
          <w:lang w:val="cs-CZ"/>
        </w:rPr>
      </w:pPr>
      <w:r w:rsidRPr="00FA1D8D">
        <w:rPr>
          <w:rFonts w:cstheme="minorHAnsi"/>
          <w:sz w:val="20"/>
          <w:szCs w:val="20"/>
          <w:lang w:val="cs-CZ"/>
        </w:rPr>
        <w:t>VLOŽENIE BATÉRIE</w:t>
      </w:r>
    </w:p>
    <w:p w14:paraId="528F99CD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cs-CZ"/>
        </w:rPr>
      </w:pPr>
      <w:proofErr w:type="spellStart"/>
      <w:r w:rsidRPr="00FA1D8D">
        <w:rPr>
          <w:rFonts w:cstheme="minorHAnsi"/>
          <w:sz w:val="20"/>
          <w:szCs w:val="20"/>
          <w:lang w:val="cs-CZ"/>
        </w:rPr>
        <w:t>Otvorte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priestor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na </w:t>
      </w:r>
      <w:proofErr w:type="spellStart"/>
      <w:r w:rsidRPr="00FA1D8D">
        <w:rPr>
          <w:rFonts w:cstheme="minorHAnsi"/>
          <w:sz w:val="20"/>
          <w:szCs w:val="20"/>
          <w:lang w:val="cs-CZ"/>
        </w:rPr>
        <w:t>batérie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(A) a vložte 2 AA </w:t>
      </w:r>
      <w:proofErr w:type="spellStart"/>
      <w:r w:rsidRPr="00FA1D8D">
        <w:rPr>
          <w:rFonts w:cstheme="minorHAnsi"/>
          <w:sz w:val="20"/>
          <w:szCs w:val="20"/>
          <w:lang w:val="cs-CZ"/>
        </w:rPr>
        <w:t>batérie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. </w:t>
      </w:r>
      <w:proofErr w:type="spellStart"/>
      <w:r w:rsidRPr="00FA1D8D">
        <w:rPr>
          <w:rFonts w:cstheme="minorHAnsi"/>
          <w:sz w:val="20"/>
          <w:szCs w:val="20"/>
          <w:lang w:val="cs-CZ"/>
        </w:rPr>
        <w:t>Venujte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pritom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pozornosť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ich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polarite</w:t>
      </w:r>
      <w:proofErr w:type="spellEnd"/>
      <w:r w:rsidRPr="00FA1D8D">
        <w:rPr>
          <w:rFonts w:cstheme="minorHAnsi"/>
          <w:sz w:val="20"/>
          <w:szCs w:val="20"/>
          <w:lang w:val="cs-CZ"/>
        </w:rPr>
        <w:t>.</w:t>
      </w:r>
    </w:p>
    <w:p w14:paraId="6A0C31B9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cs-CZ"/>
        </w:rPr>
      </w:pPr>
    </w:p>
    <w:p w14:paraId="70DC87C1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cs-CZ"/>
        </w:rPr>
      </w:pPr>
      <w:r w:rsidRPr="00FA1D8D">
        <w:rPr>
          <w:rFonts w:cstheme="minorHAnsi"/>
          <w:sz w:val="20"/>
          <w:szCs w:val="20"/>
          <w:lang w:val="cs-CZ"/>
        </w:rPr>
        <w:t>NASTAVENIE ČASU</w:t>
      </w:r>
    </w:p>
    <w:p w14:paraId="5750F97D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cs-CZ"/>
        </w:rPr>
      </w:pPr>
      <w:proofErr w:type="spellStart"/>
      <w:r w:rsidRPr="00FA1D8D">
        <w:rPr>
          <w:rFonts w:cstheme="minorHAnsi"/>
          <w:sz w:val="20"/>
          <w:szCs w:val="20"/>
          <w:lang w:val="cs-CZ"/>
        </w:rPr>
        <w:t>Pre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nastavenie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času </w:t>
      </w:r>
      <w:proofErr w:type="spellStart"/>
      <w:r w:rsidRPr="00FA1D8D">
        <w:rPr>
          <w:rFonts w:cstheme="minorHAnsi"/>
          <w:sz w:val="20"/>
          <w:szCs w:val="20"/>
          <w:lang w:val="cs-CZ"/>
        </w:rPr>
        <w:t>otáčajte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koliečkom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(B) proti </w:t>
      </w:r>
      <w:proofErr w:type="spellStart"/>
      <w:r w:rsidRPr="00FA1D8D">
        <w:rPr>
          <w:rFonts w:cstheme="minorHAnsi"/>
          <w:sz w:val="20"/>
          <w:szCs w:val="20"/>
          <w:lang w:val="cs-CZ"/>
        </w:rPr>
        <w:t>smeru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hodinových </w:t>
      </w:r>
      <w:proofErr w:type="spellStart"/>
      <w:r w:rsidRPr="00FA1D8D">
        <w:rPr>
          <w:rFonts w:cstheme="minorHAnsi"/>
          <w:sz w:val="20"/>
          <w:szCs w:val="20"/>
          <w:lang w:val="cs-CZ"/>
        </w:rPr>
        <w:t>ručičiek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(nakreslené na hodinách) </w:t>
      </w:r>
      <w:proofErr w:type="spellStart"/>
      <w:r w:rsidRPr="00FA1D8D">
        <w:rPr>
          <w:rFonts w:cstheme="minorHAnsi"/>
          <w:sz w:val="20"/>
          <w:szCs w:val="20"/>
          <w:lang w:val="cs-CZ"/>
        </w:rPr>
        <w:t>dovtedy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, kým </w:t>
      </w:r>
      <w:proofErr w:type="spellStart"/>
      <w:r w:rsidRPr="00FA1D8D">
        <w:rPr>
          <w:rFonts w:cstheme="minorHAnsi"/>
          <w:sz w:val="20"/>
          <w:szCs w:val="20"/>
          <w:lang w:val="cs-CZ"/>
        </w:rPr>
        <w:t>sa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zobrazí požadovaný čas.</w:t>
      </w:r>
    </w:p>
    <w:p w14:paraId="58800C59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cs-CZ"/>
        </w:rPr>
      </w:pPr>
    </w:p>
    <w:p w14:paraId="4366874D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cs-CZ"/>
        </w:rPr>
      </w:pPr>
      <w:bookmarkStart w:id="2" w:name="_Hlk1702417981"/>
      <w:r w:rsidRPr="00FA1D8D">
        <w:rPr>
          <w:rFonts w:cstheme="minorHAnsi"/>
          <w:sz w:val="20"/>
          <w:szCs w:val="20"/>
          <w:lang w:val="cs-CZ"/>
        </w:rPr>
        <w:t>NASTAVENIE BUDÍK</w:t>
      </w:r>
      <w:bookmarkEnd w:id="2"/>
      <w:r w:rsidRPr="00FA1D8D">
        <w:rPr>
          <w:rFonts w:cstheme="minorHAnsi"/>
          <w:sz w:val="20"/>
          <w:szCs w:val="20"/>
          <w:lang w:val="cs-CZ"/>
        </w:rPr>
        <w:t>A</w:t>
      </w:r>
    </w:p>
    <w:p w14:paraId="4F616E10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cs-CZ"/>
        </w:rPr>
      </w:pPr>
      <w:proofErr w:type="spellStart"/>
      <w:r w:rsidRPr="00FA1D8D">
        <w:rPr>
          <w:rFonts w:cstheme="minorHAnsi"/>
          <w:sz w:val="20"/>
          <w:szCs w:val="20"/>
          <w:lang w:val="cs-CZ"/>
        </w:rPr>
        <w:t>Pre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nastavenie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budíka </w:t>
      </w:r>
      <w:proofErr w:type="spellStart"/>
      <w:r w:rsidRPr="00FA1D8D">
        <w:rPr>
          <w:rFonts w:cstheme="minorHAnsi"/>
          <w:sz w:val="20"/>
          <w:szCs w:val="20"/>
          <w:lang w:val="cs-CZ"/>
        </w:rPr>
        <w:t>otáčajte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koliečkom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(C) proti </w:t>
      </w:r>
      <w:proofErr w:type="spellStart"/>
      <w:r w:rsidRPr="00FA1D8D">
        <w:rPr>
          <w:rFonts w:cstheme="minorHAnsi"/>
          <w:sz w:val="20"/>
          <w:szCs w:val="20"/>
          <w:lang w:val="cs-CZ"/>
        </w:rPr>
        <w:t>smeru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hodinových </w:t>
      </w:r>
      <w:proofErr w:type="spellStart"/>
      <w:r w:rsidRPr="00FA1D8D">
        <w:rPr>
          <w:rFonts w:cstheme="minorHAnsi"/>
          <w:sz w:val="20"/>
          <w:szCs w:val="20"/>
          <w:lang w:val="cs-CZ"/>
        </w:rPr>
        <w:t>ručičiek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, kým nebude hodinová ručička na </w:t>
      </w:r>
      <w:proofErr w:type="spellStart"/>
      <w:r w:rsidRPr="00FA1D8D">
        <w:rPr>
          <w:rFonts w:cstheme="minorHAnsi"/>
          <w:sz w:val="20"/>
          <w:szCs w:val="20"/>
          <w:lang w:val="cs-CZ"/>
        </w:rPr>
        <w:t>požadovanom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čase. </w:t>
      </w:r>
      <w:proofErr w:type="spellStart"/>
      <w:r w:rsidRPr="00FA1D8D">
        <w:rPr>
          <w:rFonts w:cstheme="minorHAnsi"/>
          <w:sz w:val="20"/>
          <w:szCs w:val="20"/>
          <w:lang w:val="cs-CZ"/>
        </w:rPr>
        <w:t>Prepínač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budíka (D) </w:t>
      </w:r>
      <w:proofErr w:type="spellStart"/>
      <w:r w:rsidRPr="00FA1D8D">
        <w:rPr>
          <w:rFonts w:cstheme="minorHAnsi"/>
          <w:sz w:val="20"/>
          <w:szCs w:val="20"/>
          <w:lang w:val="cs-CZ"/>
        </w:rPr>
        <w:t>presuňte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do </w:t>
      </w:r>
      <w:proofErr w:type="spellStart"/>
      <w:r w:rsidRPr="00FA1D8D">
        <w:rPr>
          <w:rFonts w:cstheme="minorHAnsi"/>
          <w:sz w:val="20"/>
          <w:szCs w:val="20"/>
          <w:lang w:val="cs-CZ"/>
        </w:rPr>
        <w:t>pozície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ON (zapnutý).</w:t>
      </w:r>
    </w:p>
    <w:p w14:paraId="67C83487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cs-CZ"/>
        </w:rPr>
      </w:pPr>
    </w:p>
    <w:p w14:paraId="0693FB49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cs-CZ"/>
        </w:rPr>
      </w:pPr>
      <w:bookmarkStart w:id="3" w:name="_Hlk170241815"/>
      <w:r w:rsidRPr="00FA1D8D">
        <w:rPr>
          <w:rFonts w:cstheme="minorHAnsi"/>
          <w:sz w:val="20"/>
          <w:szCs w:val="20"/>
          <w:lang w:val="cs-CZ"/>
        </w:rPr>
        <w:t>VYPNUTIE BUDÍK</w:t>
      </w:r>
      <w:bookmarkEnd w:id="3"/>
      <w:r w:rsidRPr="00FA1D8D">
        <w:rPr>
          <w:rFonts w:cstheme="minorHAnsi"/>
          <w:sz w:val="20"/>
          <w:szCs w:val="20"/>
          <w:lang w:val="cs-CZ"/>
        </w:rPr>
        <w:t>A</w:t>
      </w:r>
    </w:p>
    <w:p w14:paraId="761BC3A2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cs-CZ"/>
        </w:rPr>
      </w:pPr>
      <w:r w:rsidRPr="00FA1D8D">
        <w:rPr>
          <w:rFonts w:cstheme="minorHAnsi"/>
          <w:sz w:val="20"/>
          <w:szCs w:val="20"/>
          <w:lang w:val="cs-CZ"/>
        </w:rPr>
        <w:t xml:space="preserve">Budík začne </w:t>
      </w:r>
      <w:proofErr w:type="spellStart"/>
      <w:r w:rsidRPr="00FA1D8D">
        <w:rPr>
          <w:rFonts w:cstheme="minorHAnsi"/>
          <w:sz w:val="20"/>
          <w:szCs w:val="20"/>
          <w:lang w:val="cs-CZ"/>
        </w:rPr>
        <w:t>zvoniť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potichu a </w:t>
      </w:r>
      <w:proofErr w:type="spellStart"/>
      <w:r w:rsidRPr="00FA1D8D">
        <w:rPr>
          <w:rFonts w:cstheme="minorHAnsi"/>
          <w:sz w:val="20"/>
          <w:szCs w:val="20"/>
          <w:lang w:val="cs-CZ"/>
        </w:rPr>
        <w:t>počas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30 </w:t>
      </w:r>
      <w:proofErr w:type="spellStart"/>
      <w:r w:rsidRPr="00FA1D8D">
        <w:rPr>
          <w:rFonts w:cstheme="minorHAnsi"/>
          <w:sz w:val="20"/>
          <w:szCs w:val="20"/>
          <w:lang w:val="cs-CZ"/>
        </w:rPr>
        <w:t>sekúnd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bude </w:t>
      </w:r>
      <w:proofErr w:type="spellStart"/>
      <w:r w:rsidRPr="00FA1D8D">
        <w:rPr>
          <w:rFonts w:cstheme="minorHAnsi"/>
          <w:sz w:val="20"/>
          <w:szCs w:val="20"/>
          <w:lang w:val="cs-CZ"/>
        </w:rPr>
        <w:t>zvyšovať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svoju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hlasitosť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na úroveň hlasitosti, </w:t>
      </w:r>
      <w:proofErr w:type="spellStart"/>
      <w:r w:rsidRPr="00FA1D8D">
        <w:rPr>
          <w:rFonts w:cstheme="minorHAnsi"/>
          <w:sz w:val="20"/>
          <w:szCs w:val="20"/>
          <w:lang w:val="cs-CZ"/>
        </w:rPr>
        <w:t>ktorou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bude </w:t>
      </w:r>
      <w:proofErr w:type="spellStart"/>
      <w:r w:rsidRPr="00FA1D8D">
        <w:rPr>
          <w:rFonts w:cstheme="minorHAnsi"/>
          <w:sz w:val="20"/>
          <w:szCs w:val="20"/>
          <w:lang w:val="cs-CZ"/>
        </w:rPr>
        <w:t>zvoniť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, kým ho nevypnete.  Budík vypnete tým, že </w:t>
      </w:r>
      <w:proofErr w:type="spellStart"/>
      <w:r w:rsidRPr="00FA1D8D">
        <w:rPr>
          <w:rFonts w:cstheme="minorHAnsi"/>
          <w:sz w:val="20"/>
          <w:szCs w:val="20"/>
          <w:lang w:val="cs-CZ"/>
        </w:rPr>
        <w:t>prepínač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budíka (D) </w:t>
      </w:r>
      <w:proofErr w:type="spellStart"/>
      <w:r w:rsidRPr="00FA1D8D">
        <w:rPr>
          <w:rFonts w:cstheme="minorHAnsi"/>
          <w:sz w:val="20"/>
          <w:szCs w:val="20"/>
          <w:lang w:val="cs-CZ"/>
        </w:rPr>
        <w:t>presuniete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do </w:t>
      </w:r>
      <w:proofErr w:type="spellStart"/>
      <w:r w:rsidRPr="00FA1D8D">
        <w:rPr>
          <w:rFonts w:cstheme="minorHAnsi"/>
          <w:sz w:val="20"/>
          <w:szCs w:val="20"/>
          <w:lang w:val="cs-CZ"/>
        </w:rPr>
        <w:t>pozície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OFF (vypnutý).</w:t>
      </w:r>
    </w:p>
    <w:p w14:paraId="222D0CD3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cs-CZ"/>
        </w:rPr>
      </w:pPr>
    </w:p>
    <w:p w14:paraId="3551AE94" w14:textId="7BFB81F6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cs-CZ"/>
        </w:rPr>
      </w:pPr>
      <w:r w:rsidRPr="00FA1D8D">
        <w:rPr>
          <w:rFonts w:cstheme="minorHAnsi"/>
          <w:noProof/>
          <w:sz w:val="20"/>
          <w:szCs w:val="20"/>
        </w:rPr>
        <w:drawing>
          <wp:inline distT="0" distB="0" distL="0" distR="0" wp14:anchorId="05037C09" wp14:editId="0A3DB2A8">
            <wp:extent cx="2758440" cy="1798320"/>
            <wp:effectExtent l="0" t="0" r="3810" b="0"/>
            <wp:docPr id="175629715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338E3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cs-CZ"/>
        </w:rPr>
      </w:pPr>
    </w:p>
    <w:p w14:paraId="25CA1D21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cs-CZ"/>
        </w:rPr>
      </w:pPr>
    </w:p>
    <w:p w14:paraId="55CC4B76" w14:textId="01DACAE0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cs-CZ"/>
        </w:rPr>
      </w:pPr>
    </w:p>
    <w:p w14:paraId="2E055F15" w14:textId="105C97FA" w:rsidR="00FA1D8D" w:rsidRPr="00FA1D8D" w:rsidRDefault="00FA1D8D" w:rsidP="00FA1D8D">
      <w:pPr>
        <w:spacing w:after="0"/>
        <w:jc w:val="center"/>
        <w:rPr>
          <w:rFonts w:cstheme="minorHAnsi"/>
          <w:b/>
          <w:bCs/>
          <w:noProof/>
          <w:sz w:val="20"/>
          <w:szCs w:val="20"/>
          <w:lang w:val="pl-PL"/>
        </w:rPr>
      </w:pPr>
      <w:r w:rsidRPr="00FA1D8D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6A1F8697" wp14:editId="1FB4C917">
            <wp:simplePos x="0" y="0"/>
            <wp:positionH relativeFrom="margin">
              <wp:posOffset>205740</wp:posOffset>
            </wp:positionH>
            <wp:positionV relativeFrom="paragraph">
              <wp:posOffset>485140</wp:posOffset>
            </wp:positionV>
            <wp:extent cx="1226820" cy="502920"/>
            <wp:effectExtent l="0" t="0" r="0" b="0"/>
            <wp:wrapTopAndBottom/>
            <wp:docPr id="17" name="Obrázek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A1D8D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2BCEB34B" wp14:editId="251178D2">
            <wp:simplePos x="0" y="0"/>
            <wp:positionH relativeFrom="column">
              <wp:posOffset>2936240</wp:posOffset>
            </wp:positionH>
            <wp:positionV relativeFrom="paragraph">
              <wp:posOffset>312420</wp:posOffset>
            </wp:positionV>
            <wp:extent cx="2545080" cy="876300"/>
            <wp:effectExtent l="0" t="0" r="7620" b="0"/>
            <wp:wrapTopAndBottom/>
            <wp:docPr id="12" name="Obrázek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EFEC4F" w14:textId="1C1B62D9" w:rsidR="00B66F68" w:rsidRPr="00FA1D8D" w:rsidRDefault="00B66F68" w:rsidP="00FA1D8D">
      <w:pPr>
        <w:spacing w:after="0"/>
        <w:jc w:val="center"/>
        <w:rPr>
          <w:rFonts w:cstheme="minorHAnsi"/>
          <w:b/>
          <w:bCs/>
          <w:noProof/>
          <w:sz w:val="20"/>
          <w:szCs w:val="20"/>
          <w:lang w:val="pl-PL"/>
        </w:rPr>
      </w:pPr>
    </w:p>
    <w:p w14:paraId="5E5181C1" w14:textId="4F9F8B49" w:rsidR="00B66F68" w:rsidRPr="00FA1D8D" w:rsidRDefault="00B66F68" w:rsidP="00FA1D8D">
      <w:pPr>
        <w:spacing w:after="0"/>
        <w:jc w:val="center"/>
        <w:rPr>
          <w:rFonts w:cstheme="minorHAnsi"/>
          <w:b/>
          <w:bCs/>
          <w:noProof/>
          <w:sz w:val="20"/>
          <w:szCs w:val="20"/>
          <w:lang w:val="pl-PL"/>
        </w:rPr>
      </w:pPr>
    </w:p>
    <w:p w14:paraId="256FC0F8" w14:textId="57486BCE" w:rsidR="00B66F68" w:rsidRPr="00FA1D8D" w:rsidRDefault="00B66F68" w:rsidP="00FA1D8D">
      <w:pPr>
        <w:spacing w:after="0"/>
        <w:jc w:val="center"/>
        <w:rPr>
          <w:rFonts w:cstheme="minorHAnsi"/>
          <w:b/>
          <w:bCs/>
          <w:sz w:val="20"/>
          <w:szCs w:val="20"/>
          <w:lang w:val="cs-CZ"/>
        </w:rPr>
      </w:pPr>
    </w:p>
    <w:p w14:paraId="65F1AF09" w14:textId="43AD22E7" w:rsidR="00D97065" w:rsidRPr="00FA1D8D" w:rsidRDefault="00D97065" w:rsidP="00FA1D8D">
      <w:pPr>
        <w:spacing w:after="0"/>
        <w:jc w:val="center"/>
        <w:rPr>
          <w:rFonts w:cstheme="minorHAnsi"/>
          <w:sz w:val="20"/>
          <w:szCs w:val="20"/>
          <w:lang w:val="cs-CZ"/>
        </w:rPr>
      </w:pPr>
    </w:p>
    <w:p w14:paraId="4EAF0445" w14:textId="77777777" w:rsidR="00FA1D8D" w:rsidRDefault="00FA1D8D">
      <w:pPr>
        <w:rPr>
          <w:rFonts w:eastAsia="Times New Roman" w:cstheme="minorHAnsi"/>
          <w:b/>
          <w:kern w:val="2"/>
          <w:sz w:val="20"/>
          <w:szCs w:val="20"/>
          <w:lang w:val="cs-CZ" w:eastAsia="zh-CN"/>
        </w:rPr>
      </w:pPr>
      <w:r>
        <w:rPr>
          <w:rFonts w:cstheme="minorHAnsi"/>
          <w:sz w:val="20"/>
          <w:szCs w:val="20"/>
          <w:lang w:val="cs-CZ"/>
        </w:rPr>
        <w:br w:type="page"/>
      </w:r>
    </w:p>
    <w:p w14:paraId="62E80DCF" w14:textId="4B3F1900" w:rsidR="00FA1D8D" w:rsidRPr="00FA1D8D" w:rsidRDefault="00FA1D8D" w:rsidP="00FA1D8D">
      <w:pPr>
        <w:pStyle w:val="Nadpis1"/>
        <w:spacing w:after="0"/>
        <w:rPr>
          <w:rFonts w:cstheme="minorHAnsi"/>
          <w:sz w:val="20"/>
          <w:szCs w:val="20"/>
          <w:lang w:val="cs-CZ"/>
        </w:rPr>
      </w:pPr>
      <w:r w:rsidRPr="00FA1D8D">
        <w:rPr>
          <w:rFonts w:cstheme="minorHAnsi"/>
          <w:sz w:val="20"/>
          <w:szCs w:val="20"/>
          <w:lang w:val="cs-CZ"/>
        </w:rPr>
        <w:lastRenderedPageBreak/>
        <w:t>INSTRUKCJA SRP2010</w:t>
      </w:r>
    </w:p>
    <w:p w14:paraId="7B66A9F1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cs-CZ"/>
        </w:rPr>
      </w:pPr>
      <w:r w:rsidRPr="00FA1D8D">
        <w:rPr>
          <w:rFonts w:cstheme="minorHAnsi"/>
          <w:sz w:val="20"/>
          <w:szCs w:val="20"/>
          <w:lang w:val="cs-CZ"/>
        </w:rPr>
        <w:t xml:space="preserve">WŁÓŻYĆ BATERIĘ </w:t>
      </w:r>
    </w:p>
    <w:p w14:paraId="2C928A66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cs-CZ"/>
        </w:rPr>
      </w:pPr>
      <w:proofErr w:type="spellStart"/>
      <w:r w:rsidRPr="00FA1D8D">
        <w:rPr>
          <w:rFonts w:cstheme="minorHAnsi"/>
          <w:sz w:val="20"/>
          <w:szCs w:val="20"/>
          <w:lang w:val="cs-CZ"/>
        </w:rPr>
        <w:t>Otwórz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komorę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baterii (A) i </w:t>
      </w:r>
      <w:proofErr w:type="spellStart"/>
      <w:r w:rsidRPr="00FA1D8D">
        <w:rPr>
          <w:rFonts w:cstheme="minorHAnsi"/>
          <w:sz w:val="20"/>
          <w:szCs w:val="20"/>
          <w:lang w:val="cs-CZ"/>
        </w:rPr>
        <w:t>włóż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2 baterie AA. </w:t>
      </w:r>
      <w:proofErr w:type="spellStart"/>
      <w:r w:rsidRPr="00FA1D8D">
        <w:rPr>
          <w:rFonts w:cstheme="minorHAnsi"/>
          <w:sz w:val="20"/>
          <w:szCs w:val="20"/>
          <w:lang w:val="cs-CZ"/>
        </w:rPr>
        <w:t>Zwróć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uwagę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na </w:t>
      </w:r>
      <w:proofErr w:type="spellStart"/>
      <w:r w:rsidRPr="00FA1D8D">
        <w:rPr>
          <w:rFonts w:cstheme="minorHAnsi"/>
          <w:sz w:val="20"/>
          <w:szCs w:val="20"/>
          <w:lang w:val="cs-CZ"/>
        </w:rPr>
        <w:t>ich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polaryzację</w:t>
      </w:r>
      <w:proofErr w:type="spellEnd"/>
      <w:r w:rsidRPr="00FA1D8D">
        <w:rPr>
          <w:rFonts w:cstheme="minorHAnsi"/>
          <w:sz w:val="20"/>
          <w:szCs w:val="20"/>
          <w:lang w:val="cs-CZ"/>
        </w:rPr>
        <w:t>.</w:t>
      </w:r>
    </w:p>
    <w:p w14:paraId="0CD42AAC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pl-PL"/>
        </w:rPr>
      </w:pPr>
    </w:p>
    <w:p w14:paraId="4275C421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cs-CZ"/>
        </w:rPr>
      </w:pPr>
      <w:r w:rsidRPr="00FA1D8D">
        <w:rPr>
          <w:rFonts w:cstheme="minorHAnsi"/>
          <w:sz w:val="20"/>
          <w:szCs w:val="20"/>
          <w:lang w:val="cs-CZ"/>
        </w:rPr>
        <w:t>USTAWIENIE CZASU</w:t>
      </w:r>
    </w:p>
    <w:p w14:paraId="3AF1EFF1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cs-CZ"/>
        </w:rPr>
      </w:pPr>
      <w:r w:rsidRPr="00FA1D8D">
        <w:rPr>
          <w:rFonts w:cstheme="minorHAnsi"/>
          <w:sz w:val="20"/>
          <w:szCs w:val="20"/>
          <w:lang w:val="cs-CZ"/>
        </w:rPr>
        <w:t xml:space="preserve">Aby </w:t>
      </w:r>
      <w:proofErr w:type="spellStart"/>
      <w:r w:rsidRPr="00FA1D8D">
        <w:rPr>
          <w:rFonts w:cstheme="minorHAnsi"/>
          <w:sz w:val="20"/>
          <w:szCs w:val="20"/>
          <w:lang w:val="cs-CZ"/>
        </w:rPr>
        <w:t>ustawić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godzinę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, </w:t>
      </w:r>
      <w:proofErr w:type="spellStart"/>
      <w:r w:rsidRPr="00FA1D8D">
        <w:rPr>
          <w:rFonts w:cstheme="minorHAnsi"/>
          <w:sz w:val="20"/>
          <w:szCs w:val="20"/>
          <w:lang w:val="cs-CZ"/>
        </w:rPr>
        <w:t>obracaj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pokrętło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(B) w </w:t>
      </w:r>
      <w:proofErr w:type="spellStart"/>
      <w:r w:rsidRPr="00FA1D8D">
        <w:rPr>
          <w:rFonts w:cstheme="minorHAnsi"/>
          <w:sz w:val="20"/>
          <w:szCs w:val="20"/>
          <w:lang w:val="cs-CZ"/>
        </w:rPr>
        <w:t>lewo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(</w:t>
      </w:r>
      <w:proofErr w:type="spellStart"/>
      <w:r w:rsidRPr="00FA1D8D">
        <w:rPr>
          <w:rFonts w:cstheme="minorHAnsi"/>
          <w:sz w:val="20"/>
          <w:szCs w:val="20"/>
          <w:lang w:val="cs-CZ"/>
        </w:rPr>
        <w:t>narysowane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na </w:t>
      </w:r>
      <w:proofErr w:type="spellStart"/>
      <w:r w:rsidRPr="00FA1D8D">
        <w:rPr>
          <w:rFonts w:cstheme="minorHAnsi"/>
          <w:sz w:val="20"/>
          <w:szCs w:val="20"/>
          <w:lang w:val="cs-CZ"/>
        </w:rPr>
        <w:t>zegarze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), </w:t>
      </w:r>
      <w:proofErr w:type="spellStart"/>
      <w:r w:rsidRPr="00FA1D8D">
        <w:rPr>
          <w:rFonts w:cstheme="minorHAnsi"/>
          <w:sz w:val="20"/>
          <w:szCs w:val="20"/>
          <w:lang w:val="cs-CZ"/>
        </w:rPr>
        <w:t>aż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wyświetli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się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żądana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godzina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. </w:t>
      </w:r>
    </w:p>
    <w:p w14:paraId="6E8ED51A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cs-CZ"/>
        </w:rPr>
      </w:pPr>
    </w:p>
    <w:p w14:paraId="78923D81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cs-CZ"/>
        </w:rPr>
      </w:pPr>
      <w:r w:rsidRPr="00FA1D8D">
        <w:rPr>
          <w:rFonts w:cstheme="minorHAnsi"/>
          <w:sz w:val="20"/>
          <w:szCs w:val="20"/>
          <w:lang w:val="cs-CZ"/>
        </w:rPr>
        <w:t>USTAWIENIE BUDZIKA</w:t>
      </w:r>
    </w:p>
    <w:p w14:paraId="1D4E6FD5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cs-CZ"/>
        </w:rPr>
      </w:pPr>
      <w:r w:rsidRPr="00FA1D8D">
        <w:rPr>
          <w:rFonts w:cstheme="minorHAnsi"/>
          <w:sz w:val="20"/>
          <w:szCs w:val="20"/>
          <w:lang w:val="cs-CZ"/>
        </w:rPr>
        <w:t xml:space="preserve">Aby </w:t>
      </w:r>
      <w:proofErr w:type="spellStart"/>
      <w:r w:rsidRPr="00FA1D8D">
        <w:rPr>
          <w:rFonts w:cstheme="minorHAnsi"/>
          <w:sz w:val="20"/>
          <w:szCs w:val="20"/>
          <w:lang w:val="cs-CZ"/>
        </w:rPr>
        <w:t>ustawić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alarm, </w:t>
      </w:r>
      <w:proofErr w:type="spellStart"/>
      <w:r w:rsidRPr="00FA1D8D">
        <w:rPr>
          <w:rFonts w:cstheme="minorHAnsi"/>
          <w:sz w:val="20"/>
          <w:szCs w:val="20"/>
          <w:lang w:val="cs-CZ"/>
        </w:rPr>
        <w:t>obróć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pokrętło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(C) w </w:t>
      </w:r>
      <w:proofErr w:type="spellStart"/>
      <w:r w:rsidRPr="00FA1D8D">
        <w:rPr>
          <w:rFonts w:cstheme="minorHAnsi"/>
          <w:sz w:val="20"/>
          <w:szCs w:val="20"/>
          <w:lang w:val="cs-CZ"/>
        </w:rPr>
        <w:t>kierunku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przeciwnym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do ruchu </w:t>
      </w:r>
      <w:proofErr w:type="spellStart"/>
      <w:r w:rsidRPr="00FA1D8D">
        <w:rPr>
          <w:rFonts w:cstheme="minorHAnsi"/>
          <w:sz w:val="20"/>
          <w:szCs w:val="20"/>
          <w:lang w:val="cs-CZ"/>
        </w:rPr>
        <w:t>wskazówek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zegara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, </w:t>
      </w:r>
      <w:proofErr w:type="spellStart"/>
      <w:r w:rsidRPr="00FA1D8D">
        <w:rPr>
          <w:rFonts w:cstheme="minorHAnsi"/>
          <w:sz w:val="20"/>
          <w:szCs w:val="20"/>
          <w:lang w:val="cs-CZ"/>
        </w:rPr>
        <w:t>aż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wskazówka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godzinowa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znajdzie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się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na </w:t>
      </w:r>
      <w:proofErr w:type="spellStart"/>
      <w:r w:rsidRPr="00FA1D8D">
        <w:rPr>
          <w:rFonts w:cstheme="minorHAnsi"/>
          <w:sz w:val="20"/>
          <w:szCs w:val="20"/>
          <w:lang w:val="cs-CZ"/>
        </w:rPr>
        <w:t>żądanej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godzinie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. </w:t>
      </w:r>
      <w:proofErr w:type="spellStart"/>
      <w:r w:rsidRPr="00FA1D8D">
        <w:rPr>
          <w:rFonts w:cstheme="minorHAnsi"/>
          <w:sz w:val="20"/>
          <w:szCs w:val="20"/>
          <w:lang w:val="cs-CZ"/>
        </w:rPr>
        <w:t>Przesuń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włącznik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alarmu (D) do </w:t>
      </w:r>
      <w:proofErr w:type="spellStart"/>
      <w:r w:rsidRPr="00FA1D8D">
        <w:rPr>
          <w:rFonts w:cstheme="minorHAnsi"/>
          <w:sz w:val="20"/>
          <w:szCs w:val="20"/>
          <w:lang w:val="cs-CZ"/>
        </w:rPr>
        <w:t>pozycji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ON.</w:t>
      </w:r>
    </w:p>
    <w:p w14:paraId="6524FC7E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cs-CZ"/>
        </w:rPr>
      </w:pPr>
    </w:p>
    <w:p w14:paraId="56F75DDD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cs-CZ"/>
        </w:rPr>
      </w:pPr>
      <w:r w:rsidRPr="00FA1D8D">
        <w:rPr>
          <w:rFonts w:cstheme="minorHAnsi"/>
          <w:sz w:val="20"/>
          <w:szCs w:val="20"/>
          <w:lang w:val="cs-CZ"/>
        </w:rPr>
        <w:t>WYŁĄCZENIE BUDZIKA</w:t>
      </w:r>
    </w:p>
    <w:p w14:paraId="6AD8DD4C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cs-CZ"/>
        </w:rPr>
      </w:pPr>
      <w:r w:rsidRPr="00FA1D8D">
        <w:rPr>
          <w:rFonts w:cstheme="minorHAnsi"/>
          <w:sz w:val="20"/>
          <w:szCs w:val="20"/>
          <w:lang w:val="cs-CZ"/>
        </w:rPr>
        <w:t xml:space="preserve">Alarm </w:t>
      </w:r>
      <w:proofErr w:type="spellStart"/>
      <w:r w:rsidRPr="00FA1D8D">
        <w:rPr>
          <w:rFonts w:cstheme="minorHAnsi"/>
          <w:sz w:val="20"/>
          <w:szCs w:val="20"/>
          <w:lang w:val="cs-CZ"/>
        </w:rPr>
        <w:t>zacznie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delikatnie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dzwonić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i </w:t>
      </w:r>
      <w:proofErr w:type="spellStart"/>
      <w:r w:rsidRPr="00FA1D8D">
        <w:rPr>
          <w:rFonts w:cstheme="minorHAnsi"/>
          <w:sz w:val="20"/>
          <w:szCs w:val="20"/>
          <w:lang w:val="cs-CZ"/>
        </w:rPr>
        <w:t>przez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30 sekund </w:t>
      </w:r>
      <w:proofErr w:type="spellStart"/>
      <w:r w:rsidRPr="00FA1D8D">
        <w:rPr>
          <w:rFonts w:cstheme="minorHAnsi"/>
          <w:sz w:val="20"/>
          <w:szCs w:val="20"/>
          <w:lang w:val="cs-CZ"/>
        </w:rPr>
        <w:t>będzie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zwiększał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głośność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do </w:t>
      </w:r>
      <w:proofErr w:type="spellStart"/>
      <w:r w:rsidRPr="00FA1D8D">
        <w:rPr>
          <w:rFonts w:cstheme="minorHAnsi"/>
          <w:sz w:val="20"/>
          <w:szCs w:val="20"/>
          <w:lang w:val="cs-CZ"/>
        </w:rPr>
        <w:t>poziomu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głośności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, </w:t>
      </w:r>
      <w:proofErr w:type="spellStart"/>
      <w:r w:rsidRPr="00FA1D8D">
        <w:rPr>
          <w:rFonts w:cstheme="minorHAnsi"/>
          <w:sz w:val="20"/>
          <w:szCs w:val="20"/>
          <w:lang w:val="cs-CZ"/>
        </w:rPr>
        <w:t>przy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którym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będzie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dzwonił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do momentu </w:t>
      </w:r>
      <w:proofErr w:type="spellStart"/>
      <w:r w:rsidRPr="00FA1D8D">
        <w:rPr>
          <w:rFonts w:cstheme="minorHAnsi"/>
          <w:sz w:val="20"/>
          <w:szCs w:val="20"/>
          <w:lang w:val="cs-CZ"/>
        </w:rPr>
        <w:t>jego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wyłączenia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. </w:t>
      </w:r>
      <w:proofErr w:type="spellStart"/>
      <w:r w:rsidRPr="00FA1D8D">
        <w:rPr>
          <w:rFonts w:cstheme="minorHAnsi"/>
          <w:sz w:val="20"/>
          <w:szCs w:val="20"/>
          <w:lang w:val="cs-CZ"/>
        </w:rPr>
        <w:t>Wyłącz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alarm, </w:t>
      </w:r>
      <w:proofErr w:type="spellStart"/>
      <w:r w:rsidRPr="00FA1D8D">
        <w:rPr>
          <w:rFonts w:cstheme="minorHAnsi"/>
          <w:sz w:val="20"/>
          <w:szCs w:val="20"/>
          <w:lang w:val="cs-CZ"/>
        </w:rPr>
        <w:t>przesuwając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przełącznik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alarmu (D) do </w:t>
      </w:r>
      <w:proofErr w:type="spellStart"/>
      <w:r w:rsidRPr="00FA1D8D">
        <w:rPr>
          <w:rFonts w:cstheme="minorHAnsi"/>
          <w:sz w:val="20"/>
          <w:szCs w:val="20"/>
          <w:lang w:val="cs-CZ"/>
        </w:rPr>
        <w:t>pozycji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OFF.</w:t>
      </w:r>
    </w:p>
    <w:p w14:paraId="1CAE89AC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cs-CZ"/>
        </w:rPr>
      </w:pPr>
      <w:r w:rsidRPr="00FA1D8D">
        <w:rPr>
          <w:rFonts w:cstheme="minorHAnsi"/>
          <w:noProof/>
          <w:sz w:val="20"/>
          <w:szCs w:val="20"/>
          <w:lang w:val="cs-CZ"/>
        </w:rPr>
        <w:drawing>
          <wp:inline distT="0" distB="0" distL="114300" distR="114300" wp14:anchorId="366AE499" wp14:editId="3DD0A0F7">
            <wp:extent cx="2755900" cy="1800860"/>
            <wp:effectExtent l="0" t="0" r="6350" b="8890"/>
            <wp:docPr id="197651835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45609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cs-CZ"/>
        </w:rPr>
      </w:pPr>
    </w:p>
    <w:p w14:paraId="48C58D35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cs-CZ"/>
        </w:rPr>
      </w:pPr>
    </w:p>
    <w:p w14:paraId="5DC7007F" w14:textId="2B2D608F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cs-CZ"/>
        </w:rPr>
      </w:pPr>
      <w:r w:rsidRPr="00FA1D8D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44AF7F81" wp14:editId="70AEAAE9">
            <wp:simplePos x="0" y="0"/>
            <wp:positionH relativeFrom="column">
              <wp:posOffset>30480</wp:posOffset>
            </wp:positionH>
            <wp:positionV relativeFrom="paragraph">
              <wp:posOffset>347980</wp:posOffset>
            </wp:positionV>
            <wp:extent cx="1226820" cy="502920"/>
            <wp:effectExtent l="0" t="0" r="0" b="0"/>
            <wp:wrapTopAndBottom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A1D8D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1193B689" wp14:editId="7E056550">
            <wp:simplePos x="0" y="0"/>
            <wp:positionH relativeFrom="column">
              <wp:posOffset>2944495</wp:posOffset>
            </wp:positionH>
            <wp:positionV relativeFrom="paragraph">
              <wp:posOffset>273050</wp:posOffset>
            </wp:positionV>
            <wp:extent cx="2476500" cy="883920"/>
            <wp:effectExtent l="0" t="0" r="0" b="0"/>
            <wp:wrapTopAndBottom/>
            <wp:docPr id="23" name="Obrázek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1FB896" w14:textId="460013EE" w:rsidR="00B66F68" w:rsidRPr="00FA1D8D" w:rsidRDefault="00B66F68" w:rsidP="00FA1D8D">
      <w:pPr>
        <w:spacing w:after="0"/>
        <w:jc w:val="center"/>
        <w:rPr>
          <w:rFonts w:cstheme="minorHAnsi"/>
          <w:b/>
          <w:bCs/>
          <w:sz w:val="20"/>
          <w:szCs w:val="20"/>
          <w:lang w:val="cs-CZ"/>
        </w:rPr>
      </w:pPr>
    </w:p>
    <w:p w14:paraId="2B62BC54" w14:textId="24F187BB" w:rsidR="00B66F68" w:rsidRPr="00FA1D8D" w:rsidRDefault="00B66F68" w:rsidP="00FA1D8D">
      <w:pPr>
        <w:spacing w:after="0"/>
        <w:jc w:val="center"/>
        <w:rPr>
          <w:rFonts w:cstheme="minorHAnsi"/>
          <w:b/>
          <w:bCs/>
          <w:sz w:val="20"/>
          <w:szCs w:val="20"/>
          <w:lang w:val="cs-CZ"/>
        </w:rPr>
      </w:pPr>
    </w:p>
    <w:p w14:paraId="6E86F790" w14:textId="2C492550" w:rsidR="00B66F68" w:rsidRPr="00FA1D8D" w:rsidRDefault="00B66F68" w:rsidP="00FA1D8D">
      <w:pPr>
        <w:spacing w:after="0"/>
        <w:jc w:val="center"/>
        <w:rPr>
          <w:rFonts w:cstheme="minorHAnsi"/>
          <w:b/>
          <w:bCs/>
          <w:sz w:val="20"/>
          <w:szCs w:val="20"/>
          <w:lang w:val="cs-CZ"/>
        </w:rPr>
      </w:pPr>
    </w:p>
    <w:p w14:paraId="38BA5E09" w14:textId="79BEE392" w:rsidR="00D97065" w:rsidRPr="00FA1D8D" w:rsidRDefault="00D97065" w:rsidP="00FA1D8D">
      <w:pPr>
        <w:spacing w:after="0"/>
        <w:jc w:val="center"/>
        <w:rPr>
          <w:rFonts w:cstheme="minorHAnsi"/>
          <w:b/>
          <w:bCs/>
          <w:sz w:val="20"/>
          <w:szCs w:val="20"/>
          <w:lang w:val="cs-CZ"/>
        </w:rPr>
      </w:pPr>
    </w:p>
    <w:p w14:paraId="13644529" w14:textId="77777777" w:rsidR="00FA1D8D" w:rsidRDefault="00FA1D8D">
      <w:pPr>
        <w:rPr>
          <w:rFonts w:eastAsia="Times New Roman" w:cstheme="minorHAnsi"/>
          <w:b/>
          <w:kern w:val="2"/>
          <w:sz w:val="20"/>
          <w:szCs w:val="20"/>
          <w:lang w:eastAsia="zh-CN"/>
        </w:rPr>
      </w:pPr>
      <w:r>
        <w:rPr>
          <w:rFonts w:cstheme="minorHAnsi"/>
          <w:sz w:val="20"/>
          <w:szCs w:val="20"/>
        </w:rPr>
        <w:br w:type="page"/>
      </w:r>
    </w:p>
    <w:p w14:paraId="2495BDC8" w14:textId="06DE25FE" w:rsidR="00FA1D8D" w:rsidRPr="00FA1D8D" w:rsidRDefault="00FA1D8D" w:rsidP="00FA1D8D">
      <w:pPr>
        <w:pStyle w:val="Nadpis1"/>
        <w:spacing w:after="0"/>
        <w:rPr>
          <w:rFonts w:cstheme="minorHAnsi"/>
          <w:sz w:val="20"/>
          <w:szCs w:val="20"/>
        </w:rPr>
      </w:pPr>
      <w:r w:rsidRPr="00FA1D8D">
        <w:rPr>
          <w:rFonts w:cstheme="minorHAnsi"/>
          <w:sz w:val="20"/>
          <w:szCs w:val="20"/>
        </w:rPr>
        <w:lastRenderedPageBreak/>
        <w:t>OPERATING INSTRUCTIONS SRP2010</w:t>
      </w:r>
    </w:p>
    <w:p w14:paraId="1F9E73DB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</w:rPr>
      </w:pPr>
      <w:r w:rsidRPr="00FA1D8D">
        <w:rPr>
          <w:rFonts w:cstheme="minorHAnsi"/>
          <w:sz w:val="20"/>
          <w:szCs w:val="20"/>
        </w:rPr>
        <w:t>INSTALLING BATTERY</w:t>
      </w:r>
    </w:p>
    <w:p w14:paraId="592315BD" w14:textId="2174899D" w:rsidR="00FA1D8D" w:rsidRPr="00FA1D8D" w:rsidRDefault="00FA1D8D" w:rsidP="00FA1D8D">
      <w:pPr>
        <w:spacing w:after="0"/>
        <w:rPr>
          <w:rFonts w:cstheme="minorHAnsi"/>
          <w:sz w:val="20"/>
          <w:szCs w:val="20"/>
        </w:rPr>
      </w:pPr>
      <w:r w:rsidRPr="00FA1D8D">
        <w:rPr>
          <w:rFonts w:cstheme="minorHAnsi"/>
          <w:sz w:val="20"/>
          <w:szCs w:val="20"/>
        </w:rPr>
        <w:t>Open the battery compartment (A) and insert 2*</w:t>
      </w:r>
      <w:r w:rsidRPr="00FA1D8D">
        <w:rPr>
          <w:rFonts w:cstheme="minorHAnsi"/>
          <w:sz w:val="20"/>
          <w:szCs w:val="20"/>
        </w:rPr>
        <w:t xml:space="preserve"> </w:t>
      </w:r>
      <w:r w:rsidRPr="00FA1D8D">
        <w:rPr>
          <w:rFonts w:cstheme="minorHAnsi"/>
          <w:sz w:val="20"/>
          <w:szCs w:val="20"/>
        </w:rPr>
        <w:t>AA batteries with the correct polarity (as indicated).</w:t>
      </w:r>
    </w:p>
    <w:p w14:paraId="3205E866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</w:rPr>
      </w:pPr>
    </w:p>
    <w:p w14:paraId="27B16ABF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</w:rPr>
      </w:pPr>
      <w:r w:rsidRPr="00FA1D8D">
        <w:rPr>
          <w:rFonts w:cstheme="minorHAnsi"/>
          <w:sz w:val="20"/>
          <w:szCs w:val="20"/>
        </w:rPr>
        <w:t>SETTING THE TIME</w:t>
      </w:r>
    </w:p>
    <w:p w14:paraId="084D99AC" w14:textId="1B534C5A" w:rsidR="00FA1D8D" w:rsidRPr="00FA1D8D" w:rsidRDefault="00FA1D8D" w:rsidP="00FA1D8D">
      <w:pPr>
        <w:spacing w:after="0"/>
        <w:rPr>
          <w:rFonts w:cstheme="minorHAnsi"/>
          <w:sz w:val="20"/>
          <w:szCs w:val="20"/>
        </w:rPr>
      </w:pPr>
      <w:r w:rsidRPr="00FA1D8D">
        <w:rPr>
          <w:rFonts w:cstheme="minorHAnsi"/>
          <w:sz w:val="20"/>
          <w:szCs w:val="20"/>
        </w:rPr>
        <w:t>To set the time turn dial (B) in an anticlockwise</w:t>
      </w:r>
      <w:r w:rsidRPr="00FA1D8D">
        <w:rPr>
          <w:rFonts w:cstheme="minorHAnsi"/>
          <w:sz w:val="20"/>
          <w:szCs w:val="20"/>
        </w:rPr>
        <w:t xml:space="preserve"> </w:t>
      </w:r>
      <w:r w:rsidRPr="00FA1D8D">
        <w:rPr>
          <w:rFonts w:cstheme="minorHAnsi"/>
          <w:sz w:val="20"/>
          <w:szCs w:val="20"/>
        </w:rPr>
        <w:t>direction (as indicated) until the correct time</w:t>
      </w:r>
      <w:r w:rsidRPr="00FA1D8D">
        <w:rPr>
          <w:rFonts w:cstheme="minorHAnsi"/>
          <w:sz w:val="20"/>
          <w:szCs w:val="20"/>
        </w:rPr>
        <w:t xml:space="preserve"> </w:t>
      </w:r>
      <w:r w:rsidRPr="00FA1D8D">
        <w:rPr>
          <w:rFonts w:cstheme="minorHAnsi"/>
          <w:sz w:val="20"/>
          <w:szCs w:val="20"/>
        </w:rPr>
        <w:t>is displayed.</w:t>
      </w:r>
    </w:p>
    <w:p w14:paraId="240D07EB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</w:rPr>
      </w:pPr>
    </w:p>
    <w:p w14:paraId="22F59133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</w:rPr>
      </w:pPr>
      <w:r w:rsidRPr="00FA1D8D">
        <w:rPr>
          <w:rFonts w:cstheme="minorHAnsi"/>
          <w:sz w:val="20"/>
          <w:szCs w:val="20"/>
        </w:rPr>
        <w:t>SETTING THE ALARM</w:t>
      </w:r>
    </w:p>
    <w:p w14:paraId="6016E58A" w14:textId="3DD2ADDA" w:rsidR="00FA1D8D" w:rsidRPr="00FA1D8D" w:rsidRDefault="00FA1D8D" w:rsidP="00FA1D8D">
      <w:pPr>
        <w:spacing w:after="0"/>
        <w:rPr>
          <w:rFonts w:cstheme="minorHAnsi"/>
          <w:sz w:val="20"/>
          <w:szCs w:val="20"/>
        </w:rPr>
      </w:pPr>
      <w:r w:rsidRPr="00FA1D8D">
        <w:rPr>
          <w:rFonts w:cstheme="minorHAnsi"/>
          <w:sz w:val="20"/>
          <w:szCs w:val="20"/>
        </w:rPr>
        <w:t>To set the alarm, turn dial (C) in an anticlockwise</w:t>
      </w:r>
      <w:r w:rsidRPr="00FA1D8D">
        <w:rPr>
          <w:rFonts w:cstheme="minorHAnsi"/>
          <w:sz w:val="20"/>
          <w:szCs w:val="20"/>
        </w:rPr>
        <w:t xml:space="preserve"> </w:t>
      </w:r>
      <w:r w:rsidRPr="00FA1D8D">
        <w:rPr>
          <w:rFonts w:cstheme="minorHAnsi"/>
          <w:sz w:val="20"/>
          <w:szCs w:val="20"/>
        </w:rPr>
        <w:t>direction (as indicated) until the hour hand is at</w:t>
      </w:r>
      <w:r w:rsidRPr="00FA1D8D">
        <w:rPr>
          <w:rFonts w:cstheme="minorHAnsi"/>
          <w:sz w:val="20"/>
          <w:szCs w:val="20"/>
        </w:rPr>
        <w:t xml:space="preserve"> </w:t>
      </w:r>
      <w:r w:rsidRPr="00FA1D8D">
        <w:rPr>
          <w:rFonts w:cstheme="minorHAnsi"/>
          <w:sz w:val="20"/>
          <w:szCs w:val="20"/>
        </w:rPr>
        <w:t>the desired time. Turn the alarm switch (D) to the</w:t>
      </w:r>
      <w:r w:rsidRPr="00FA1D8D">
        <w:rPr>
          <w:rFonts w:cstheme="minorHAnsi"/>
          <w:sz w:val="20"/>
          <w:szCs w:val="20"/>
        </w:rPr>
        <w:t xml:space="preserve"> </w:t>
      </w:r>
      <w:r w:rsidRPr="00FA1D8D">
        <w:rPr>
          <w:rFonts w:cstheme="minorHAnsi"/>
          <w:sz w:val="20"/>
          <w:szCs w:val="20"/>
        </w:rPr>
        <w:t>ON position.</w:t>
      </w:r>
    </w:p>
    <w:p w14:paraId="6970CFBF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</w:rPr>
      </w:pPr>
    </w:p>
    <w:p w14:paraId="27DED2D1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</w:rPr>
      </w:pPr>
      <w:r w:rsidRPr="00FA1D8D">
        <w:rPr>
          <w:rFonts w:cstheme="minorHAnsi"/>
          <w:sz w:val="20"/>
          <w:szCs w:val="20"/>
        </w:rPr>
        <w:t>TURNING OFF THE ALARM</w:t>
      </w:r>
    </w:p>
    <w:p w14:paraId="3C20AE85" w14:textId="6F64C578" w:rsidR="00FA1D8D" w:rsidRPr="00FA1D8D" w:rsidRDefault="00FA1D8D" w:rsidP="00FA1D8D">
      <w:pPr>
        <w:spacing w:after="0"/>
        <w:rPr>
          <w:rFonts w:cstheme="minorHAnsi"/>
          <w:sz w:val="20"/>
          <w:szCs w:val="20"/>
        </w:rPr>
      </w:pPr>
      <w:r w:rsidRPr="00FA1D8D">
        <w:rPr>
          <w:rFonts w:cstheme="minorHAnsi"/>
          <w:sz w:val="20"/>
          <w:szCs w:val="20"/>
        </w:rPr>
        <w:t>The alarm will begin softly and increase in volume</w:t>
      </w:r>
      <w:r w:rsidRPr="00FA1D8D">
        <w:rPr>
          <w:rFonts w:cstheme="minorHAnsi"/>
          <w:sz w:val="20"/>
          <w:szCs w:val="20"/>
        </w:rPr>
        <w:t xml:space="preserve"> </w:t>
      </w:r>
      <w:r w:rsidRPr="00FA1D8D">
        <w:rPr>
          <w:rFonts w:cstheme="minorHAnsi"/>
          <w:sz w:val="20"/>
          <w:szCs w:val="20"/>
        </w:rPr>
        <w:t>over the course of 30 seconds by which time it will</w:t>
      </w:r>
      <w:r w:rsidRPr="00FA1D8D">
        <w:rPr>
          <w:rFonts w:cstheme="minorHAnsi"/>
          <w:sz w:val="20"/>
          <w:szCs w:val="20"/>
        </w:rPr>
        <w:t xml:space="preserve"> </w:t>
      </w:r>
      <w:r w:rsidRPr="00FA1D8D">
        <w:rPr>
          <w:rFonts w:cstheme="minorHAnsi"/>
          <w:sz w:val="20"/>
          <w:szCs w:val="20"/>
        </w:rPr>
        <w:t>continue at the same level until turned off.</w:t>
      </w:r>
      <w:r w:rsidRPr="00FA1D8D">
        <w:rPr>
          <w:rFonts w:cstheme="minorHAnsi"/>
          <w:sz w:val="20"/>
          <w:szCs w:val="20"/>
        </w:rPr>
        <w:t xml:space="preserve"> </w:t>
      </w:r>
      <w:r w:rsidRPr="00FA1D8D">
        <w:rPr>
          <w:rFonts w:cstheme="minorHAnsi"/>
          <w:sz w:val="20"/>
          <w:szCs w:val="20"/>
        </w:rPr>
        <w:t>Silence the alarm, turn the alarm switch (D) to the</w:t>
      </w:r>
      <w:r w:rsidRPr="00FA1D8D">
        <w:rPr>
          <w:rFonts w:cstheme="minorHAnsi"/>
          <w:sz w:val="20"/>
          <w:szCs w:val="20"/>
        </w:rPr>
        <w:t xml:space="preserve"> </w:t>
      </w:r>
      <w:r w:rsidRPr="00FA1D8D">
        <w:rPr>
          <w:rFonts w:cstheme="minorHAnsi"/>
          <w:sz w:val="20"/>
          <w:szCs w:val="20"/>
        </w:rPr>
        <w:t>OFF position.</w:t>
      </w:r>
    </w:p>
    <w:p w14:paraId="4CD401C0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</w:rPr>
      </w:pPr>
      <w:r w:rsidRPr="00FA1D8D">
        <w:rPr>
          <w:rFonts w:cstheme="minorHAnsi"/>
          <w:noProof/>
          <w:sz w:val="20"/>
          <w:szCs w:val="20"/>
        </w:rPr>
        <w:drawing>
          <wp:inline distT="0" distB="0" distL="114300" distR="114300" wp14:anchorId="7BD426EF" wp14:editId="14E69570">
            <wp:extent cx="2755900" cy="1800860"/>
            <wp:effectExtent l="0" t="0" r="6350" b="8890"/>
            <wp:docPr id="1870851469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40FFE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</w:rPr>
      </w:pPr>
    </w:p>
    <w:p w14:paraId="3FF67D08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</w:rPr>
      </w:pPr>
    </w:p>
    <w:p w14:paraId="6E277C30" w14:textId="707EE584" w:rsidR="00FA1D8D" w:rsidRPr="00FA1D8D" w:rsidRDefault="00FA1D8D" w:rsidP="00FA1D8D">
      <w:pPr>
        <w:spacing w:after="0"/>
        <w:rPr>
          <w:rFonts w:cstheme="minorHAnsi"/>
          <w:sz w:val="20"/>
          <w:szCs w:val="20"/>
        </w:rPr>
      </w:pPr>
      <w:r w:rsidRPr="00FA1D8D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202FF3C6" wp14:editId="27714D0A">
            <wp:simplePos x="0" y="0"/>
            <wp:positionH relativeFrom="column">
              <wp:posOffset>274320</wp:posOffset>
            </wp:positionH>
            <wp:positionV relativeFrom="paragraph">
              <wp:posOffset>317500</wp:posOffset>
            </wp:positionV>
            <wp:extent cx="1226820" cy="502920"/>
            <wp:effectExtent l="0" t="0" r="0" b="0"/>
            <wp:wrapTopAndBottom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A1D8D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75648" behindDoc="0" locked="0" layoutInCell="1" allowOverlap="1" wp14:anchorId="4DA7E787" wp14:editId="63A606B6">
            <wp:simplePos x="0" y="0"/>
            <wp:positionH relativeFrom="margin">
              <wp:posOffset>2846705</wp:posOffset>
            </wp:positionH>
            <wp:positionV relativeFrom="paragraph">
              <wp:posOffset>203835</wp:posOffset>
            </wp:positionV>
            <wp:extent cx="2499360" cy="868680"/>
            <wp:effectExtent l="0" t="0" r="0" b="7620"/>
            <wp:wrapTopAndBottom/>
            <wp:docPr id="24" name="Obrázek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5F93EC" w14:textId="2E7971CB" w:rsidR="00B66F68" w:rsidRPr="00FA1D8D" w:rsidRDefault="00B66F68" w:rsidP="00FA1D8D">
      <w:pPr>
        <w:spacing w:after="0"/>
        <w:jc w:val="center"/>
        <w:rPr>
          <w:rFonts w:cstheme="minorHAnsi"/>
          <w:b/>
          <w:bCs/>
          <w:sz w:val="20"/>
          <w:szCs w:val="20"/>
          <w:lang w:val="cs-CZ"/>
        </w:rPr>
      </w:pPr>
    </w:p>
    <w:p w14:paraId="78C6DA8B" w14:textId="6FD9DE0A" w:rsidR="00B66F68" w:rsidRPr="00FA1D8D" w:rsidRDefault="00B66F68" w:rsidP="00FA1D8D">
      <w:pPr>
        <w:spacing w:after="0"/>
        <w:jc w:val="center"/>
        <w:rPr>
          <w:rFonts w:cstheme="minorHAnsi"/>
          <w:b/>
          <w:bCs/>
          <w:sz w:val="20"/>
          <w:szCs w:val="20"/>
          <w:lang w:val="cs-CZ"/>
        </w:rPr>
      </w:pPr>
    </w:p>
    <w:p w14:paraId="1E08986E" w14:textId="3B98D061" w:rsidR="00D97065" w:rsidRPr="00FA1D8D" w:rsidRDefault="00D97065" w:rsidP="00FA1D8D">
      <w:pPr>
        <w:spacing w:after="0"/>
        <w:jc w:val="center"/>
        <w:rPr>
          <w:rFonts w:cstheme="minorHAnsi"/>
          <w:sz w:val="20"/>
          <w:szCs w:val="20"/>
          <w:lang w:val="cs-CZ"/>
        </w:rPr>
      </w:pPr>
    </w:p>
    <w:p w14:paraId="2E8CC5AA" w14:textId="77777777" w:rsidR="00FA1D8D" w:rsidRDefault="00FA1D8D">
      <w:pPr>
        <w:rPr>
          <w:rFonts w:eastAsia="Times New Roman" w:cstheme="minorHAnsi"/>
          <w:b/>
          <w:kern w:val="2"/>
          <w:sz w:val="20"/>
          <w:szCs w:val="20"/>
          <w:lang w:val="cs-CZ" w:eastAsia="zh-CN"/>
        </w:rPr>
      </w:pPr>
      <w:r>
        <w:rPr>
          <w:rFonts w:cstheme="minorHAnsi"/>
          <w:sz w:val="20"/>
          <w:szCs w:val="20"/>
          <w:lang w:val="cs-CZ"/>
        </w:rPr>
        <w:br w:type="page"/>
      </w:r>
    </w:p>
    <w:p w14:paraId="308E6FF8" w14:textId="4F37E659" w:rsidR="00FA1D8D" w:rsidRPr="00FA1D8D" w:rsidRDefault="00FA1D8D" w:rsidP="00FA1D8D">
      <w:pPr>
        <w:pStyle w:val="Nadpis1"/>
        <w:spacing w:after="0"/>
        <w:rPr>
          <w:rFonts w:cstheme="minorHAnsi"/>
          <w:sz w:val="20"/>
          <w:szCs w:val="20"/>
          <w:lang w:val="cs-CZ"/>
        </w:rPr>
      </w:pPr>
      <w:r w:rsidRPr="00FA1D8D">
        <w:rPr>
          <w:rFonts w:cstheme="minorHAnsi"/>
          <w:sz w:val="20"/>
          <w:szCs w:val="20"/>
          <w:lang w:val="cs-CZ"/>
        </w:rPr>
        <w:lastRenderedPageBreak/>
        <w:t>GEBRAUCHSANWEISUNG SRP2010</w:t>
      </w:r>
    </w:p>
    <w:p w14:paraId="636A57D4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cs-CZ"/>
        </w:rPr>
      </w:pPr>
      <w:r w:rsidRPr="00FA1D8D">
        <w:rPr>
          <w:rFonts w:cstheme="minorHAnsi"/>
          <w:sz w:val="20"/>
          <w:szCs w:val="20"/>
          <w:lang w:val="cs-CZ"/>
        </w:rPr>
        <w:t>BATTERIE EINLEGEN</w:t>
      </w:r>
    </w:p>
    <w:p w14:paraId="01B85EF3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cs-CZ"/>
        </w:rPr>
      </w:pPr>
      <w:proofErr w:type="spellStart"/>
      <w:r w:rsidRPr="00FA1D8D">
        <w:rPr>
          <w:rFonts w:cstheme="minorHAnsi"/>
          <w:sz w:val="20"/>
          <w:szCs w:val="20"/>
          <w:lang w:val="cs-CZ"/>
        </w:rPr>
        <w:t>Öffnen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Sie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das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Batteriefach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(A) </w:t>
      </w:r>
      <w:proofErr w:type="spellStart"/>
      <w:r w:rsidRPr="00FA1D8D">
        <w:rPr>
          <w:rFonts w:cstheme="minorHAnsi"/>
          <w:sz w:val="20"/>
          <w:szCs w:val="20"/>
          <w:lang w:val="cs-CZ"/>
        </w:rPr>
        <w:t>und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legen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Sie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2 AA-</w:t>
      </w:r>
      <w:proofErr w:type="spellStart"/>
      <w:r w:rsidRPr="00FA1D8D">
        <w:rPr>
          <w:rFonts w:cstheme="minorHAnsi"/>
          <w:sz w:val="20"/>
          <w:szCs w:val="20"/>
          <w:lang w:val="cs-CZ"/>
        </w:rPr>
        <w:t>Batterien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ein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. </w:t>
      </w:r>
      <w:proofErr w:type="spellStart"/>
      <w:r w:rsidRPr="00FA1D8D">
        <w:rPr>
          <w:rFonts w:cstheme="minorHAnsi"/>
          <w:sz w:val="20"/>
          <w:szCs w:val="20"/>
          <w:lang w:val="cs-CZ"/>
        </w:rPr>
        <w:t>Achten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Sie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dabei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auf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die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Polarität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der </w:t>
      </w:r>
      <w:proofErr w:type="spellStart"/>
      <w:r w:rsidRPr="00FA1D8D">
        <w:rPr>
          <w:rFonts w:cstheme="minorHAnsi"/>
          <w:sz w:val="20"/>
          <w:szCs w:val="20"/>
          <w:lang w:val="cs-CZ"/>
        </w:rPr>
        <w:t>Batterien</w:t>
      </w:r>
      <w:proofErr w:type="spellEnd"/>
      <w:r w:rsidRPr="00FA1D8D">
        <w:rPr>
          <w:rFonts w:cstheme="minorHAnsi"/>
          <w:sz w:val="20"/>
          <w:szCs w:val="20"/>
          <w:lang w:val="cs-CZ"/>
        </w:rPr>
        <w:t>.</w:t>
      </w:r>
    </w:p>
    <w:p w14:paraId="191F3838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de-DE"/>
        </w:rPr>
      </w:pPr>
    </w:p>
    <w:p w14:paraId="5DBC68B4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cs-CZ"/>
        </w:rPr>
      </w:pPr>
      <w:r w:rsidRPr="00FA1D8D">
        <w:rPr>
          <w:rFonts w:cstheme="minorHAnsi"/>
          <w:sz w:val="20"/>
          <w:szCs w:val="20"/>
          <w:lang w:val="cs-CZ"/>
        </w:rPr>
        <w:t>ZEIT EINSTELLEN</w:t>
      </w:r>
    </w:p>
    <w:p w14:paraId="2009A041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cs-CZ"/>
        </w:rPr>
      </w:pPr>
      <w:r w:rsidRPr="00FA1D8D">
        <w:rPr>
          <w:rFonts w:cstheme="minorHAnsi"/>
          <w:sz w:val="20"/>
          <w:szCs w:val="20"/>
          <w:lang w:val="cs-CZ"/>
        </w:rPr>
        <w:t xml:space="preserve">Um </w:t>
      </w:r>
      <w:proofErr w:type="spellStart"/>
      <w:r w:rsidRPr="00FA1D8D">
        <w:rPr>
          <w:rFonts w:cstheme="minorHAnsi"/>
          <w:sz w:val="20"/>
          <w:szCs w:val="20"/>
          <w:lang w:val="cs-CZ"/>
        </w:rPr>
        <w:t>die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Uhrzeit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einzustellen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, </w:t>
      </w:r>
      <w:proofErr w:type="spellStart"/>
      <w:r w:rsidRPr="00FA1D8D">
        <w:rPr>
          <w:rFonts w:cstheme="minorHAnsi"/>
          <w:sz w:val="20"/>
          <w:szCs w:val="20"/>
          <w:lang w:val="cs-CZ"/>
        </w:rPr>
        <w:t>drehen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Sie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das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Rädchen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(B) </w:t>
      </w:r>
      <w:proofErr w:type="spellStart"/>
      <w:r w:rsidRPr="00FA1D8D">
        <w:rPr>
          <w:rFonts w:cstheme="minorHAnsi"/>
          <w:sz w:val="20"/>
          <w:szCs w:val="20"/>
          <w:lang w:val="cs-CZ"/>
        </w:rPr>
        <w:t>gegen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den </w:t>
      </w:r>
      <w:proofErr w:type="spellStart"/>
      <w:r w:rsidRPr="00FA1D8D">
        <w:rPr>
          <w:rFonts w:cstheme="minorHAnsi"/>
          <w:sz w:val="20"/>
          <w:szCs w:val="20"/>
          <w:lang w:val="cs-CZ"/>
        </w:rPr>
        <w:t>Uhrzeigersinn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(</w:t>
      </w:r>
      <w:proofErr w:type="spellStart"/>
      <w:r w:rsidRPr="00FA1D8D">
        <w:rPr>
          <w:rFonts w:cstheme="minorHAnsi"/>
          <w:sz w:val="20"/>
          <w:szCs w:val="20"/>
          <w:lang w:val="cs-CZ"/>
        </w:rPr>
        <w:t>auf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der Uhr </w:t>
      </w:r>
      <w:proofErr w:type="spellStart"/>
      <w:r w:rsidRPr="00FA1D8D">
        <w:rPr>
          <w:rFonts w:cstheme="minorHAnsi"/>
          <w:sz w:val="20"/>
          <w:szCs w:val="20"/>
          <w:lang w:val="cs-CZ"/>
        </w:rPr>
        <w:t>gezeichnet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), bis </w:t>
      </w:r>
      <w:proofErr w:type="spellStart"/>
      <w:r w:rsidRPr="00FA1D8D">
        <w:rPr>
          <w:rFonts w:cstheme="minorHAnsi"/>
          <w:sz w:val="20"/>
          <w:szCs w:val="20"/>
          <w:lang w:val="cs-CZ"/>
        </w:rPr>
        <w:t>die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gewünschte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Uhrzeit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angezeigt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wird</w:t>
      </w:r>
      <w:proofErr w:type="spellEnd"/>
      <w:r w:rsidRPr="00FA1D8D">
        <w:rPr>
          <w:rFonts w:cstheme="minorHAnsi"/>
          <w:sz w:val="20"/>
          <w:szCs w:val="20"/>
          <w:lang w:val="cs-CZ"/>
        </w:rPr>
        <w:t>.</w:t>
      </w:r>
    </w:p>
    <w:p w14:paraId="2C558F71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cs-CZ"/>
        </w:rPr>
      </w:pPr>
    </w:p>
    <w:p w14:paraId="696CB3DF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cs-CZ"/>
        </w:rPr>
      </w:pPr>
      <w:r w:rsidRPr="00FA1D8D">
        <w:rPr>
          <w:rFonts w:cstheme="minorHAnsi"/>
          <w:sz w:val="20"/>
          <w:szCs w:val="20"/>
          <w:lang w:val="cs-CZ"/>
        </w:rPr>
        <w:t>WECKER EINSTELLEN</w:t>
      </w:r>
    </w:p>
    <w:p w14:paraId="0A3D5957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cs-CZ"/>
        </w:rPr>
      </w:pPr>
      <w:r w:rsidRPr="00FA1D8D">
        <w:rPr>
          <w:rFonts w:cstheme="minorHAnsi"/>
          <w:sz w:val="20"/>
          <w:szCs w:val="20"/>
          <w:lang w:val="cs-CZ"/>
        </w:rPr>
        <w:t xml:space="preserve">Um den Alarm </w:t>
      </w:r>
      <w:proofErr w:type="spellStart"/>
      <w:r w:rsidRPr="00FA1D8D">
        <w:rPr>
          <w:rFonts w:cstheme="minorHAnsi"/>
          <w:sz w:val="20"/>
          <w:szCs w:val="20"/>
          <w:lang w:val="cs-CZ"/>
        </w:rPr>
        <w:t>einzustellen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, </w:t>
      </w:r>
      <w:proofErr w:type="spellStart"/>
      <w:r w:rsidRPr="00FA1D8D">
        <w:rPr>
          <w:rFonts w:cstheme="minorHAnsi"/>
          <w:sz w:val="20"/>
          <w:szCs w:val="20"/>
          <w:lang w:val="cs-CZ"/>
        </w:rPr>
        <w:t>drehen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Sie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das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Rädchen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(C) </w:t>
      </w:r>
      <w:proofErr w:type="spellStart"/>
      <w:r w:rsidRPr="00FA1D8D">
        <w:rPr>
          <w:rFonts w:cstheme="minorHAnsi"/>
          <w:sz w:val="20"/>
          <w:szCs w:val="20"/>
          <w:lang w:val="cs-CZ"/>
        </w:rPr>
        <w:t>gegen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den </w:t>
      </w:r>
      <w:proofErr w:type="spellStart"/>
      <w:r w:rsidRPr="00FA1D8D">
        <w:rPr>
          <w:rFonts w:cstheme="minorHAnsi"/>
          <w:sz w:val="20"/>
          <w:szCs w:val="20"/>
          <w:lang w:val="cs-CZ"/>
        </w:rPr>
        <w:t>Uhrzeigersinn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, bis der </w:t>
      </w:r>
      <w:proofErr w:type="spellStart"/>
      <w:r w:rsidRPr="00FA1D8D">
        <w:rPr>
          <w:rFonts w:cstheme="minorHAnsi"/>
          <w:sz w:val="20"/>
          <w:szCs w:val="20"/>
          <w:lang w:val="cs-CZ"/>
        </w:rPr>
        <w:t>Stundenzeiger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auf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der </w:t>
      </w:r>
      <w:proofErr w:type="spellStart"/>
      <w:r w:rsidRPr="00FA1D8D">
        <w:rPr>
          <w:rFonts w:cstheme="minorHAnsi"/>
          <w:sz w:val="20"/>
          <w:szCs w:val="20"/>
          <w:lang w:val="cs-CZ"/>
        </w:rPr>
        <w:t>gewünschten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Uhrzeit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steht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. </w:t>
      </w:r>
      <w:proofErr w:type="spellStart"/>
      <w:r w:rsidRPr="00FA1D8D">
        <w:rPr>
          <w:rFonts w:cstheme="minorHAnsi"/>
          <w:sz w:val="20"/>
          <w:szCs w:val="20"/>
          <w:lang w:val="cs-CZ"/>
        </w:rPr>
        <w:t>Bringen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Sie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den </w:t>
      </w:r>
      <w:proofErr w:type="spellStart"/>
      <w:r w:rsidRPr="00FA1D8D">
        <w:rPr>
          <w:rFonts w:cstheme="minorHAnsi"/>
          <w:sz w:val="20"/>
          <w:szCs w:val="20"/>
          <w:lang w:val="cs-CZ"/>
        </w:rPr>
        <w:t>Alarmschalter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(D) in </w:t>
      </w:r>
      <w:proofErr w:type="spellStart"/>
      <w:r w:rsidRPr="00FA1D8D">
        <w:rPr>
          <w:rFonts w:cstheme="minorHAnsi"/>
          <w:sz w:val="20"/>
          <w:szCs w:val="20"/>
          <w:lang w:val="cs-CZ"/>
        </w:rPr>
        <w:t>die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Position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ON.</w:t>
      </w:r>
    </w:p>
    <w:p w14:paraId="6E992496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cs-CZ"/>
        </w:rPr>
      </w:pPr>
    </w:p>
    <w:p w14:paraId="041D815C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cs-CZ"/>
        </w:rPr>
      </w:pPr>
      <w:r w:rsidRPr="00FA1D8D">
        <w:rPr>
          <w:rFonts w:cstheme="minorHAnsi"/>
          <w:sz w:val="20"/>
          <w:szCs w:val="20"/>
          <w:lang w:val="cs-CZ"/>
        </w:rPr>
        <w:t>WECKER AUSSCHALTEN</w:t>
      </w:r>
    </w:p>
    <w:p w14:paraId="7AF86B6D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cs-CZ"/>
        </w:rPr>
      </w:pPr>
      <w:r w:rsidRPr="00FA1D8D">
        <w:rPr>
          <w:rFonts w:cstheme="minorHAnsi"/>
          <w:sz w:val="20"/>
          <w:szCs w:val="20"/>
          <w:lang w:val="cs-CZ"/>
        </w:rPr>
        <w:t xml:space="preserve">Der Alarm </w:t>
      </w:r>
      <w:proofErr w:type="spellStart"/>
      <w:r w:rsidRPr="00FA1D8D">
        <w:rPr>
          <w:rFonts w:cstheme="minorHAnsi"/>
          <w:sz w:val="20"/>
          <w:szCs w:val="20"/>
          <w:lang w:val="cs-CZ"/>
        </w:rPr>
        <w:t>ertönt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laut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und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bleibt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weiterhin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laut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. </w:t>
      </w:r>
      <w:proofErr w:type="spellStart"/>
      <w:r w:rsidRPr="00FA1D8D">
        <w:rPr>
          <w:rFonts w:cstheme="minorHAnsi"/>
          <w:sz w:val="20"/>
          <w:szCs w:val="20"/>
          <w:lang w:val="cs-CZ"/>
        </w:rPr>
        <w:t>Schalten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Sie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den Alarm </w:t>
      </w:r>
      <w:proofErr w:type="spellStart"/>
      <w:r w:rsidRPr="00FA1D8D">
        <w:rPr>
          <w:rFonts w:cstheme="minorHAnsi"/>
          <w:sz w:val="20"/>
          <w:szCs w:val="20"/>
          <w:lang w:val="cs-CZ"/>
        </w:rPr>
        <w:t>aus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, </w:t>
      </w:r>
      <w:proofErr w:type="spellStart"/>
      <w:r w:rsidRPr="00FA1D8D">
        <w:rPr>
          <w:rFonts w:cstheme="minorHAnsi"/>
          <w:sz w:val="20"/>
          <w:szCs w:val="20"/>
          <w:lang w:val="cs-CZ"/>
        </w:rPr>
        <w:t>indem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Sie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den </w:t>
      </w:r>
      <w:proofErr w:type="spellStart"/>
      <w:r w:rsidRPr="00FA1D8D">
        <w:rPr>
          <w:rFonts w:cstheme="minorHAnsi"/>
          <w:sz w:val="20"/>
          <w:szCs w:val="20"/>
          <w:lang w:val="cs-CZ"/>
        </w:rPr>
        <w:t>Alarmschalter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(D) in </w:t>
      </w:r>
      <w:proofErr w:type="spellStart"/>
      <w:r w:rsidRPr="00FA1D8D">
        <w:rPr>
          <w:rFonts w:cstheme="minorHAnsi"/>
          <w:sz w:val="20"/>
          <w:szCs w:val="20"/>
          <w:lang w:val="cs-CZ"/>
        </w:rPr>
        <w:t>die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</w:t>
      </w:r>
      <w:proofErr w:type="spellStart"/>
      <w:r w:rsidRPr="00FA1D8D">
        <w:rPr>
          <w:rFonts w:cstheme="minorHAnsi"/>
          <w:sz w:val="20"/>
          <w:szCs w:val="20"/>
          <w:lang w:val="cs-CZ"/>
        </w:rPr>
        <w:t>Position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 OFF </w:t>
      </w:r>
      <w:proofErr w:type="spellStart"/>
      <w:r w:rsidRPr="00FA1D8D">
        <w:rPr>
          <w:rFonts w:cstheme="minorHAnsi"/>
          <w:sz w:val="20"/>
          <w:szCs w:val="20"/>
          <w:lang w:val="cs-CZ"/>
        </w:rPr>
        <w:t>stellen</w:t>
      </w:r>
      <w:proofErr w:type="spellEnd"/>
      <w:r w:rsidRPr="00FA1D8D">
        <w:rPr>
          <w:rFonts w:cstheme="minorHAnsi"/>
          <w:sz w:val="20"/>
          <w:szCs w:val="20"/>
          <w:lang w:val="cs-CZ"/>
        </w:rPr>
        <w:t xml:space="preserve">.  </w:t>
      </w:r>
    </w:p>
    <w:p w14:paraId="273E3FF7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cs-CZ"/>
        </w:rPr>
      </w:pPr>
      <w:r w:rsidRPr="00FA1D8D">
        <w:rPr>
          <w:rFonts w:cstheme="minorHAnsi"/>
          <w:noProof/>
          <w:sz w:val="20"/>
          <w:szCs w:val="20"/>
          <w:lang w:val="cs-CZ"/>
        </w:rPr>
        <w:drawing>
          <wp:inline distT="0" distB="0" distL="114300" distR="114300" wp14:anchorId="45193F0B" wp14:editId="749453D9">
            <wp:extent cx="2755900" cy="1800860"/>
            <wp:effectExtent l="0" t="0" r="6350" b="8890"/>
            <wp:docPr id="115449794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8BAE1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cs-CZ"/>
        </w:rPr>
      </w:pPr>
    </w:p>
    <w:p w14:paraId="2795FC8B" w14:textId="79509942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cs-CZ"/>
        </w:rPr>
      </w:pPr>
      <w:r w:rsidRPr="00FA1D8D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6E0A3730" wp14:editId="339CF75C">
            <wp:simplePos x="0" y="0"/>
            <wp:positionH relativeFrom="column">
              <wp:posOffset>175260</wp:posOffset>
            </wp:positionH>
            <wp:positionV relativeFrom="paragraph">
              <wp:posOffset>597535</wp:posOffset>
            </wp:positionV>
            <wp:extent cx="1226820" cy="502920"/>
            <wp:effectExtent l="0" t="0" r="0" b="0"/>
            <wp:wrapTopAndBottom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A1D8D"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77696" behindDoc="0" locked="0" layoutInCell="1" allowOverlap="1" wp14:anchorId="37A6A342" wp14:editId="11D6EB2C">
            <wp:simplePos x="0" y="0"/>
            <wp:positionH relativeFrom="column">
              <wp:posOffset>3058795</wp:posOffset>
            </wp:positionH>
            <wp:positionV relativeFrom="paragraph">
              <wp:posOffset>301625</wp:posOffset>
            </wp:positionV>
            <wp:extent cx="2514600" cy="868680"/>
            <wp:effectExtent l="0" t="0" r="0" b="7620"/>
            <wp:wrapTopAndBottom/>
            <wp:docPr id="25" name="Obrázek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619D1" w14:textId="658C22EC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cs-CZ"/>
        </w:rPr>
      </w:pPr>
    </w:p>
    <w:p w14:paraId="6ED9DB1D" w14:textId="230FA5C9" w:rsidR="00B66F68" w:rsidRPr="00FA1D8D" w:rsidRDefault="00B66F68" w:rsidP="00FA1D8D">
      <w:pPr>
        <w:spacing w:after="0"/>
        <w:jc w:val="center"/>
        <w:rPr>
          <w:rFonts w:cstheme="minorHAnsi"/>
          <w:b/>
          <w:bCs/>
          <w:sz w:val="20"/>
          <w:szCs w:val="20"/>
          <w:lang w:val="cs-CZ"/>
        </w:rPr>
      </w:pPr>
    </w:p>
    <w:p w14:paraId="480E51BC" w14:textId="267D4C2B" w:rsidR="00B66F68" w:rsidRPr="00FA1D8D" w:rsidRDefault="00B66F68" w:rsidP="00FA1D8D">
      <w:pPr>
        <w:spacing w:after="0"/>
        <w:jc w:val="center"/>
        <w:rPr>
          <w:rFonts w:cstheme="minorHAnsi"/>
          <w:sz w:val="20"/>
          <w:szCs w:val="20"/>
          <w:lang w:val="cs-CZ"/>
        </w:rPr>
      </w:pPr>
    </w:p>
    <w:p w14:paraId="1A453B52" w14:textId="1C54B92C" w:rsidR="00D97065" w:rsidRPr="00FA1D8D" w:rsidRDefault="00D97065" w:rsidP="00FA1D8D">
      <w:pPr>
        <w:spacing w:after="0"/>
        <w:jc w:val="center"/>
        <w:rPr>
          <w:rFonts w:cstheme="minorHAnsi"/>
          <w:sz w:val="20"/>
          <w:szCs w:val="20"/>
          <w:lang w:val="cs-CZ"/>
        </w:rPr>
      </w:pPr>
    </w:p>
    <w:p w14:paraId="3FF57168" w14:textId="77777777" w:rsidR="00FA1D8D" w:rsidRDefault="00FA1D8D">
      <w:pPr>
        <w:rPr>
          <w:rFonts w:cstheme="minorHAnsi"/>
          <w:b/>
          <w:bCs/>
          <w:sz w:val="20"/>
          <w:szCs w:val="20"/>
          <w:lang w:val="fr-FR"/>
        </w:rPr>
      </w:pPr>
      <w:r>
        <w:rPr>
          <w:rFonts w:cstheme="minorHAnsi"/>
          <w:b/>
          <w:bCs/>
          <w:sz w:val="20"/>
          <w:szCs w:val="20"/>
          <w:lang w:val="fr-FR"/>
        </w:rPr>
        <w:br w:type="page"/>
      </w:r>
    </w:p>
    <w:p w14:paraId="2BB68C35" w14:textId="241475BC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fr-FR"/>
        </w:rPr>
      </w:pPr>
      <w:r w:rsidRPr="00FA1D8D">
        <w:rPr>
          <w:rFonts w:cstheme="minorHAnsi"/>
          <w:b/>
          <w:bCs/>
          <w:sz w:val="20"/>
          <w:szCs w:val="20"/>
          <w:lang w:val="fr-FR"/>
        </w:rPr>
        <w:lastRenderedPageBreak/>
        <w:t xml:space="preserve">MODE D'EMPLOI SRP2010 </w:t>
      </w:r>
    </w:p>
    <w:p w14:paraId="152D8C7F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fr-FR"/>
        </w:rPr>
      </w:pPr>
      <w:r w:rsidRPr="00FA1D8D">
        <w:rPr>
          <w:rFonts w:cstheme="minorHAnsi"/>
          <w:sz w:val="20"/>
          <w:szCs w:val="20"/>
          <w:lang w:val="fr-FR"/>
        </w:rPr>
        <w:t xml:space="preserve"> </w:t>
      </w:r>
    </w:p>
    <w:p w14:paraId="0F73A34E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fr-FR"/>
        </w:rPr>
      </w:pPr>
      <w:r w:rsidRPr="00FA1D8D">
        <w:rPr>
          <w:rFonts w:cstheme="minorHAnsi"/>
          <w:sz w:val="20"/>
          <w:szCs w:val="20"/>
          <w:lang w:val="fr-FR"/>
        </w:rPr>
        <w:t xml:space="preserve">INSTALLATION DE LA BATTERIE </w:t>
      </w:r>
    </w:p>
    <w:p w14:paraId="30910717" w14:textId="3FFA097C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fr-FR"/>
        </w:rPr>
      </w:pPr>
      <w:r w:rsidRPr="00FA1D8D">
        <w:rPr>
          <w:rFonts w:cstheme="minorHAnsi"/>
          <w:sz w:val="20"/>
          <w:szCs w:val="20"/>
          <w:lang w:val="fr-FR"/>
        </w:rPr>
        <w:t xml:space="preserve">Ouvrez le compartiment à piles (A) et insérez 2* piles AA en respectant la polarité (comme indiqué). </w:t>
      </w:r>
    </w:p>
    <w:p w14:paraId="46C9B94C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fr-FR"/>
        </w:rPr>
      </w:pPr>
      <w:r w:rsidRPr="00FA1D8D">
        <w:rPr>
          <w:rFonts w:cstheme="minorHAnsi"/>
          <w:sz w:val="20"/>
          <w:szCs w:val="20"/>
          <w:lang w:val="fr-FR"/>
        </w:rPr>
        <w:t xml:space="preserve"> </w:t>
      </w:r>
    </w:p>
    <w:p w14:paraId="43D67E70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fr-FR"/>
        </w:rPr>
      </w:pPr>
      <w:r w:rsidRPr="00FA1D8D">
        <w:rPr>
          <w:rFonts w:cstheme="minorHAnsi"/>
          <w:sz w:val="20"/>
          <w:szCs w:val="20"/>
          <w:lang w:val="fr-FR"/>
        </w:rPr>
        <w:t xml:space="preserve">RÉGLAGE DE L'HEURE </w:t>
      </w:r>
    </w:p>
    <w:p w14:paraId="7B427049" w14:textId="47E50FB1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fr-FR"/>
        </w:rPr>
      </w:pPr>
      <w:r w:rsidRPr="00FA1D8D">
        <w:rPr>
          <w:rFonts w:cstheme="minorHAnsi"/>
          <w:sz w:val="20"/>
          <w:szCs w:val="20"/>
          <w:lang w:val="fr-FR"/>
        </w:rPr>
        <w:t>Pour régler l'heure, tournez le cadran (B) dans le sens inverse des aiguilles d'une montre (comme indiqué)</w:t>
      </w:r>
      <w:r w:rsidRPr="00FA1D8D">
        <w:rPr>
          <w:rFonts w:cstheme="minorHAnsi"/>
          <w:sz w:val="20"/>
          <w:szCs w:val="20"/>
          <w:lang w:val="fr-FR"/>
        </w:rPr>
        <w:t xml:space="preserve"> </w:t>
      </w:r>
      <w:r w:rsidRPr="00FA1D8D">
        <w:rPr>
          <w:rFonts w:cstheme="minorHAnsi"/>
          <w:sz w:val="20"/>
          <w:szCs w:val="20"/>
          <w:lang w:val="fr-FR"/>
        </w:rPr>
        <w:t xml:space="preserve">jusqu'à ce que l'heure correcte soit atteinte. </w:t>
      </w:r>
    </w:p>
    <w:p w14:paraId="3EDA9EA0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fr-FR"/>
        </w:rPr>
      </w:pPr>
      <w:r w:rsidRPr="00FA1D8D">
        <w:rPr>
          <w:rFonts w:cstheme="minorHAnsi"/>
          <w:sz w:val="20"/>
          <w:szCs w:val="20"/>
          <w:lang w:val="fr-FR"/>
        </w:rPr>
        <w:t xml:space="preserve"> </w:t>
      </w:r>
    </w:p>
    <w:p w14:paraId="64042E93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fr-FR"/>
        </w:rPr>
      </w:pPr>
      <w:r w:rsidRPr="00FA1D8D">
        <w:rPr>
          <w:rFonts w:cstheme="minorHAnsi"/>
          <w:sz w:val="20"/>
          <w:szCs w:val="20"/>
          <w:lang w:val="fr-FR"/>
        </w:rPr>
        <w:t xml:space="preserve">RÉGLAGE DE L'ALARME </w:t>
      </w:r>
    </w:p>
    <w:p w14:paraId="6DFA2243" w14:textId="086E6F29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fr-FR"/>
        </w:rPr>
      </w:pPr>
      <w:r w:rsidRPr="00FA1D8D">
        <w:rPr>
          <w:rFonts w:cstheme="minorHAnsi"/>
          <w:sz w:val="20"/>
          <w:szCs w:val="20"/>
          <w:lang w:val="fr-FR"/>
        </w:rPr>
        <w:t>Pour régler l'alarme, tournez le cadran (C) dans le sens inverse des aiguilles d'une montre (comme indiqué)</w:t>
      </w:r>
      <w:r w:rsidRPr="00FA1D8D">
        <w:rPr>
          <w:rFonts w:cstheme="minorHAnsi"/>
          <w:sz w:val="20"/>
          <w:szCs w:val="20"/>
          <w:lang w:val="fr-FR"/>
        </w:rPr>
        <w:t xml:space="preserve"> </w:t>
      </w:r>
      <w:r w:rsidRPr="00FA1D8D">
        <w:rPr>
          <w:rFonts w:cstheme="minorHAnsi"/>
          <w:sz w:val="20"/>
          <w:szCs w:val="20"/>
          <w:lang w:val="fr-FR"/>
        </w:rPr>
        <w:t xml:space="preserve">jusqu'à ce que l'aiguille des heures soit à l'heure souhaitée. Placez l'interrupteur de l'alarme (D) en position ON. </w:t>
      </w:r>
    </w:p>
    <w:p w14:paraId="300148F8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fr-FR"/>
        </w:rPr>
      </w:pPr>
      <w:r w:rsidRPr="00FA1D8D">
        <w:rPr>
          <w:rFonts w:cstheme="minorHAnsi"/>
          <w:sz w:val="20"/>
          <w:szCs w:val="20"/>
          <w:lang w:val="fr-FR"/>
        </w:rPr>
        <w:t xml:space="preserve"> </w:t>
      </w:r>
    </w:p>
    <w:p w14:paraId="3C5929D6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fr-FR"/>
        </w:rPr>
      </w:pPr>
      <w:r w:rsidRPr="00FA1D8D">
        <w:rPr>
          <w:rFonts w:cstheme="minorHAnsi"/>
          <w:sz w:val="20"/>
          <w:szCs w:val="20"/>
          <w:lang w:val="fr-FR"/>
        </w:rPr>
        <w:t xml:space="preserve">ARRÊT DE L'ALARME </w:t>
      </w:r>
    </w:p>
    <w:p w14:paraId="6996C77C" w14:textId="5315FC39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fr-FR"/>
        </w:rPr>
      </w:pPr>
      <w:r w:rsidRPr="00FA1D8D">
        <w:rPr>
          <w:rFonts w:cstheme="minorHAnsi"/>
          <w:sz w:val="20"/>
          <w:szCs w:val="20"/>
          <w:lang w:val="fr-FR"/>
        </w:rPr>
        <w:t>L'alarme commence doucement et augmente de volume pendant 30 secondes, après quoi elle reste</w:t>
      </w:r>
      <w:r w:rsidRPr="00FA1D8D">
        <w:rPr>
          <w:rFonts w:cstheme="minorHAnsi"/>
          <w:sz w:val="20"/>
          <w:szCs w:val="20"/>
          <w:lang w:val="fr-FR"/>
        </w:rPr>
        <w:t xml:space="preserve"> </w:t>
      </w:r>
      <w:r w:rsidRPr="00FA1D8D">
        <w:rPr>
          <w:rFonts w:cstheme="minorHAnsi"/>
          <w:sz w:val="20"/>
          <w:szCs w:val="20"/>
          <w:lang w:val="fr-FR"/>
        </w:rPr>
        <w:t xml:space="preserve">au même niveau jusqu'à ce qu'elle soit arrêtée.  Pour éteindre l'alarme, placez le commutateur d'alarme (D) en position OFF. </w:t>
      </w:r>
    </w:p>
    <w:p w14:paraId="586FD3E3" w14:textId="77777777" w:rsidR="00FA1D8D" w:rsidRPr="00FA1D8D" w:rsidRDefault="00FA1D8D" w:rsidP="00FA1D8D">
      <w:pPr>
        <w:spacing w:after="0"/>
        <w:rPr>
          <w:rFonts w:cstheme="minorHAnsi"/>
          <w:sz w:val="20"/>
          <w:szCs w:val="20"/>
          <w:lang w:val="fr-FR"/>
        </w:rPr>
      </w:pPr>
    </w:p>
    <w:p w14:paraId="55207E42" w14:textId="73FCB008" w:rsidR="00FA1D8D" w:rsidRPr="00FA1D8D" w:rsidRDefault="00FA1D8D" w:rsidP="00FA1D8D">
      <w:pPr>
        <w:spacing w:after="0"/>
        <w:rPr>
          <w:rFonts w:cstheme="minorHAnsi"/>
          <w:sz w:val="20"/>
          <w:szCs w:val="20"/>
        </w:rPr>
      </w:pPr>
      <w:r w:rsidRPr="00FA1D8D">
        <w:rPr>
          <w:rFonts w:cstheme="minorHAnsi"/>
          <w:noProof/>
          <w:sz w:val="20"/>
          <w:szCs w:val="20"/>
        </w:rPr>
        <w:drawing>
          <wp:inline distT="0" distB="0" distL="0" distR="0" wp14:anchorId="65B35451" wp14:editId="2036DE59">
            <wp:extent cx="2758440" cy="1798320"/>
            <wp:effectExtent l="0" t="0" r="3810" b="0"/>
            <wp:docPr id="21087842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F8444" w14:textId="0EC6ACA4" w:rsidR="00A5214C" w:rsidRPr="00FA1D8D" w:rsidRDefault="00FA1D8D" w:rsidP="00FA1D8D">
      <w:pPr>
        <w:spacing w:after="0"/>
        <w:rPr>
          <w:rFonts w:cstheme="minorHAnsi"/>
          <w:b/>
          <w:bCs/>
          <w:sz w:val="20"/>
          <w:szCs w:val="20"/>
          <w:lang w:val="cs-CZ"/>
        </w:rPr>
      </w:pPr>
      <w:r w:rsidRPr="00FA1D8D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12487518" wp14:editId="16DD1FDE">
            <wp:simplePos x="0" y="0"/>
            <wp:positionH relativeFrom="margin">
              <wp:posOffset>243840</wp:posOffset>
            </wp:positionH>
            <wp:positionV relativeFrom="paragraph">
              <wp:posOffset>619125</wp:posOffset>
            </wp:positionV>
            <wp:extent cx="1226820" cy="502920"/>
            <wp:effectExtent l="0" t="0" r="0" b="0"/>
            <wp:wrapTopAndBottom/>
            <wp:docPr id="1017116529" name="Obrázek 1017116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A1D8D">
        <w:rPr>
          <w:rFonts w:cstheme="minorHAnsi"/>
          <w:b/>
          <w:bCs/>
          <w:noProof/>
          <w:sz w:val="20"/>
          <w:szCs w:val="20"/>
          <w:lang w:val="cs-CZ"/>
        </w:rPr>
        <w:drawing>
          <wp:anchor distT="0" distB="0" distL="114300" distR="114300" simplePos="0" relativeHeight="251678720" behindDoc="0" locked="0" layoutInCell="1" allowOverlap="1" wp14:anchorId="6546CF99" wp14:editId="7CACA01B">
            <wp:simplePos x="0" y="0"/>
            <wp:positionH relativeFrom="column">
              <wp:posOffset>3428365</wp:posOffset>
            </wp:positionH>
            <wp:positionV relativeFrom="paragraph">
              <wp:posOffset>335280</wp:posOffset>
            </wp:positionV>
            <wp:extent cx="2255520" cy="1009209"/>
            <wp:effectExtent l="0" t="0" r="0" b="635"/>
            <wp:wrapTopAndBottom/>
            <wp:docPr id="18262821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282112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009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214C" w:rsidRPr="00FA1D8D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89507" w14:textId="77777777" w:rsidR="00C33406" w:rsidRDefault="00C33406" w:rsidP="00FB6D39">
      <w:pPr>
        <w:spacing w:after="0" w:line="240" w:lineRule="auto"/>
      </w:pPr>
      <w:r>
        <w:separator/>
      </w:r>
    </w:p>
  </w:endnote>
  <w:endnote w:type="continuationSeparator" w:id="0">
    <w:p w14:paraId="0C3B8DB7" w14:textId="77777777" w:rsidR="00C33406" w:rsidRDefault="00C33406" w:rsidP="00FB6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585619"/>
      <w:docPartObj>
        <w:docPartGallery w:val="Page Numbers (Bottom of Page)"/>
        <w:docPartUnique/>
      </w:docPartObj>
    </w:sdtPr>
    <w:sdtContent>
      <w:p w14:paraId="04492FD5" w14:textId="1002D01B" w:rsidR="00FB6D39" w:rsidRDefault="00FB6D3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5D0A9F8A" w14:textId="77777777" w:rsidR="00FB6D39" w:rsidRDefault="00FB6D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7E837" w14:textId="77777777" w:rsidR="00C33406" w:rsidRDefault="00C33406" w:rsidP="00FB6D39">
      <w:pPr>
        <w:spacing w:after="0" w:line="240" w:lineRule="auto"/>
      </w:pPr>
      <w:r>
        <w:separator/>
      </w:r>
    </w:p>
  </w:footnote>
  <w:footnote w:type="continuationSeparator" w:id="0">
    <w:p w14:paraId="1372D953" w14:textId="77777777" w:rsidR="00C33406" w:rsidRDefault="00C33406" w:rsidP="00FB6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71"/>
    <w:rsid w:val="000E3E3C"/>
    <w:rsid w:val="00306A2E"/>
    <w:rsid w:val="00350171"/>
    <w:rsid w:val="00410A3E"/>
    <w:rsid w:val="00687A2E"/>
    <w:rsid w:val="008109BC"/>
    <w:rsid w:val="00A35E96"/>
    <w:rsid w:val="00A5214C"/>
    <w:rsid w:val="00B66F68"/>
    <w:rsid w:val="00C12CD4"/>
    <w:rsid w:val="00C33406"/>
    <w:rsid w:val="00D97065"/>
    <w:rsid w:val="00F3642F"/>
    <w:rsid w:val="00FA1D8D"/>
    <w:rsid w:val="00FB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EBDE"/>
  <w15:chartTrackingRefBased/>
  <w15:docId w15:val="{1E6FA3A9-90C4-4E0C-BE54-17EC1CA6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basedOn w:val="Normln"/>
    <w:next w:val="Normln"/>
    <w:link w:val="Nadpis1Char"/>
    <w:qFormat/>
    <w:rsid w:val="00FA1D8D"/>
    <w:pPr>
      <w:keepNext/>
      <w:keepLines/>
      <w:widowControl w:val="0"/>
      <w:suppressAutoHyphens/>
      <w:spacing w:before="340" w:after="330" w:line="576" w:lineRule="auto"/>
      <w:jc w:val="both"/>
      <w:outlineLvl w:val="0"/>
    </w:pPr>
    <w:rPr>
      <w:rFonts w:eastAsia="Times New Roman"/>
      <w:b/>
      <w:kern w:val="2"/>
      <w:sz w:val="44"/>
      <w:szCs w:val="24"/>
      <w:lang w:eastAsia="zh-C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214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5214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B6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D39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FB6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D39"/>
    <w:rPr>
      <w:lang w:val="en-US"/>
    </w:rPr>
  </w:style>
  <w:style w:type="character" w:customStyle="1" w:styleId="Nadpis1Char">
    <w:name w:val="Nadpis 1 Char"/>
    <w:basedOn w:val="Standardnpsmoodstavce"/>
    <w:link w:val="Nadpis1"/>
    <w:rsid w:val="00FA1D8D"/>
    <w:rPr>
      <w:rFonts w:eastAsia="Times New Roman"/>
      <w:b/>
      <w:kern w:val="2"/>
      <w:sz w:val="4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641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Alzbeta Poloncekova</dc:creator>
  <cp:keywords/>
  <dc:description/>
  <cp:lastModifiedBy>Alzbeta Poloncekova</cp:lastModifiedBy>
  <cp:revision>3</cp:revision>
  <dcterms:created xsi:type="dcterms:W3CDTF">2024-06-30T18:05:00Z</dcterms:created>
  <dcterms:modified xsi:type="dcterms:W3CDTF">2024-06-30T18:11:00Z</dcterms:modified>
</cp:coreProperties>
</file>