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0EE77" w14:textId="379E2D0E" w:rsidR="000C136F" w:rsidRPr="00237183" w:rsidRDefault="00237183" w:rsidP="000C136F">
      <w:pPr>
        <w:jc w:val="center"/>
        <w:rPr>
          <w:b/>
          <w:color w:val="FFFFFF"/>
          <w:sz w:val="40"/>
          <w:szCs w:val="38"/>
          <w:lang w:val="en-US"/>
        </w:rPr>
      </w:pPr>
      <w:r w:rsidRPr="00237183">
        <w:rPr>
          <w:b/>
          <w:color w:val="FFFFFF"/>
          <w:sz w:val="40"/>
          <w:szCs w:val="38"/>
          <w:highlight w:val="black"/>
          <w:lang w:val="en-US"/>
        </w:rPr>
        <w:t>Instruction Manual No</w:t>
      </w:r>
      <w:r w:rsidR="000C136F" w:rsidRPr="00237183">
        <w:rPr>
          <w:b/>
          <w:color w:val="FFFFFF"/>
          <w:sz w:val="40"/>
          <w:szCs w:val="38"/>
          <w:highlight w:val="black"/>
          <w:lang w:val="en-US"/>
        </w:rPr>
        <w:t>.2</w:t>
      </w:r>
      <w:r w:rsidR="000C136F" w:rsidRPr="00237183">
        <w:rPr>
          <w:b/>
          <w:noProof/>
          <w:color w:val="FFFFFF"/>
          <w:sz w:val="40"/>
          <w:szCs w:val="38"/>
          <w:lang w:val="en-US"/>
        </w:rPr>
        <w:drawing>
          <wp:anchor distT="0" distB="0" distL="114300" distR="114300" simplePos="0" relativeHeight="251659264" behindDoc="1" locked="0" layoutInCell="1" allowOverlap="1" wp14:anchorId="1203F48F" wp14:editId="3CC9D516">
            <wp:simplePos x="0" y="0"/>
            <wp:positionH relativeFrom="column">
              <wp:posOffset>13970</wp:posOffset>
            </wp:positionH>
            <wp:positionV relativeFrom="paragraph">
              <wp:posOffset>264160</wp:posOffset>
            </wp:positionV>
            <wp:extent cx="5760720" cy="2736850"/>
            <wp:effectExtent l="0" t="0" r="0" b="6350"/>
            <wp:wrapNone/>
            <wp:docPr id="4" name="Obrázek 4" descr="cif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ifr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36F" w:rsidRPr="00237183">
        <w:rPr>
          <w:b/>
          <w:color w:val="FFFFFF"/>
          <w:sz w:val="40"/>
          <w:szCs w:val="38"/>
          <w:highlight w:val="black"/>
          <w:lang w:val="en-US"/>
        </w:rPr>
        <w:t xml:space="preserve"> </w:t>
      </w:r>
    </w:p>
    <w:p w14:paraId="56390B5E" w14:textId="4590CEC7" w:rsidR="000C136F" w:rsidRPr="00237183" w:rsidRDefault="000C136F" w:rsidP="000C136F">
      <w:pPr>
        <w:jc w:val="both"/>
        <w:rPr>
          <w:color w:val="000000"/>
          <w:sz w:val="28"/>
          <w:szCs w:val="38"/>
          <w:lang w:val="en-US"/>
        </w:rPr>
      </w:pPr>
      <w:r w:rsidRPr="00237183">
        <w:rPr>
          <w:color w:val="000000"/>
          <w:sz w:val="28"/>
          <w:szCs w:val="38"/>
          <w:lang w:val="en-US"/>
        </w:rPr>
        <w:t xml:space="preserve">  Ho</w:t>
      </w:r>
      <w:r w:rsidR="00237183" w:rsidRPr="00237183">
        <w:rPr>
          <w:color w:val="000000"/>
          <w:sz w:val="28"/>
          <w:szCs w:val="38"/>
          <w:lang w:val="en-US"/>
        </w:rPr>
        <w:t>ur hand</w:t>
      </w:r>
      <w:r w:rsidRPr="00237183">
        <w:rPr>
          <w:color w:val="000000"/>
          <w:sz w:val="28"/>
          <w:szCs w:val="38"/>
          <w:lang w:val="en-US"/>
        </w:rPr>
        <w:t xml:space="preserve">                                                                    </w:t>
      </w:r>
      <w:r w:rsidR="00237183" w:rsidRPr="00237183">
        <w:rPr>
          <w:color w:val="000000"/>
          <w:sz w:val="28"/>
          <w:szCs w:val="38"/>
          <w:lang w:val="en-US"/>
        </w:rPr>
        <w:t xml:space="preserve">        Minute hand</w:t>
      </w:r>
    </w:p>
    <w:p w14:paraId="65760191" w14:textId="7E499DC5" w:rsidR="000C136F" w:rsidRPr="00237183" w:rsidRDefault="000C136F" w:rsidP="000C136F">
      <w:pPr>
        <w:jc w:val="center"/>
        <w:rPr>
          <w:color w:val="000000"/>
          <w:sz w:val="28"/>
          <w:szCs w:val="38"/>
          <w:lang w:val="en-US"/>
        </w:rPr>
      </w:pPr>
      <w:r w:rsidRPr="00237183">
        <w:rPr>
          <w:color w:val="000000"/>
          <w:sz w:val="28"/>
          <w:szCs w:val="38"/>
          <w:lang w:val="en-US"/>
        </w:rPr>
        <w:t xml:space="preserve">                                                                                                     </w:t>
      </w:r>
      <w:r w:rsidR="00237183">
        <w:rPr>
          <w:color w:val="000000"/>
          <w:sz w:val="28"/>
          <w:szCs w:val="38"/>
          <w:lang w:val="en-US"/>
        </w:rPr>
        <w:t xml:space="preserve">    </w:t>
      </w:r>
      <w:r w:rsidRPr="00237183">
        <w:rPr>
          <w:color w:val="000000"/>
          <w:sz w:val="28"/>
          <w:szCs w:val="38"/>
          <w:lang w:val="en-US"/>
        </w:rPr>
        <w:t xml:space="preserve"> </w:t>
      </w:r>
      <w:r w:rsidR="00237183" w:rsidRPr="00237183">
        <w:rPr>
          <w:color w:val="000000"/>
          <w:sz w:val="28"/>
          <w:szCs w:val="38"/>
          <w:lang w:val="en-US"/>
        </w:rPr>
        <w:t>Cr</w:t>
      </w:r>
      <w:r w:rsidR="00237183">
        <w:rPr>
          <w:color w:val="000000"/>
          <w:sz w:val="28"/>
          <w:szCs w:val="38"/>
          <w:lang w:val="en-US"/>
        </w:rPr>
        <w:t>own in position 2</w:t>
      </w:r>
    </w:p>
    <w:p w14:paraId="7B271182" w14:textId="77777777" w:rsidR="000C136F" w:rsidRPr="00237183" w:rsidRDefault="000C136F" w:rsidP="000C136F">
      <w:pPr>
        <w:jc w:val="right"/>
        <w:rPr>
          <w:color w:val="000000"/>
          <w:sz w:val="28"/>
          <w:szCs w:val="38"/>
          <w:lang w:val="en-US"/>
        </w:rPr>
      </w:pPr>
    </w:p>
    <w:p w14:paraId="24D78F68" w14:textId="71C69513" w:rsidR="000C136F" w:rsidRPr="00237183" w:rsidRDefault="000C136F" w:rsidP="000C136F">
      <w:pPr>
        <w:jc w:val="center"/>
        <w:rPr>
          <w:color w:val="000000"/>
          <w:sz w:val="28"/>
          <w:szCs w:val="38"/>
          <w:lang w:val="en-US"/>
        </w:rPr>
      </w:pPr>
      <w:r w:rsidRPr="00237183">
        <w:rPr>
          <w:color w:val="000000"/>
          <w:sz w:val="28"/>
          <w:szCs w:val="38"/>
          <w:lang w:val="en-US"/>
        </w:rPr>
        <w:t xml:space="preserve">                                                                                             </w:t>
      </w:r>
      <w:r w:rsidR="00237183">
        <w:rPr>
          <w:color w:val="000000"/>
          <w:sz w:val="28"/>
          <w:szCs w:val="38"/>
          <w:lang w:val="en-US"/>
        </w:rPr>
        <w:t>Crown in position 1</w:t>
      </w:r>
    </w:p>
    <w:p w14:paraId="7CA540E6" w14:textId="454A55C0" w:rsidR="000C136F" w:rsidRPr="00237183" w:rsidRDefault="000C136F" w:rsidP="000C136F">
      <w:pPr>
        <w:jc w:val="center"/>
        <w:rPr>
          <w:color w:val="000000"/>
          <w:sz w:val="28"/>
          <w:szCs w:val="38"/>
          <w:lang w:val="en-US"/>
        </w:rPr>
      </w:pPr>
      <w:r w:rsidRPr="00237183">
        <w:rPr>
          <w:color w:val="000000"/>
          <w:sz w:val="28"/>
          <w:szCs w:val="38"/>
          <w:lang w:val="en-US"/>
        </w:rPr>
        <w:t xml:space="preserve">                                                   </w:t>
      </w:r>
      <w:r w:rsidR="00237183" w:rsidRPr="00237183">
        <w:rPr>
          <w:color w:val="000000"/>
          <w:sz w:val="28"/>
          <w:szCs w:val="38"/>
          <w:lang w:val="en-US"/>
        </w:rPr>
        <w:t>Crown in initial po</w:t>
      </w:r>
      <w:r w:rsidR="00237183">
        <w:rPr>
          <w:color w:val="000000"/>
          <w:sz w:val="28"/>
          <w:szCs w:val="38"/>
          <w:lang w:val="en-US"/>
        </w:rPr>
        <w:t>sition</w:t>
      </w:r>
    </w:p>
    <w:p w14:paraId="6AB7B9A1" w14:textId="347E5DF4" w:rsidR="000C136F" w:rsidRPr="00237183" w:rsidRDefault="000C136F" w:rsidP="000C136F">
      <w:pPr>
        <w:rPr>
          <w:color w:val="000000"/>
          <w:sz w:val="28"/>
          <w:szCs w:val="38"/>
          <w:lang w:val="en-US"/>
        </w:rPr>
      </w:pPr>
      <w:r w:rsidRPr="00237183">
        <w:rPr>
          <w:color w:val="000000"/>
          <w:sz w:val="28"/>
          <w:szCs w:val="38"/>
          <w:lang w:val="en-US"/>
        </w:rPr>
        <w:t xml:space="preserve">    </w:t>
      </w:r>
      <w:r w:rsidR="00237183">
        <w:rPr>
          <w:color w:val="000000"/>
          <w:sz w:val="28"/>
          <w:szCs w:val="38"/>
          <w:lang w:val="en-US"/>
        </w:rPr>
        <w:t>Second hand</w:t>
      </w:r>
    </w:p>
    <w:p w14:paraId="25593BEB" w14:textId="4D084D86" w:rsidR="000C136F" w:rsidRPr="00237183" w:rsidRDefault="000C136F" w:rsidP="000C136F">
      <w:pPr>
        <w:rPr>
          <w:color w:val="000000"/>
          <w:sz w:val="28"/>
          <w:szCs w:val="38"/>
          <w:lang w:val="en-US"/>
        </w:rPr>
      </w:pP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</w:r>
      <w:r w:rsidRPr="00237183">
        <w:rPr>
          <w:color w:val="000000"/>
          <w:sz w:val="28"/>
          <w:szCs w:val="38"/>
          <w:lang w:val="en-US"/>
        </w:rPr>
        <w:tab/>
        <w:t>*d</w:t>
      </w:r>
      <w:r w:rsidR="00237183">
        <w:rPr>
          <w:color w:val="000000"/>
          <w:sz w:val="28"/>
          <w:szCs w:val="38"/>
          <w:lang w:val="en-US"/>
        </w:rPr>
        <w:t>ate</w:t>
      </w:r>
    </w:p>
    <w:p w14:paraId="6B5C6575" w14:textId="0BA54344" w:rsidR="000C136F" w:rsidRPr="00237183" w:rsidRDefault="00237183" w:rsidP="000C136F">
      <w:pPr>
        <w:pStyle w:val="Odstavecseseznamem"/>
        <w:numPr>
          <w:ilvl w:val="0"/>
          <w:numId w:val="1"/>
        </w:numPr>
        <w:rPr>
          <w:b/>
          <w:color w:val="000000"/>
          <w:sz w:val="32"/>
          <w:szCs w:val="38"/>
          <w:lang w:val="en-US"/>
        </w:rPr>
      </w:pPr>
      <w:r>
        <w:rPr>
          <w:b/>
          <w:color w:val="000000"/>
          <w:sz w:val="32"/>
          <w:szCs w:val="38"/>
          <w:lang w:val="en-US"/>
        </w:rPr>
        <w:t>Time setting</w:t>
      </w:r>
    </w:p>
    <w:p w14:paraId="52AD3775" w14:textId="49626785" w:rsidR="000C136F" w:rsidRPr="00237183" w:rsidRDefault="000C136F" w:rsidP="000C136F">
      <w:pPr>
        <w:pStyle w:val="Odstavecseseznamem"/>
        <w:rPr>
          <w:sz w:val="28"/>
          <w:lang w:val="en-US"/>
        </w:rPr>
      </w:pPr>
      <w:r w:rsidRPr="00237183">
        <w:rPr>
          <w:sz w:val="28"/>
          <w:lang w:val="en-US"/>
        </w:rPr>
        <w:t xml:space="preserve">1. </w:t>
      </w:r>
      <w:r w:rsidR="00237183">
        <w:rPr>
          <w:sz w:val="28"/>
          <w:lang w:val="en-US"/>
        </w:rPr>
        <w:t>Pull crown out to position 2. The second hand stops moving.</w:t>
      </w:r>
      <w:r w:rsidRPr="00237183">
        <w:rPr>
          <w:sz w:val="28"/>
          <w:lang w:val="en-US"/>
        </w:rPr>
        <w:t xml:space="preserve"> </w:t>
      </w:r>
    </w:p>
    <w:p w14:paraId="5A356A61" w14:textId="343C96D1" w:rsidR="000C136F" w:rsidRPr="00237183" w:rsidRDefault="000C136F" w:rsidP="000C136F">
      <w:pPr>
        <w:pStyle w:val="Odstavecseseznamem"/>
        <w:rPr>
          <w:sz w:val="28"/>
          <w:lang w:val="en-US"/>
        </w:rPr>
      </w:pPr>
      <w:r w:rsidRPr="00237183">
        <w:rPr>
          <w:sz w:val="28"/>
          <w:lang w:val="en-US"/>
        </w:rPr>
        <w:t xml:space="preserve">2. </w:t>
      </w:r>
      <w:r w:rsidR="00237183">
        <w:rPr>
          <w:sz w:val="28"/>
          <w:lang w:val="en-US"/>
        </w:rPr>
        <w:t>Turn crown to advance minute and hand hour.</w:t>
      </w:r>
    </w:p>
    <w:p w14:paraId="4E3EF423" w14:textId="46D336BB" w:rsidR="000C136F" w:rsidRPr="00237183" w:rsidRDefault="000C136F" w:rsidP="000C136F">
      <w:pPr>
        <w:pStyle w:val="Odstavecseseznamem"/>
        <w:rPr>
          <w:sz w:val="28"/>
          <w:lang w:val="en-US"/>
        </w:rPr>
      </w:pPr>
      <w:r w:rsidRPr="00237183">
        <w:rPr>
          <w:sz w:val="28"/>
          <w:lang w:val="en-US"/>
        </w:rPr>
        <w:t xml:space="preserve">3. </w:t>
      </w:r>
      <w:r w:rsidR="00237183">
        <w:rPr>
          <w:sz w:val="28"/>
          <w:lang w:val="en-US"/>
        </w:rPr>
        <w:t>Return crown to initial position. The second hand starts moving.</w:t>
      </w:r>
    </w:p>
    <w:p w14:paraId="6028C7F1" w14:textId="77777777" w:rsidR="000C136F" w:rsidRPr="00237183" w:rsidRDefault="000C136F" w:rsidP="000C136F">
      <w:pPr>
        <w:pStyle w:val="Odstavecseseznamem"/>
        <w:rPr>
          <w:sz w:val="24"/>
          <w:lang w:val="en-US"/>
        </w:rPr>
      </w:pPr>
    </w:p>
    <w:p w14:paraId="178B519A" w14:textId="4721981D" w:rsidR="000C136F" w:rsidRPr="00237183" w:rsidRDefault="00237183" w:rsidP="000C136F">
      <w:pPr>
        <w:pStyle w:val="Odstavecseseznamem"/>
        <w:numPr>
          <w:ilvl w:val="0"/>
          <w:numId w:val="1"/>
        </w:numPr>
        <w:rPr>
          <w:b/>
          <w:color w:val="000000"/>
          <w:sz w:val="32"/>
          <w:szCs w:val="38"/>
          <w:lang w:val="en-US"/>
        </w:rPr>
      </w:pPr>
      <w:r>
        <w:rPr>
          <w:b/>
          <w:color w:val="000000"/>
          <w:sz w:val="32"/>
          <w:szCs w:val="38"/>
          <w:lang w:val="en-US"/>
        </w:rPr>
        <w:t>Date setting</w:t>
      </w:r>
    </w:p>
    <w:p w14:paraId="56C64DBF" w14:textId="11B2F8EA" w:rsidR="000C136F" w:rsidRPr="00237183" w:rsidRDefault="00237183" w:rsidP="000C136F">
      <w:pPr>
        <w:pStyle w:val="Odstavecseseznamem"/>
        <w:numPr>
          <w:ilvl w:val="0"/>
          <w:numId w:val="2"/>
        </w:numPr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  <w:lang w:val="en-US"/>
        </w:rPr>
        <w:t>Pull crown out to position 1.</w:t>
      </w:r>
    </w:p>
    <w:p w14:paraId="10A17933" w14:textId="082F9AA5" w:rsidR="000C136F" w:rsidRPr="00237183" w:rsidRDefault="00237183" w:rsidP="000C136F">
      <w:pPr>
        <w:pStyle w:val="Odstavecseseznamem"/>
        <w:numPr>
          <w:ilvl w:val="0"/>
          <w:numId w:val="2"/>
        </w:numPr>
        <w:spacing w:after="0" w:line="240" w:lineRule="auto"/>
        <w:rPr>
          <w:rFonts w:cs="Arial"/>
          <w:sz w:val="28"/>
          <w:szCs w:val="24"/>
          <w:lang w:val="en-US"/>
        </w:rPr>
      </w:pPr>
      <w:r>
        <w:rPr>
          <w:color w:val="000000"/>
          <w:sz w:val="28"/>
          <w:szCs w:val="24"/>
          <w:lang w:val="en-US"/>
        </w:rPr>
        <w:t>Turn crown counterclockwise to set the date. (If you set the date between 21:00 and 1:00, the date will not change on the next day.)</w:t>
      </w:r>
    </w:p>
    <w:p w14:paraId="1DB340B8" w14:textId="68577B02" w:rsidR="000C136F" w:rsidRPr="00237183" w:rsidRDefault="00237183" w:rsidP="000C136F">
      <w:pPr>
        <w:numPr>
          <w:ilvl w:val="0"/>
          <w:numId w:val="2"/>
        </w:numPr>
        <w:spacing w:after="0" w:line="240" w:lineRule="auto"/>
        <w:rPr>
          <w:rFonts w:cs="Arial"/>
          <w:sz w:val="28"/>
          <w:szCs w:val="24"/>
          <w:lang w:val="en-US"/>
        </w:rPr>
      </w:pPr>
      <w:r>
        <w:rPr>
          <w:rFonts w:cs="Arial"/>
          <w:sz w:val="28"/>
          <w:szCs w:val="24"/>
          <w:lang w:val="en-US"/>
        </w:rPr>
        <w:t>Return crown to initial position.</w:t>
      </w:r>
    </w:p>
    <w:p w14:paraId="00C68640" w14:textId="77777777" w:rsidR="000C136F" w:rsidRPr="00237183" w:rsidRDefault="000C136F" w:rsidP="000C136F">
      <w:pPr>
        <w:pStyle w:val="Odstavecseseznamem"/>
        <w:ind w:left="1080"/>
        <w:rPr>
          <w:color w:val="000000"/>
          <w:sz w:val="28"/>
          <w:szCs w:val="38"/>
          <w:lang w:val="en-US"/>
        </w:rPr>
      </w:pPr>
    </w:p>
    <w:p w14:paraId="5B18E997" w14:textId="77777777" w:rsidR="000C136F" w:rsidRPr="00237183" w:rsidRDefault="000C136F" w:rsidP="000C136F">
      <w:pPr>
        <w:pStyle w:val="Odstavecseseznamem"/>
        <w:ind w:left="1080"/>
        <w:jc w:val="right"/>
        <w:rPr>
          <w:color w:val="000000"/>
          <w:sz w:val="28"/>
          <w:szCs w:val="38"/>
          <w:lang w:val="en-US"/>
        </w:rPr>
      </w:pPr>
      <w:r w:rsidRPr="00237183">
        <w:rPr>
          <w:noProof/>
          <w:color w:val="000000"/>
          <w:sz w:val="28"/>
          <w:szCs w:val="38"/>
          <w:lang w:val="en-US" w:eastAsia="cs-CZ"/>
        </w:rPr>
        <w:drawing>
          <wp:inline distT="0" distB="0" distL="0" distR="0" wp14:anchorId="26007D3E" wp14:editId="7BD17B9A">
            <wp:extent cx="13335" cy="133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183">
        <w:rPr>
          <w:color w:val="000000"/>
          <w:sz w:val="28"/>
          <w:szCs w:val="38"/>
          <w:lang w:val="en-US"/>
        </w:rPr>
        <w:t xml:space="preserve"> </w:t>
      </w:r>
      <w:r w:rsidRPr="00237183">
        <w:rPr>
          <w:noProof/>
          <w:color w:val="000000"/>
          <w:sz w:val="28"/>
          <w:szCs w:val="38"/>
          <w:lang w:val="en-US" w:eastAsia="cs-CZ"/>
        </w:rPr>
        <w:drawing>
          <wp:inline distT="0" distB="0" distL="0" distR="0" wp14:anchorId="2E7FB91C" wp14:editId="74ED2BE1">
            <wp:extent cx="13335" cy="133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6235D" w14:textId="77777777" w:rsidR="000C136F" w:rsidRPr="00237183" w:rsidRDefault="000C136F" w:rsidP="000C136F">
      <w:pPr>
        <w:ind w:left="360"/>
        <w:rPr>
          <w:color w:val="000000"/>
          <w:sz w:val="28"/>
          <w:szCs w:val="38"/>
          <w:lang w:val="en-US"/>
        </w:rPr>
      </w:pPr>
    </w:p>
    <w:p w14:paraId="7D47A676" w14:textId="06FB3580" w:rsidR="000C136F" w:rsidRPr="00237183" w:rsidRDefault="000C136F" w:rsidP="000C136F">
      <w:pPr>
        <w:jc w:val="right"/>
        <w:rPr>
          <w:color w:val="000000"/>
          <w:sz w:val="28"/>
          <w:szCs w:val="38"/>
          <w:lang w:val="en-US"/>
        </w:rPr>
      </w:pPr>
    </w:p>
    <w:p w14:paraId="40C9EA7D" w14:textId="6E4020A7" w:rsidR="006D3A08" w:rsidRPr="00237183" w:rsidRDefault="00237183">
      <w:pPr>
        <w:rPr>
          <w:lang w:val="en-US"/>
        </w:rPr>
      </w:pPr>
      <w:bookmarkStart w:id="0" w:name="_GoBack"/>
      <w:bookmarkEnd w:id="0"/>
      <w:r w:rsidRPr="00645DA0">
        <w:rPr>
          <w:noProof/>
        </w:rPr>
        <w:drawing>
          <wp:anchor distT="0" distB="0" distL="114300" distR="114300" simplePos="0" relativeHeight="251661312" behindDoc="1" locked="0" layoutInCell="1" allowOverlap="1" wp14:anchorId="3B8BF9FE" wp14:editId="0E87F003">
            <wp:simplePos x="0" y="0"/>
            <wp:positionH relativeFrom="column">
              <wp:posOffset>3445933</wp:posOffset>
            </wp:positionH>
            <wp:positionV relativeFrom="paragraph">
              <wp:posOffset>80645</wp:posOffset>
            </wp:positionV>
            <wp:extent cx="2446655" cy="966470"/>
            <wp:effectExtent l="0" t="0" r="0" b="5080"/>
            <wp:wrapTight wrapText="bothSides">
              <wp:wrapPolygon edited="0">
                <wp:start x="0" y="0"/>
                <wp:lineTo x="0" y="21288"/>
                <wp:lineTo x="21359" y="21288"/>
                <wp:lineTo x="2135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3A08" w:rsidRPr="00237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F54A4"/>
    <w:multiLevelType w:val="hybridMultilevel"/>
    <w:tmpl w:val="626A0832"/>
    <w:lvl w:ilvl="0" w:tplc="2DBAAF9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B2572F"/>
    <w:multiLevelType w:val="hybridMultilevel"/>
    <w:tmpl w:val="737CF9E8"/>
    <w:lvl w:ilvl="0" w:tplc="B386A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6F"/>
    <w:rsid w:val="000C136F"/>
    <w:rsid w:val="00237183"/>
    <w:rsid w:val="00352A7C"/>
    <w:rsid w:val="006D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5D0B"/>
  <w15:chartTrackingRefBased/>
  <w15:docId w15:val="{29801FDD-C85E-4876-A495-E78E1FA9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3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36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C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3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Alzbeta Poloncekova</cp:lastModifiedBy>
  <cp:revision>3</cp:revision>
  <cp:lastPrinted>2019-04-08T10:10:00Z</cp:lastPrinted>
  <dcterms:created xsi:type="dcterms:W3CDTF">2019-04-14T18:53:00Z</dcterms:created>
  <dcterms:modified xsi:type="dcterms:W3CDTF">2019-04-14T18:56:00Z</dcterms:modified>
</cp:coreProperties>
</file>