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A8A5" w14:textId="10FEC85F" w:rsidR="00E52139" w:rsidRPr="00FD0386" w:rsidRDefault="00FD0386" w:rsidP="005874A5">
      <w:pPr>
        <w:jc w:val="center"/>
        <w:rPr>
          <w:b/>
          <w:noProof/>
          <w:color w:val="FFFFFF" w:themeColor="background1"/>
          <w:sz w:val="48"/>
          <w:szCs w:val="48"/>
          <w:u w:val="single"/>
          <w:lang w:val="en-GB"/>
        </w:rPr>
      </w:pPr>
      <w:r w:rsidRPr="00FD0386">
        <w:rPr>
          <w:b/>
          <w:noProof/>
          <w:color w:val="FFFFFF" w:themeColor="background1"/>
          <w:sz w:val="48"/>
          <w:szCs w:val="48"/>
          <w:highlight w:val="black"/>
          <w:u w:val="single"/>
          <w:lang w:val="en-GB"/>
        </w:rPr>
        <w:t>Instruction manual No</w:t>
      </w:r>
      <w:r w:rsidR="005874A5" w:rsidRPr="00FD0386">
        <w:rPr>
          <w:b/>
          <w:noProof/>
          <w:color w:val="FFFFFF" w:themeColor="background1"/>
          <w:sz w:val="48"/>
          <w:szCs w:val="48"/>
          <w:highlight w:val="black"/>
          <w:u w:val="single"/>
          <w:lang w:val="en-GB"/>
        </w:rPr>
        <w:t>.15</w:t>
      </w:r>
    </w:p>
    <w:p w14:paraId="382E8035" w14:textId="7B7485AC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75D64EA" wp14:editId="54F54C42">
            <wp:simplePos x="901700" y="1397000"/>
            <wp:positionH relativeFrom="column">
              <wp:align>left</wp:align>
            </wp:positionH>
            <wp:positionV relativeFrom="paragraph">
              <wp:align>top</wp:align>
            </wp:positionV>
            <wp:extent cx="2730500" cy="21463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386" w:rsidRPr="00FD0386">
        <w:rPr>
          <w:lang w:val="en-GB"/>
        </w:rPr>
        <w:t>Dial elements</w:t>
      </w:r>
      <w:r w:rsidRPr="00FD0386">
        <w:rPr>
          <w:lang w:val="en-GB"/>
        </w:rPr>
        <w:t>:</w:t>
      </w:r>
    </w:p>
    <w:p w14:paraId="6AF948EB" w14:textId="3A315FC3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>1.</w:t>
      </w:r>
      <w:r w:rsidR="000722BC">
        <w:rPr>
          <w:lang w:val="en-GB"/>
        </w:rPr>
        <w:t xml:space="preserve"> </w:t>
      </w:r>
      <w:bookmarkStart w:id="0" w:name="_GoBack"/>
      <w:bookmarkEnd w:id="0"/>
      <w:r w:rsidR="00FD0386" w:rsidRPr="00FD0386">
        <w:rPr>
          <w:lang w:val="en-GB"/>
        </w:rPr>
        <w:t>date hand</w:t>
      </w:r>
    </w:p>
    <w:p w14:paraId="786F4D23" w14:textId="1A8D4F8C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>2.</w:t>
      </w:r>
      <w:r w:rsidR="000722BC">
        <w:rPr>
          <w:lang w:val="en-GB"/>
        </w:rPr>
        <w:t xml:space="preserve"> </w:t>
      </w:r>
      <w:r w:rsidR="00FD0386" w:rsidRPr="00FD0386">
        <w:rPr>
          <w:lang w:val="en-GB"/>
        </w:rPr>
        <w:t>24-hour hand</w:t>
      </w:r>
    </w:p>
    <w:p w14:paraId="60EF3BF6" w14:textId="77777777" w:rsidR="005874A5" w:rsidRPr="00FD0386" w:rsidRDefault="005874A5" w:rsidP="005874A5">
      <w:pPr>
        <w:pStyle w:val="Bezmezer"/>
        <w:rPr>
          <w:lang w:val="en-GB"/>
        </w:rPr>
      </w:pPr>
    </w:p>
    <w:p w14:paraId="54DC3D22" w14:textId="46EAA3EE" w:rsidR="005874A5" w:rsidRPr="00FD0386" w:rsidRDefault="00FD0386" w:rsidP="005874A5">
      <w:pPr>
        <w:pStyle w:val="Bezmezer"/>
        <w:rPr>
          <w:lang w:val="en-GB"/>
        </w:rPr>
      </w:pPr>
      <w:r w:rsidRPr="00FD0386">
        <w:rPr>
          <w:lang w:val="en-GB"/>
        </w:rPr>
        <w:t>Crown positions</w:t>
      </w:r>
      <w:r w:rsidR="005874A5" w:rsidRPr="00FD0386">
        <w:rPr>
          <w:lang w:val="en-GB"/>
        </w:rPr>
        <w:t>:</w:t>
      </w:r>
    </w:p>
    <w:p w14:paraId="2022295B" w14:textId="6EACABA2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0. </w:t>
      </w:r>
      <w:r w:rsidR="00FD0386" w:rsidRPr="00FD0386">
        <w:rPr>
          <w:lang w:val="en-GB"/>
        </w:rPr>
        <w:t>initial position – regular use</w:t>
      </w:r>
    </w:p>
    <w:p w14:paraId="59994007" w14:textId="512BDB6A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I. </w:t>
      </w:r>
      <w:r w:rsidR="00FD0386" w:rsidRPr="00FD0386">
        <w:rPr>
          <w:lang w:val="en-GB"/>
        </w:rPr>
        <w:t>date hand</w:t>
      </w:r>
    </w:p>
    <w:p w14:paraId="673A40AE" w14:textId="4B118AD5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II. </w:t>
      </w:r>
      <w:r w:rsidR="00FD0386" w:rsidRPr="00FD0386">
        <w:rPr>
          <w:lang w:val="en-GB"/>
        </w:rPr>
        <w:t>24-hour hand</w:t>
      </w:r>
    </w:p>
    <w:p w14:paraId="40D041E1" w14:textId="77777777" w:rsidR="005874A5" w:rsidRPr="00FD0386" w:rsidRDefault="005874A5" w:rsidP="005874A5">
      <w:pPr>
        <w:pStyle w:val="Bezmezer"/>
        <w:rPr>
          <w:lang w:val="en-GB"/>
        </w:rPr>
      </w:pPr>
    </w:p>
    <w:p w14:paraId="107C3972" w14:textId="77777777" w:rsidR="005874A5" w:rsidRPr="00FD0386" w:rsidRDefault="005874A5" w:rsidP="005874A5">
      <w:pPr>
        <w:pStyle w:val="Bezmezer"/>
        <w:rPr>
          <w:lang w:val="en-GB"/>
        </w:rPr>
      </w:pPr>
    </w:p>
    <w:p w14:paraId="08B482B0" w14:textId="77777777" w:rsidR="005874A5" w:rsidRPr="00FD0386" w:rsidRDefault="005874A5" w:rsidP="005874A5">
      <w:pPr>
        <w:pStyle w:val="Bezmezer"/>
        <w:rPr>
          <w:lang w:val="en-GB"/>
        </w:rPr>
      </w:pPr>
    </w:p>
    <w:p w14:paraId="10065D3A" w14:textId="77777777" w:rsidR="005874A5" w:rsidRPr="00FD0386" w:rsidRDefault="005874A5" w:rsidP="005874A5">
      <w:pPr>
        <w:pStyle w:val="Bezmezer"/>
        <w:rPr>
          <w:lang w:val="en-GB"/>
        </w:rPr>
      </w:pPr>
    </w:p>
    <w:p w14:paraId="5F3331E4" w14:textId="77777777" w:rsidR="005874A5" w:rsidRPr="00FD0386" w:rsidRDefault="005874A5" w:rsidP="005874A5">
      <w:pPr>
        <w:pStyle w:val="Bezmezer"/>
        <w:rPr>
          <w:lang w:val="en-GB"/>
        </w:rPr>
      </w:pPr>
    </w:p>
    <w:p w14:paraId="4A0DDE08" w14:textId="77777777" w:rsidR="005874A5" w:rsidRPr="00FD0386" w:rsidRDefault="005874A5" w:rsidP="005874A5">
      <w:pPr>
        <w:pStyle w:val="Bezmezer"/>
        <w:rPr>
          <w:lang w:val="en-GB"/>
        </w:rPr>
      </w:pPr>
    </w:p>
    <w:p w14:paraId="110BA975" w14:textId="26FB09A0" w:rsidR="005874A5" w:rsidRPr="00FD0386" w:rsidRDefault="00FD0386" w:rsidP="005874A5">
      <w:pPr>
        <w:pStyle w:val="Bezmezer"/>
        <w:jc w:val="center"/>
        <w:rPr>
          <w:lang w:val="en-GB"/>
        </w:rPr>
      </w:pPr>
      <w:r w:rsidRPr="00FD0386">
        <w:rPr>
          <w:lang w:val="en-GB"/>
        </w:rPr>
        <w:t>Instruction manual</w:t>
      </w:r>
    </w:p>
    <w:p w14:paraId="0770AB19" w14:textId="25018831" w:rsidR="005874A5" w:rsidRPr="00FD0386" w:rsidRDefault="00FD0386" w:rsidP="005874A5">
      <w:pPr>
        <w:pStyle w:val="Bezmezer"/>
        <w:rPr>
          <w:lang w:val="en-GB"/>
        </w:rPr>
      </w:pPr>
      <w:r w:rsidRPr="00FD0386">
        <w:rPr>
          <w:lang w:val="en-GB"/>
        </w:rPr>
        <w:t>Time setting:</w:t>
      </w:r>
    </w:p>
    <w:p w14:paraId="08609D66" w14:textId="10A023A5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1. </w:t>
      </w:r>
      <w:r w:rsidR="00FD0386">
        <w:rPr>
          <w:lang w:val="en-GB"/>
        </w:rPr>
        <w:t xml:space="preserve">Pull crown out to position </w:t>
      </w:r>
      <w:r w:rsidRPr="00FD0386">
        <w:rPr>
          <w:lang w:val="en-GB"/>
        </w:rPr>
        <w:t>II.</w:t>
      </w:r>
      <w:r w:rsidR="00FD0386">
        <w:rPr>
          <w:lang w:val="en-GB"/>
        </w:rPr>
        <w:t xml:space="preserve"> Second hand stops moving</w:t>
      </w:r>
      <w:r w:rsidRPr="00FD0386">
        <w:rPr>
          <w:lang w:val="en-GB"/>
        </w:rPr>
        <w:t>.</w:t>
      </w:r>
    </w:p>
    <w:p w14:paraId="7D83182F" w14:textId="032373D1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2. </w:t>
      </w:r>
      <w:r w:rsidR="00FD0386">
        <w:rPr>
          <w:lang w:val="en-GB"/>
        </w:rPr>
        <w:t>Turn crown to set time</w:t>
      </w:r>
      <w:r w:rsidRPr="00FD0386">
        <w:rPr>
          <w:lang w:val="en-GB"/>
        </w:rPr>
        <w:t>.</w:t>
      </w:r>
    </w:p>
    <w:p w14:paraId="2943C3E1" w14:textId="106868F0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>3.</w:t>
      </w:r>
      <w:r w:rsidR="00FD0386">
        <w:rPr>
          <w:lang w:val="en-GB"/>
        </w:rPr>
        <w:t xml:space="preserve"> </w:t>
      </w:r>
      <w:r w:rsidR="00FD0386" w:rsidRPr="00FD0386">
        <w:rPr>
          <w:lang w:val="en-GB"/>
        </w:rPr>
        <w:t>Push</w:t>
      </w:r>
      <w:r w:rsidR="00FD0386">
        <w:rPr>
          <w:lang w:val="en-GB"/>
        </w:rPr>
        <w:t xml:space="preserve"> crown back to initial position. </w:t>
      </w:r>
      <w:r w:rsidR="00FD0386" w:rsidRPr="00FD0386">
        <w:rPr>
          <w:lang w:val="en-GB"/>
        </w:rPr>
        <w:t>Second</w:t>
      </w:r>
      <w:r w:rsidR="00FD0386">
        <w:rPr>
          <w:lang w:val="en-GB"/>
        </w:rPr>
        <w:t xml:space="preserve"> hand starts moving.</w:t>
      </w:r>
    </w:p>
    <w:p w14:paraId="27BE4B82" w14:textId="77777777" w:rsidR="005874A5" w:rsidRPr="00FD0386" w:rsidRDefault="005874A5" w:rsidP="005874A5">
      <w:pPr>
        <w:pStyle w:val="Bezmezer"/>
        <w:rPr>
          <w:lang w:val="en-GB"/>
        </w:rPr>
      </w:pPr>
    </w:p>
    <w:p w14:paraId="4A63799E" w14:textId="08577BAB" w:rsidR="005874A5" w:rsidRPr="00FD0386" w:rsidRDefault="00FD0386" w:rsidP="005874A5">
      <w:pPr>
        <w:pStyle w:val="Bezmezer"/>
        <w:rPr>
          <w:lang w:val="en-GB"/>
        </w:rPr>
      </w:pPr>
      <w:r w:rsidRPr="00FD0386">
        <w:rPr>
          <w:lang w:val="en-GB"/>
        </w:rPr>
        <w:t>Date setting:</w:t>
      </w:r>
    </w:p>
    <w:p w14:paraId="653D6F7F" w14:textId="4578AA92" w:rsidR="005874A5" w:rsidRPr="00FD0386" w:rsidRDefault="00FD0386" w:rsidP="005874A5">
      <w:pPr>
        <w:pStyle w:val="Bezmezer"/>
        <w:rPr>
          <w:lang w:val="en-GB"/>
        </w:rPr>
      </w:pPr>
      <w:r>
        <w:rPr>
          <w:lang w:val="en-GB"/>
        </w:rPr>
        <w:t>Never set date between 09:00 PM and 10:00 AM</w:t>
      </w:r>
      <w:r w:rsidR="005874A5" w:rsidRPr="00FD0386">
        <w:rPr>
          <w:lang w:val="en-GB"/>
        </w:rPr>
        <w:t>.</w:t>
      </w:r>
    </w:p>
    <w:p w14:paraId="00EB57D2" w14:textId="70405630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1. </w:t>
      </w:r>
      <w:r w:rsidR="00FD0386">
        <w:rPr>
          <w:lang w:val="en-GB"/>
        </w:rPr>
        <w:t>Pull crown out to position</w:t>
      </w:r>
      <w:r w:rsidRPr="00FD0386">
        <w:rPr>
          <w:lang w:val="en-GB"/>
        </w:rPr>
        <w:t xml:space="preserve"> I.</w:t>
      </w:r>
    </w:p>
    <w:p w14:paraId="5F94D05B" w14:textId="548AED4A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2. </w:t>
      </w:r>
      <w:r w:rsidR="00FD0386">
        <w:rPr>
          <w:lang w:val="en-GB"/>
        </w:rPr>
        <w:t xml:space="preserve">Turn crown </w:t>
      </w:r>
      <w:r w:rsidR="00FD0386" w:rsidRPr="00FD0386">
        <w:rPr>
          <w:lang w:val="en-US"/>
        </w:rPr>
        <w:t>counterclockwise</w:t>
      </w:r>
      <w:r w:rsidR="00FD0386">
        <w:rPr>
          <w:lang w:val="en-GB"/>
        </w:rPr>
        <w:t xml:space="preserve"> to set date.</w:t>
      </w:r>
    </w:p>
    <w:p w14:paraId="6B0A0E52" w14:textId="14A2E5AE" w:rsidR="005874A5" w:rsidRPr="00FD0386" w:rsidRDefault="005874A5" w:rsidP="005874A5">
      <w:pPr>
        <w:pStyle w:val="Bezmezer"/>
        <w:rPr>
          <w:lang w:val="en-GB"/>
        </w:rPr>
      </w:pPr>
      <w:r w:rsidRPr="00FD0386">
        <w:rPr>
          <w:lang w:val="en-GB"/>
        </w:rPr>
        <w:t xml:space="preserve">3. </w:t>
      </w:r>
      <w:r w:rsidR="00FD0386">
        <w:rPr>
          <w:lang w:val="en-GB"/>
        </w:rPr>
        <w:t xml:space="preserve">Push crown back to initial position. </w:t>
      </w:r>
    </w:p>
    <w:p w14:paraId="7BD44E3B" w14:textId="77777777" w:rsidR="005874A5" w:rsidRPr="00FD0386" w:rsidRDefault="005874A5" w:rsidP="005874A5">
      <w:pPr>
        <w:pStyle w:val="Bezmezer"/>
        <w:rPr>
          <w:lang w:val="en-GB"/>
        </w:rPr>
      </w:pPr>
    </w:p>
    <w:p w14:paraId="57CA2908" w14:textId="77777777" w:rsidR="005874A5" w:rsidRPr="00FD0386" w:rsidRDefault="005874A5" w:rsidP="005874A5">
      <w:pPr>
        <w:pStyle w:val="Bezmezer"/>
        <w:rPr>
          <w:lang w:val="en-GB"/>
        </w:rPr>
      </w:pPr>
    </w:p>
    <w:p w14:paraId="0194FF29" w14:textId="3C9F8176" w:rsidR="005874A5" w:rsidRPr="00FD0386" w:rsidRDefault="00FD0386" w:rsidP="005874A5">
      <w:pPr>
        <w:rPr>
          <w:sz w:val="32"/>
          <w:szCs w:val="32"/>
          <w:lang w:val="en-GB"/>
        </w:rPr>
      </w:pPr>
      <w:r w:rsidRPr="00E77A6E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B0BF82D" wp14:editId="1AE204FD">
            <wp:simplePos x="0" y="0"/>
            <wp:positionH relativeFrom="column">
              <wp:posOffset>2681605</wp:posOffset>
            </wp:positionH>
            <wp:positionV relativeFrom="paragraph">
              <wp:posOffset>408940</wp:posOffset>
            </wp:positionV>
            <wp:extent cx="257175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440" y="21060"/>
                <wp:lineTo x="21440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4A5" w:rsidRPr="00FD0386">
        <w:rPr>
          <w:b/>
          <w:noProof/>
          <w:sz w:val="32"/>
          <w:szCs w:val="32"/>
          <w:u w:val="single"/>
          <w:lang w:val="en-GB"/>
        </w:rPr>
        <w:drawing>
          <wp:anchor distT="0" distB="0" distL="114300" distR="114300" simplePos="0" relativeHeight="251662336" behindDoc="0" locked="0" layoutInCell="1" allowOverlap="0" wp14:anchorId="406F75C1" wp14:editId="4E3672AB">
            <wp:simplePos x="0" y="0"/>
            <wp:positionH relativeFrom="column">
              <wp:posOffset>1054100</wp:posOffset>
            </wp:positionH>
            <wp:positionV relativeFrom="paragraph">
              <wp:posOffset>584835</wp:posOffset>
            </wp:positionV>
            <wp:extent cx="1235075" cy="501473"/>
            <wp:effectExtent l="0" t="0" r="3175" b="0"/>
            <wp:wrapNone/>
            <wp:docPr id="8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0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4A5" w:rsidRPr="00FD0386">
        <w:rPr>
          <w:b/>
          <w:noProof/>
          <w:sz w:val="32"/>
          <w:szCs w:val="32"/>
          <w:u w:val="single"/>
          <w:lang w:val="en-GB"/>
        </w:rPr>
        <w:drawing>
          <wp:anchor distT="0" distB="0" distL="114935" distR="114935" simplePos="0" relativeHeight="251660288" behindDoc="0" locked="0" layoutInCell="1" allowOverlap="1" wp14:anchorId="0E13CB03" wp14:editId="285FF215">
            <wp:simplePos x="0" y="0"/>
            <wp:positionH relativeFrom="column">
              <wp:posOffset>1905</wp:posOffset>
            </wp:positionH>
            <wp:positionV relativeFrom="paragraph">
              <wp:posOffset>375285</wp:posOffset>
            </wp:positionV>
            <wp:extent cx="962025" cy="767715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4A5" w:rsidRPr="00FD0386">
        <w:rPr>
          <w:sz w:val="32"/>
          <w:szCs w:val="32"/>
          <w:lang w:val="en-GB"/>
        </w:rPr>
        <w:br w:type="textWrapping" w:clear="all"/>
      </w:r>
    </w:p>
    <w:sectPr w:rsidR="005874A5" w:rsidRPr="00FD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A5"/>
    <w:rsid w:val="000722BC"/>
    <w:rsid w:val="002138E3"/>
    <w:rsid w:val="005874A5"/>
    <w:rsid w:val="00E52139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3290"/>
  <w15:chartTrackingRefBased/>
  <w15:docId w15:val="{0BC90DC6-5317-462F-B759-ADAD21A9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A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7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Alzbeta Poloncekova</cp:lastModifiedBy>
  <cp:revision>4</cp:revision>
  <cp:lastPrinted>2019-04-16T06:23:00Z</cp:lastPrinted>
  <dcterms:created xsi:type="dcterms:W3CDTF">2019-04-17T10:06:00Z</dcterms:created>
  <dcterms:modified xsi:type="dcterms:W3CDTF">2019-04-17T10:12:00Z</dcterms:modified>
</cp:coreProperties>
</file>