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AC35" w14:textId="69070856" w:rsidR="00C213E1" w:rsidRDefault="00C213E1" w:rsidP="00C213E1">
      <w:pPr>
        <w:tabs>
          <w:tab w:val="left" w:pos="1590"/>
        </w:tabs>
        <w:rPr>
          <w:rFonts w:ascii="Arial" w:hAnsi="Arial" w:cs="Arial"/>
        </w:rPr>
      </w:pPr>
      <w:bookmarkStart w:id="0" w:name="页_1"/>
      <w:bookmarkEnd w:id="0"/>
      <w:r>
        <w:rPr>
          <w:rFonts w:ascii="Arial" w:hAnsi="Arial" w:cs="Arial"/>
        </w:rPr>
        <w:t>SRP1006 (EN)</w:t>
      </w:r>
    </w:p>
    <w:p w14:paraId="6697A7D4" w14:textId="159E1BA8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INSTALLING BATTERY</w:t>
      </w:r>
    </w:p>
    <w:p w14:paraId="630E4A9A" w14:textId="30B4FD20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 xml:space="preserve">Open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battery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compartment</w:t>
      </w:r>
      <w:proofErr w:type="spellEnd"/>
      <w:r w:rsidRPr="00E64298">
        <w:rPr>
          <w:rFonts w:ascii="Arial" w:hAnsi="Arial" w:cs="Arial"/>
        </w:rPr>
        <w:t xml:space="preserve">(A) and </w:t>
      </w:r>
      <w:proofErr w:type="spellStart"/>
      <w:r w:rsidRPr="00E64298">
        <w:rPr>
          <w:rFonts w:ascii="Arial" w:hAnsi="Arial" w:cs="Arial"/>
        </w:rPr>
        <w:t>insertan</w:t>
      </w:r>
      <w:proofErr w:type="spellEnd"/>
      <w:r w:rsidRPr="00E64298">
        <w:rPr>
          <w:rFonts w:ascii="Arial" w:hAnsi="Arial" w:cs="Arial"/>
        </w:rPr>
        <w:t xml:space="preserve"> AA </w:t>
      </w:r>
      <w:proofErr w:type="spellStart"/>
      <w:r w:rsidRPr="00E64298">
        <w:rPr>
          <w:rFonts w:ascii="Arial" w:hAnsi="Arial" w:cs="Arial"/>
        </w:rPr>
        <w:t>battery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with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correct</w:t>
      </w:r>
      <w:proofErr w:type="spellEnd"/>
      <w:r>
        <w:rPr>
          <w:rFonts w:ascii="Arial" w:hAnsi="Arial" w:cs="Arial"/>
        </w:rPr>
        <w:t xml:space="preserve"> </w:t>
      </w:r>
      <w:r w:rsidRPr="00E64298">
        <w:rPr>
          <w:rFonts w:ascii="Arial" w:hAnsi="Arial" w:cs="Arial"/>
        </w:rPr>
        <w:t>polarity</w:t>
      </w:r>
      <w:r>
        <w:rPr>
          <w:rFonts w:ascii="Arial" w:hAnsi="Arial" w:cs="Arial"/>
        </w:rPr>
        <w:t xml:space="preserve"> </w:t>
      </w:r>
      <w:r w:rsidRPr="00E64298">
        <w:rPr>
          <w:rFonts w:ascii="Arial" w:hAnsi="Arial" w:cs="Arial"/>
        </w:rPr>
        <w:t xml:space="preserve">(as </w:t>
      </w:r>
      <w:proofErr w:type="spellStart"/>
      <w:r w:rsidRPr="00E64298">
        <w:rPr>
          <w:rFonts w:ascii="Arial" w:hAnsi="Arial" w:cs="Arial"/>
        </w:rPr>
        <w:t>indicated</w:t>
      </w:r>
      <w:proofErr w:type="spellEnd"/>
      <w:r w:rsidRPr="00E64298">
        <w:rPr>
          <w:rFonts w:ascii="Arial" w:hAnsi="Arial" w:cs="Arial"/>
        </w:rPr>
        <w:t>).</w:t>
      </w:r>
    </w:p>
    <w:p w14:paraId="3650E6F0" w14:textId="77777777" w:rsidR="00E64298" w:rsidRPr="00E64298" w:rsidRDefault="00E64298" w:rsidP="00E64298">
      <w:pPr>
        <w:rPr>
          <w:rFonts w:ascii="Arial" w:hAnsi="Arial" w:cs="Arial"/>
        </w:rPr>
      </w:pPr>
    </w:p>
    <w:p w14:paraId="58B85BBA" w14:textId="77777777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SETTING THE TIME</w:t>
      </w:r>
    </w:p>
    <w:p w14:paraId="33A3E6E8" w14:textId="624A71E4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To set</w:t>
      </w:r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time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turn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dial</w:t>
      </w:r>
      <w:proofErr w:type="spellEnd"/>
      <w:r w:rsidRPr="00E64298">
        <w:rPr>
          <w:rFonts w:ascii="Arial" w:hAnsi="Arial" w:cs="Arial"/>
        </w:rPr>
        <w:t xml:space="preserve"> (B) in </w:t>
      </w:r>
      <w:proofErr w:type="spellStart"/>
      <w:r w:rsidRPr="00E64298">
        <w:rPr>
          <w:rFonts w:ascii="Arial" w:hAnsi="Arial" w:cs="Arial"/>
        </w:rPr>
        <w:t>an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anticlockwise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direction</w:t>
      </w:r>
      <w:proofErr w:type="spellEnd"/>
      <w:r w:rsidRPr="00E64298">
        <w:rPr>
          <w:rFonts w:ascii="Arial" w:hAnsi="Arial" w:cs="Arial"/>
        </w:rPr>
        <w:t xml:space="preserve"> (as </w:t>
      </w:r>
      <w:proofErr w:type="spellStart"/>
      <w:r w:rsidRPr="00E64298">
        <w:rPr>
          <w:rFonts w:ascii="Arial" w:hAnsi="Arial" w:cs="Arial"/>
        </w:rPr>
        <w:t>indicated</w:t>
      </w:r>
      <w:proofErr w:type="spellEnd"/>
      <w:r w:rsidRPr="00E64298">
        <w:rPr>
          <w:rFonts w:ascii="Arial" w:hAnsi="Arial" w:cs="Arial"/>
        </w:rPr>
        <w:t xml:space="preserve">) </w:t>
      </w:r>
      <w:proofErr w:type="spellStart"/>
      <w:r w:rsidRPr="00E64298">
        <w:rPr>
          <w:rFonts w:ascii="Arial" w:hAnsi="Arial" w:cs="Arial"/>
        </w:rPr>
        <w:t>until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correcttime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is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displayed</w:t>
      </w:r>
      <w:proofErr w:type="spellEnd"/>
      <w:r w:rsidRPr="00E64298">
        <w:rPr>
          <w:rFonts w:ascii="Arial" w:hAnsi="Arial" w:cs="Arial"/>
        </w:rPr>
        <w:t>.</w:t>
      </w:r>
    </w:p>
    <w:p w14:paraId="31DE212F" w14:textId="77777777" w:rsidR="00E64298" w:rsidRPr="00E64298" w:rsidRDefault="00E64298" w:rsidP="00E64298">
      <w:pPr>
        <w:rPr>
          <w:rFonts w:ascii="Arial" w:hAnsi="Arial" w:cs="Arial"/>
        </w:rPr>
      </w:pPr>
    </w:p>
    <w:p w14:paraId="31ABC5D1" w14:textId="77777777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SETTING THE ALARM</w:t>
      </w:r>
    </w:p>
    <w:p w14:paraId="25D0B02E" w14:textId="2A5F8FAA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To set</w:t>
      </w:r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alarm, </w:t>
      </w:r>
      <w:proofErr w:type="spellStart"/>
      <w:r w:rsidRPr="00E64298">
        <w:rPr>
          <w:rFonts w:ascii="Arial" w:hAnsi="Arial" w:cs="Arial"/>
        </w:rPr>
        <w:t>turn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dial</w:t>
      </w:r>
      <w:proofErr w:type="spellEnd"/>
      <w:r w:rsidRPr="00E64298">
        <w:rPr>
          <w:rFonts w:ascii="Arial" w:hAnsi="Arial" w:cs="Arial"/>
        </w:rPr>
        <w:t xml:space="preserve"> (C) in </w:t>
      </w:r>
      <w:proofErr w:type="spellStart"/>
      <w:r w:rsidRPr="00E64298">
        <w:rPr>
          <w:rFonts w:ascii="Arial" w:hAnsi="Arial" w:cs="Arial"/>
        </w:rPr>
        <w:t>an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anticlockwise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direction</w:t>
      </w:r>
      <w:proofErr w:type="spellEnd"/>
      <w:r w:rsidRPr="00E64298">
        <w:rPr>
          <w:rFonts w:ascii="Arial" w:hAnsi="Arial" w:cs="Arial"/>
        </w:rPr>
        <w:t xml:space="preserve"> (as </w:t>
      </w:r>
      <w:proofErr w:type="spellStart"/>
      <w:r w:rsidRPr="00E64298">
        <w:rPr>
          <w:rFonts w:ascii="Arial" w:hAnsi="Arial" w:cs="Arial"/>
        </w:rPr>
        <w:t>indicated</w:t>
      </w:r>
      <w:proofErr w:type="spellEnd"/>
      <w:r w:rsidRPr="00E64298">
        <w:rPr>
          <w:rFonts w:ascii="Arial" w:hAnsi="Arial" w:cs="Arial"/>
        </w:rPr>
        <w:t xml:space="preserve">) </w:t>
      </w:r>
      <w:proofErr w:type="spellStart"/>
      <w:r w:rsidRPr="00E64298">
        <w:rPr>
          <w:rFonts w:ascii="Arial" w:hAnsi="Arial" w:cs="Arial"/>
        </w:rPr>
        <w:t>until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hour</w:t>
      </w:r>
      <w:proofErr w:type="spellEnd"/>
      <w:r w:rsidRPr="00E64298">
        <w:rPr>
          <w:rFonts w:ascii="Arial" w:hAnsi="Arial" w:cs="Arial"/>
        </w:rPr>
        <w:t xml:space="preserve"> hand </w:t>
      </w:r>
      <w:proofErr w:type="spellStart"/>
      <w:r w:rsidRPr="00E64298">
        <w:rPr>
          <w:rFonts w:ascii="Arial" w:hAnsi="Arial" w:cs="Arial"/>
        </w:rPr>
        <w:t>isat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desired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time</w:t>
      </w:r>
      <w:proofErr w:type="spellEnd"/>
      <w:r w:rsidRPr="00E64298">
        <w:rPr>
          <w:rFonts w:ascii="Arial" w:hAnsi="Arial" w:cs="Arial"/>
        </w:rPr>
        <w:t xml:space="preserve">. </w:t>
      </w:r>
      <w:proofErr w:type="spellStart"/>
      <w:r w:rsidRPr="00E64298">
        <w:rPr>
          <w:rFonts w:ascii="Arial" w:hAnsi="Arial" w:cs="Arial"/>
        </w:rPr>
        <w:t>Turn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 switch (D) to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ON </w:t>
      </w:r>
      <w:proofErr w:type="spellStart"/>
      <w:r w:rsidRPr="00E64298">
        <w:rPr>
          <w:rFonts w:ascii="Arial" w:hAnsi="Arial" w:cs="Arial"/>
        </w:rPr>
        <w:t>position</w:t>
      </w:r>
      <w:proofErr w:type="spellEnd"/>
      <w:r w:rsidRPr="00E64298">
        <w:rPr>
          <w:rFonts w:ascii="Arial" w:hAnsi="Arial" w:cs="Arial"/>
        </w:rPr>
        <w:t>.</w:t>
      </w:r>
    </w:p>
    <w:p w14:paraId="5203929A" w14:textId="77777777" w:rsidR="00E64298" w:rsidRPr="00E64298" w:rsidRDefault="00E64298" w:rsidP="00E64298">
      <w:pPr>
        <w:rPr>
          <w:rFonts w:ascii="Arial" w:hAnsi="Arial" w:cs="Arial"/>
        </w:rPr>
      </w:pPr>
    </w:p>
    <w:p w14:paraId="6E1BF921" w14:textId="77777777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TURNING OFF THE ALARM</w:t>
      </w:r>
    </w:p>
    <w:p w14:paraId="4231695D" w14:textId="50775463" w:rsidR="00E64298" w:rsidRPr="00E64298" w:rsidRDefault="00E64298" w:rsidP="00E64298">
      <w:pPr>
        <w:rPr>
          <w:rFonts w:ascii="Arial" w:hAnsi="Arial" w:cs="Arial"/>
        </w:rPr>
      </w:pP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 </w:t>
      </w:r>
      <w:proofErr w:type="spellStart"/>
      <w:r w:rsidRPr="00E64298">
        <w:rPr>
          <w:rFonts w:ascii="Arial" w:hAnsi="Arial" w:cs="Arial"/>
        </w:rPr>
        <w:t>will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begin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softly</w:t>
      </w:r>
      <w:proofErr w:type="spellEnd"/>
      <w:r>
        <w:rPr>
          <w:rFonts w:ascii="Arial" w:hAnsi="Arial" w:cs="Arial"/>
        </w:rPr>
        <w:t xml:space="preserve"> </w:t>
      </w:r>
      <w:r w:rsidRPr="00E64298">
        <w:rPr>
          <w:rFonts w:ascii="Arial" w:hAnsi="Arial" w:cs="Arial"/>
        </w:rPr>
        <w:t xml:space="preserve">and </w:t>
      </w:r>
      <w:proofErr w:type="spellStart"/>
      <w:r w:rsidRPr="00E64298">
        <w:rPr>
          <w:rFonts w:ascii="Arial" w:hAnsi="Arial" w:cs="Arial"/>
        </w:rPr>
        <w:t>increase</w:t>
      </w:r>
      <w:proofErr w:type="spellEnd"/>
      <w:r w:rsidRPr="00E64298">
        <w:rPr>
          <w:rFonts w:ascii="Arial" w:hAnsi="Arial" w:cs="Arial"/>
        </w:rPr>
        <w:t xml:space="preserve"> in </w:t>
      </w:r>
      <w:proofErr w:type="spellStart"/>
      <w:r w:rsidRPr="00E64298">
        <w:rPr>
          <w:rFonts w:ascii="Arial" w:hAnsi="Arial" w:cs="Arial"/>
        </w:rPr>
        <w:t>volume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over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course</w:t>
      </w:r>
      <w:proofErr w:type="spellEnd"/>
      <w:r w:rsidRPr="00E64298">
        <w:rPr>
          <w:rFonts w:ascii="Arial" w:hAnsi="Arial" w:cs="Arial"/>
        </w:rPr>
        <w:t xml:space="preserve"> of30 </w:t>
      </w:r>
      <w:proofErr w:type="spellStart"/>
      <w:r w:rsidRPr="00E64298">
        <w:rPr>
          <w:rFonts w:ascii="Arial" w:hAnsi="Arial" w:cs="Arial"/>
        </w:rPr>
        <w:t>seconds</w:t>
      </w:r>
      <w:proofErr w:type="spellEnd"/>
      <w:r w:rsidRPr="00E64298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which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time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it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will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continue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same</w:t>
      </w:r>
      <w:proofErr w:type="spellEnd"/>
      <w:r w:rsidRPr="00E64298">
        <w:rPr>
          <w:rFonts w:ascii="Arial" w:hAnsi="Arial" w:cs="Arial"/>
        </w:rPr>
        <w:t xml:space="preserve"> level </w:t>
      </w:r>
      <w:proofErr w:type="spellStart"/>
      <w:r w:rsidRPr="00E64298">
        <w:rPr>
          <w:rFonts w:ascii="Arial" w:hAnsi="Arial" w:cs="Arial"/>
        </w:rPr>
        <w:t>until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turned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off</w:t>
      </w:r>
      <w:proofErr w:type="spellEnd"/>
      <w:r w:rsidRPr="00E642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There</w:t>
      </w:r>
      <w:proofErr w:type="spellEnd"/>
      <w:r w:rsidRPr="00E64298">
        <w:rPr>
          <w:rFonts w:ascii="Arial" w:hAnsi="Arial" w:cs="Arial"/>
        </w:rPr>
        <w:t xml:space="preserve"> are </w:t>
      </w:r>
      <w:proofErr w:type="spellStart"/>
      <w:r w:rsidRPr="00E64298">
        <w:rPr>
          <w:rFonts w:ascii="Arial" w:hAnsi="Arial" w:cs="Arial"/>
        </w:rPr>
        <w:t>two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ways</w:t>
      </w:r>
      <w:proofErr w:type="spellEnd"/>
      <w:r w:rsidR="00A84C8E">
        <w:rPr>
          <w:rFonts w:ascii="Arial" w:hAnsi="Arial" w:cs="Arial"/>
        </w:rPr>
        <w:t xml:space="preserve"> </w:t>
      </w:r>
      <w:r w:rsidRPr="00E64298">
        <w:rPr>
          <w:rFonts w:ascii="Arial" w:hAnsi="Arial" w:cs="Arial"/>
        </w:rPr>
        <w:t xml:space="preserve">to silence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alarm:</w:t>
      </w:r>
    </w:p>
    <w:p w14:paraId="3856BE2D" w14:textId="2C2BB3A8" w:rsidR="00E64298" w:rsidRPr="00E64298" w:rsidRDefault="00E64298" w:rsidP="00E64298">
      <w:pPr>
        <w:ind w:left="25"/>
        <w:rPr>
          <w:rFonts w:ascii="Arial" w:hAnsi="Arial" w:cs="Arial"/>
        </w:rPr>
      </w:pPr>
      <w:proofErr w:type="spellStart"/>
      <w:r w:rsidRPr="00E64298">
        <w:rPr>
          <w:rFonts w:ascii="Arial" w:hAnsi="Arial" w:cs="Arial"/>
        </w:rPr>
        <w:t>Turn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 switch (D) to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OFF </w:t>
      </w:r>
      <w:proofErr w:type="spellStart"/>
      <w:r w:rsidRPr="00E64298">
        <w:rPr>
          <w:rFonts w:ascii="Arial" w:hAnsi="Arial" w:cs="Arial"/>
        </w:rPr>
        <w:t>position</w:t>
      </w:r>
      <w:proofErr w:type="spellEnd"/>
      <w:r w:rsidRPr="00E64298">
        <w:rPr>
          <w:rFonts w:ascii="Arial" w:hAnsi="Arial" w:cs="Arial"/>
        </w:rPr>
        <w:t xml:space="preserve">, </w:t>
      </w:r>
      <w:proofErr w:type="spellStart"/>
      <w:r w:rsidRPr="00E64298"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p</w:t>
      </w:r>
      <w:r>
        <w:rPr>
          <w:rFonts w:ascii="Arial" w:eastAsia="MS Gothic" w:hAnsi="Arial" w:cs="Arial"/>
        </w:rPr>
        <w:t>r</w:t>
      </w:r>
      <w:r w:rsidRPr="00E64298">
        <w:rPr>
          <w:rFonts w:ascii="Arial" w:hAnsi="Arial" w:cs="Arial"/>
        </w:rPr>
        <w:t>ess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snooze</w:t>
      </w:r>
      <w:proofErr w:type="spellEnd"/>
      <w:r w:rsidRPr="00E64298">
        <w:rPr>
          <w:rFonts w:ascii="Arial" w:hAnsi="Arial" w:cs="Arial"/>
        </w:rPr>
        <w:t>/</w:t>
      </w:r>
      <w:proofErr w:type="spellStart"/>
      <w:r w:rsidRPr="00E64298">
        <w:rPr>
          <w:rFonts w:ascii="Arial" w:hAnsi="Arial" w:cs="Arial"/>
        </w:rPr>
        <w:t>light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button</w:t>
      </w:r>
      <w:proofErr w:type="spellEnd"/>
      <w:r w:rsidRPr="00E64298">
        <w:rPr>
          <w:rFonts w:ascii="Arial" w:hAnsi="Arial" w:cs="Arial"/>
        </w:rPr>
        <w:t xml:space="preserve"> (E).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will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sound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again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after</w:t>
      </w:r>
      <w:proofErr w:type="spellEnd"/>
      <w:r w:rsidRPr="00E64298">
        <w:rPr>
          <w:rFonts w:ascii="Arial" w:hAnsi="Arial" w:cs="Arial"/>
        </w:rPr>
        <w:t xml:space="preserve"> 5 </w:t>
      </w:r>
      <w:proofErr w:type="spellStart"/>
      <w:proofErr w:type="gramStart"/>
      <w:r w:rsidRPr="00E64298">
        <w:rPr>
          <w:rFonts w:ascii="Arial" w:hAnsi="Arial" w:cs="Arial"/>
        </w:rPr>
        <w:t>minutes.This</w:t>
      </w:r>
      <w:proofErr w:type="spellEnd"/>
      <w:proofErr w:type="gram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can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repeated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until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 </w:t>
      </w:r>
      <w:proofErr w:type="spellStart"/>
      <w:r w:rsidRPr="00E64298">
        <w:rPr>
          <w:rFonts w:ascii="Arial" w:hAnsi="Arial" w:cs="Arial"/>
        </w:rPr>
        <w:t>is</w:t>
      </w:r>
      <w:proofErr w:type="spellEnd"/>
      <w:r w:rsidR="00A84C8E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turned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permanently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using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alarm switch (D).</w:t>
      </w:r>
    </w:p>
    <w:p w14:paraId="72CA9D96" w14:textId="77777777" w:rsidR="00E64298" w:rsidRPr="00E64298" w:rsidRDefault="00E64298" w:rsidP="00E64298">
      <w:pPr>
        <w:rPr>
          <w:rFonts w:ascii="Arial" w:hAnsi="Arial" w:cs="Arial"/>
        </w:rPr>
      </w:pPr>
    </w:p>
    <w:p w14:paraId="620C6A24" w14:textId="77777777" w:rsidR="00E64298" w:rsidRPr="00E64298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>BACK LIGHT</w:t>
      </w:r>
    </w:p>
    <w:p w14:paraId="64EB9751" w14:textId="6CF00DE9" w:rsidR="00CB4927" w:rsidRDefault="00E64298" w:rsidP="00E64298">
      <w:pPr>
        <w:rPr>
          <w:rFonts w:ascii="Arial" w:hAnsi="Arial" w:cs="Arial"/>
        </w:rPr>
      </w:pPr>
      <w:r w:rsidRPr="00E64298">
        <w:rPr>
          <w:rFonts w:ascii="Arial" w:hAnsi="Arial" w:cs="Arial"/>
        </w:rPr>
        <w:t xml:space="preserve">In </w:t>
      </w:r>
      <w:proofErr w:type="spellStart"/>
      <w:r w:rsidRPr="00E64298">
        <w:rPr>
          <w:rFonts w:ascii="Arial" w:hAnsi="Arial" w:cs="Arial"/>
        </w:rPr>
        <w:t>dark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conditions</w:t>
      </w:r>
      <w:proofErr w:type="spellEnd"/>
      <w:r w:rsidRPr="00E64298">
        <w:rPr>
          <w:rFonts w:ascii="Arial" w:hAnsi="Arial" w:cs="Arial"/>
        </w:rPr>
        <w:t xml:space="preserve">,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whole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clock</w:t>
      </w:r>
      <w:proofErr w:type="spellEnd"/>
      <w:r w:rsidRPr="00E64298">
        <w:rPr>
          <w:rFonts w:ascii="Arial" w:hAnsi="Arial" w:cs="Arial"/>
        </w:rPr>
        <w:t xml:space="preserve"> display</w:t>
      </w:r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can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illuminated</w:t>
      </w:r>
      <w:proofErr w:type="spellEnd"/>
      <w:r w:rsidRPr="00E64298">
        <w:rPr>
          <w:rFonts w:ascii="Arial" w:hAnsi="Arial" w:cs="Arial"/>
        </w:rPr>
        <w:t xml:space="preserve"> by</w:t>
      </w:r>
      <w:r w:rsidR="00A84C8E">
        <w:rPr>
          <w:rFonts w:ascii="Arial" w:hAnsi="Arial" w:cs="Arial"/>
        </w:rPr>
        <w:t xml:space="preserve"> </w:t>
      </w:r>
      <w:r w:rsidRPr="00E64298">
        <w:rPr>
          <w:rFonts w:ascii="Arial" w:hAnsi="Arial" w:cs="Arial"/>
        </w:rPr>
        <w:t xml:space="preserve">holding </w:t>
      </w:r>
      <w:proofErr w:type="spellStart"/>
      <w:r w:rsidRPr="00E64298">
        <w:rPr>
          <w:rFonts w:ascii="Arial" w:hAnsi="Arial" w:cs="Arial"/>
        </w:rPr>
        <w:t>down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the</w:t>
      </w:r>
      <w:proofErr w:type="spellEnd"/>
      <w:r w:rsidRPr="00E64298"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snooze</w:t>
      </w:r>
      <w:proofErr w:type="spellEnd"/>
      <w:r w:rsidRPr="00E64298">
        <w:rPr>
          <w:rFonts w:ascii="Arial" w:hAnsi="Arial" w:cs="Arial"/>
        </w:rPr>
        <w:t>/</w:t>
      </w:r>
      <w:proofErr w:type="spellStart"/>
      <w:r w:rsidRPr="00E64298">
        <w:rPr>
          <w:rFonts w:ascii="Arial" w:hAnsi="Arial" w:cs="Arial"/>
        </w:rPr>
        <w:t>light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4298">
        <w:rPr>
          <w:rFonts w:ascii="Arial" w:hAnsi="Arial" w:cs="Arial"/>
        </w:rPr>
        <w:t>button</w:t>
      </w:r>
      <w:proofErr w:type="spellEnd"/>
      <w:r w:rsidRPr="00E64298">
        <w:rPr>
          <w:rFonts w:ascii="Arial" w:hAnsi="Arial" w:cs="Arial"/>
        </w:rPr>
        <w:t xml:space="preserve"> (E).</w:t>
      </w:r>
    </w:p>
    <w:p w14:paraId="7FEADAD1" w14:textId="4BFC8242" w:rsidR="00CB4927" w:rsidRPr="00E64298" w:rsidRDefault="00CB4927" w:rsidP="00E6429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6EAB90" wp14:editId="449A3A7C">
            <wp:extent cx="1613995" cy="1485900"/>
            <wp:effectExtent l="0" t="0" r="5715" b="0"/>
            <wp:docPr id="1194067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92" cy="14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EC3F3" w14:textId="3A444653" w:rsidR="00C213E1" w:rsidRDefault="00C213E1" w:rsidP="00C213E1">
      <w:pPr>
        <w:rPr>
          <w:noProof/>
        </w:rPr>
      </w:pPr>
      <w:r w:rsidRPr="00F814D2">
        <w:rPr>
          <w:noProof/>
        </w:rPr>
        <w:drawing>
          <wp:inline distT="0" distB="0" distL="0" distR="0" wp14:anchorId="7D718741" wp14:editId="6089B40A">
            <wp:extent cx="847725" cy="371475"/>
            <wp:effectExtent l="0" t="0" r="9525" b="9525"/>
            <wp:docPr id="2075145906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98FF427" w14:textId="77777777" w:rsidR="00C213E1" w:rsidRDefault="00C213E1" w:rsidP="00C213E1">
      <w:pPr>
        <w:rPr>
          <w:noProof/>
        </w:rPr>
      </w:pPr>
      <w:r>
        <w:rPr>
          <w:noProof/>
        </w:rPr>
        <w:t>Supplier: Jasněna Vláhová s.r.o.</w:t>
      </w:r>
    </w:p>
    <w:p w14:paraId="029662D3" w14:textId="77777777" w:rsidR="00C213E1" w:rsidRDefault="00C213E1" w:rsidP="00C213E1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5DD33C9" w14:textId="77777777" w:rsidR="00A84C8E" w:rsidRDefault="00C213E1" w:rsidP="00A84C8E">
      <w:pPr>
        <w:rPr>
          <w:b/>
          <w:bCs/>
          <w:color w:val="2D2421"/>
        </w:rPr>
      </w:pPr>
      <w:r w:rsidRPr="007478E6">
        <w:rPr>
          <w:noProof/>
        </w:rPr>
        <w:t>Czech Republic</w:t>
      </w:r>
      <w:r w:rsidRPr="007478E6">
        <w:rPr>
          <w:b/>
          <w:bCs/>
          <w:color w:val="2D2421"/>
        </w:rPr>
        <w:t xml:space="preserve"> </w:t>
      </w:r>
    </w:p>
    <w:p w14:paraId="561AB121" w14:textId="11F2DEC4" w:rsidR="00B54903" w:rsidRDefault="00B54903" w:rsidP="00B549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SRP1006 (SK)</w:t>
      </w:r>
    </w:p>
    <w:p w14:paraId="3A00EE13" w14:textId="4BDF71B9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>INŠTALÁCIA BATÉRIE</w:t>
      </w:r>
    </w:p>
    <w:p w14:paraId="50BA1329" w14:textId="77777777" w:rsidR="00B54903" w:rsidRPr="00B54903" w:rsidRDefault="00B54903" w:rsidP="00B54903">
      <w:pPr>
        <w:rPr>
          <w:rFonts w:ascii="Arial" w:hAnsi="Arial" w:cs="Arial"/>
        </w:rPr>
      </w:pPr>
      <w:proofErr w:type="spellStart"/>
      <w:r w:rsidRPr="00B54903">
        <w:rPr>
          <w:rFonts w:ascii="Arial" w:hAnsi="Arial" w:cs="Arial"/>
        </w:rPr>
        <w:t>Otvorte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priehradku</w:t>
      </w:r>
      <w:proofErr w:type="spellEnd"/>
      <w:r w:rsidRPr="00B54903">
        <w:rPr>
          <w:rFonts w:ascii="Arial" w:hAnsi="Arial" w:cs="Arial"/>
        </w:rPr>
        <w:t xml:space="preserve"> na </w:t>
      </w:r>
      <w:proofErr w:type="spellStart"/>
      <w:r w:rsidRPr="00B54903">
        <w:rPr>
          <w:rFonts w:ascii="Arial" w:hAnsi="Arial" w:cs="Arial"/>
        </w:rPr>
        <w:t>batériu</w:t>
      </w:r>
      <w:proofErr w:type="spellEnd"/>
      <w:r w:rsidRPr="00B54903">
        <w:rPr>
          <w:rFonts w:ascii="Arial" w:hAnsi="Arial" w:cs="Arial"/>
        </w:rPr>
        <w:t xml:space="preserve"> (A) a vložte </w:t>
      </w:r>
      <w:proofErr w:type="spellStart"/>
      <w:r w:rsidRPr="00B54903">
        <w:rPr>
          <w:rFonts w:ascii="Arial" w:hAnsi="Arial" w:cs="Arial"/>
        </w:rPr>
        <w:t>batériu</w:t>
      </w:r>
      <w:proofErr w:type="spellEnd"/>
      <w:r w:rsidRPr="00B54903">
        <w:rPr>
          <w:rFonts w:ascii="Arial" w:hAnsi="Arial" w:cs="Arial"/>
        </w:rPr>
        <w:t xml:space="preserve"> typu AA so správnou polaritou (</w:t>
      </w:r>
      <w:proofErr w:type="spellStart"/>
      <w:r w:rsidRPr="00B54903">
        <w:rPr>
          <w:rFonts w:ascii="Arial" w:hAnsi="Arial" w:cs="Arial"/>
        </w:rPr>
        <w:t>ako</w:t>
      </w:r>
      <w:proofErr w:type="spellEnd"/>
      <w:r w:rsidRPr="00B54903">
        <w:rPr>
          <w:rFonts w:ascii="Arial" w:hAnsi="Arial" w:cs="Arial"/>
        </w:rPr>
        <w:t xml:space="preserve"> je uvedené).</w:t>
      </w:r>
    </w:p>
    <w:p w14:paraId="0D7DF7F2" w14:textId="77777777" w:rsidR="00B54903" w:rsidRPr="00B54903" w:rsidRDefault="00B54903" w:rsidP="00B54903">
      <w:pPr>
        <w:rPr>
          <w:rFonts w:ascii="Arial" w:hAnsi="Arial" w:cs="Arial"/>
        </w:rPr>
      </w:pPr>
    </w:p>
    <w:p w14:paraId="349DAF8B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>NASTAVENIE ČASU</w:t>
      </w:r>
    </w:p>
    <w:p w14:paraId="20643CEB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Na </w:t>
      </w:r>
      <w:proofErr w:type="spellStart"/>
      <w:r w:rsidRPr="00B54903">
        <w:rPr>
          <w:rFonts w:ascii="Arial" w:hAnsi="Arial" w:cs="Arial"/>
        </w:rPr>
        <w:t>nastavenie</w:t>
      </w:r>
      <w:proofErr w:type="spellEnd"/>
      <w:r w:rsidRPr="00B54903">
        <w:rPr>
          <w:rFonts w:ascii="Arial" w:hAnsi="Arial" w:cs="Arial"/>
        </w:rPr>
        <w:t xml:space="preserve"> času otočte </w:t>
      </w:r>
      <w:proofErr w:type="spellStart"/>
      <w:r w:rsidRPr="00B54903">
        <w:rPr>
          <w:rFonts w:ascii="Arial" w:hAnsi="Arial" w:cs="Arial"/>
        </w:rPr>
        <w:t>ciferníkom</w:t>
      </w:r>
      <w:proofErr w:type="spellEnd"/>
      <w:r w:rsidRPr="00B54903">
        <w:rPr>
          <w:rFonts w:ascii="Arial" w:hAnsi="Arial" w:cs="Arial"/>
        </w:rPr>
        <w:t xml:space="preserve"> (B) proti </w:t>
      </w:r>
      <w:proofErr w:type="spellStart"/>
      <w:r w:rsidRPr="00B54903">
        <w:rPr>
          <w:rFonts w:ascii="Arial" w:hAnsi="Arial" w:cs="Arial"/>
        </w:rPr>
        <w:t>smeru</w:t>
      </w:r>
      <w:proofErr w:type="spellEnd"/>
      <w:r w:rsidRPr="00B54903">
        <w:rPr>
          <w:rFonts w:ascii="Arial" w:hAnsi="Arial" w:cs="Arial"/>
        </w:rPr>
        <w:t xml:space="preserve"> hodinových </w:t>
      </w:r>
      <w:proofErr w:type="spellStart"/>
      <w:r w:rsidRPr="00B54903">
        <w:rPr>
          <w:rFonts w:ascii="Arial" w:hAnsi="Arial" w:cs="Arial"/>
        </w:rPr>
        <w:t>ručičiek</w:t>
      </w:r>
      <w:proofErr w:type="spellEnd"/>
      <w:r w:rsidRPr="00B54903">
        <w:rPr>
          <w:rFonts w:ascii="Arial" w:hAnsi="Arial" w:cs="Arial"/>
        </w:rPr>
        <w:t xml:space="preserve"> (</w:t>
      </w:r>
      <w:proofErr w:type="spellStart"/>
      <w:r w:rsidRPr="00B54903">
        <w:rPr>
          <w:rFonts w:ascii="Arial" w:hAnsi="Arial" w:cs="Arial"/>
        </w:rPr>
        <w:t>ako</w:t>
      </w:r>
      <w:proofErr w:type="spellEnd"/>
      <w:r w:rsidRPr="00B54903">
        <w:rPr>
          <w:rFonts w:ascii="Arial" w:hAnsi="Arial" w:cs="Arial"/>
        </w:rPr>
        <w:t xml:space="preserve"> je uvedené), kým </w:t>
      </w:r>
      <w:proofErr w:type="spellStart"/>
      <w:r w:rsidRPr="00B54903">
        <w:rPr>
          <w:rFonts w:ascii="Arial" w:hAnsi="Arial" w:cs="Arial"/>
        </w:rPr>
        <w:t>sa</w:t>
      </w:r>
      <w:proofErr w:type="spellEnd"/>
      <w:r w:rsidRPr="00B54903">
        <w:rPr>
          <w:rFonts w:ascii="Arial" w:hAnsi="Arial" w:cs="Arial"/>
        </w:rPr>
        <w:t xml:space="preserve"> nezobrazí </w:t>
      </w:r>
      <w:proofErr w:type="spellStart"/>
      <w:r w:rsidRPr="00B54903">
        <w:rPr>
          <w:rFonts w:ascii="Arial" w:hAnsi="Arial" w:cs="Arial"/>
        </w:rPr>
        <w:t>správny</w:t>
      </w:r>
      <w:proofErr w:type="spellEnd"/>
      <w:r w:rsidRPr="00B54903">
        <w:rPr>
          <w:rFonts w:ascii="Arial" w:hAnsi="Arial" w:cs="Arial"/>
        </w:rPr>
        <w:t xml:space="preserve"> čas.</w:t>
      </w:r>
    </w:p>
    <w:p w14:paraId="4081B98B" w14:textId="77777777" w:rsidR="00B54903" w:rsidRPr="00B54903" w:rsidRDefault="00B54903" w:rsidP="00B54903">
      <w:pPr>
        <w:rPr>
          <w:rFonts w:ascii="Arial" w:hAnsi="Arial" w:cs="Arial"/>
        </w:rPr>
      </w:pPr>
    </w:p>
    <w:p w14:paraId="4BB7EFD9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>NASTAVENIE BUDÍKA</w:t>
      </w:r>
    </w:p>
    <w:p w14:paraId="6A793650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Na </w:t>
      </w:r>
      <w:proofErr w:type="spellStart"/>
      <w:r w:rsidRPr="00B54903">
        <w:rPr>
          <w:rFonts w:ascii="Arial" w:hAnsi="Arial" w:cs="Arial"/>
        </w:rPr>
        <w:t>nastavenie</w:t>
      </w:r>
      <w:proofErr w:type="spellEnd"/>
      <w:r w:rsidRPr="00B54903">
        <w:rPr>
          <w:rFonts w:ascii="Arial" w:hAnsi="Arial" w:cs="Arial"/>
        </w:rPr>
        <w:t xml:space="preserve"> budíka otočte </w:t>
      </w:r>
      <w:proofErr w:type="spellStart"/>
      <w:r w:rsidRPr="00B54903">
        <w:rPr>
          <w:rFonts w:ascii="Arial" w:hAnsi="Arial" w:cs="Arial"/>
        </w:rPr>
        <w:t>ovládačom</w:t>
      </w:r>
      <w:proofErr w:type="spellEnd"/>
      <w:r w:rsidRPr="00B54903">
        <w:rPr>
          <w:rFonts w:ascii="Arial" w:hAnsi="Arial" w:cs="Arial"/>
        </w:rPr>
        <w:t xml:space="preserve"> (C) proti </w:t>
      </w:r>
      <w:proofErr w:type="spellStart"/>
      <w:r w:rsidRPr="00B54903">
        <w:rPr>
          <w:rFonts w:ascii="Arial" w:hAnsi="Arial" w:cs="Arial"/>
        </w:rPr>
        <w:t>smeru</w:t>
      </w:r>
      <w:proofErr w:type="spellEnd"/>
      <w:r w:rsidRPr="00B54903">
        <w:rPr>
          <w:rFonts w:ascii="Arial" w:hAnsi="Arial" w:cs="Arial"/>
        </w:rPr>
        <w:t xml:space="preserve"> hodinových </w:t>
      </w:r>
      <w:proofErr w:type="spellStart"/>
      <w:r w:rsidRPr="00B54903">
        <w:rPr>
          <w:rFonts w:ascii="Arial" w:hAnsi="Arial" w:cs="Arial"/>
        </w:rPr>
        <w:t>ručičiek</w:t>
      </w:r>
      <w:proofErr w:type="spellEnd"/>
      <w:r w:rsidRPr="00B54903">
        <w:rPr>
          <w:rFonts w:ascii="Arial" w:hAnsi="Arial" w:cs="Arial"/>
        </w:rPr>
        <w:t xml:space="preserve"> (</w:t>
      </w:r>
      <w:proofErr w:type="spellStart"/>
      <w:r w:rsidRPr="00B54903">
        <w:rPr>
          <w:rFonts w:ascii="Arial" w:hAnsi="Arial" w:cs="Arial"/>
        </w:rPr>
        <w:t>ako</w:t>
      </w:r>
      <w:proofErr w:type="spellEnd"/>
      <w:r w:rsidRPr="00B54903">
        <w:rPr>
          <w:rFonts w:ascii="Arial" w:hAnsi="Arial" w:cs="Arial"/>
        </w:rPr>
        <w:t xml:space="preserve"> je </w:t>
      </w:r>
      <w:proofErr w:type="spellStart"/>
      <w:r w:rsidRPr="00B54903">
        <w:rPr>
          <w:rFonts w:ascii="Arial" w:hAnsi="Arial" w:cs="Arial"/>
        </w:rPr>
        <w:t>znázornené</w:t>
      </w:r>
      <w:proofErr w:type="spellEnd"/>
      <w:r w:rsidRPr="00B54903">
        <w:rPr>
          <w:rFonts w:ascii="Arial" w:hAnsi="Arial" w:cs="Arial"/>
        </w:rPr>
        <w:t xml:space="preserve">), kým hodinová ručička nebude </w:t>
      </w:r>
      <w:proofErr w:type="spellStart"/>
      <w:r w:rsidRPr="00B54903">
        <w:rPr>
          <w:rFonts w:ascii="Arial" w:hAnsi="Arial" w:cs="Arial"/>
        </w:rPr>
        <w:t>ukazovať</w:t>
      </w:r>
      <w:proofErr w:type="spellEnd"/>
      <w:r w:rsidRPr="00B54903">
        <w:rPr>
          <w:rFonts w:ascii="Arial" w:hAnsi="Arial" w:cs="Arial"/>
        </w:rPr>
        <w:t xml:space="preserve"> požadovaný čas. Potom nastavte </w:t>
      </w:r>
      <w:proofErr w:type="spellStart"/>
      <w:r w:rsidRPr="00B54903">
        <w:rPr>
          <w:rFonts w:ascii="Arial" w:hAnsi="Arial" w:cs="Arial"/>
        </w:rPr>
        <w:t>prepínač</w:t>
      </w:r>
      <w:proofErr w:type="spellEnd"/>
      <w:r w:rsidRPr="00B54903">
        <w:rPr>
          <w:rFonts w:ascii="Arial" w:hAnsi="Arial" w:cs="Arial"/>
        </w:rPr>
        <w:t xml:space="preserve"> budíka (D) do polohy ON (zapnuté).</w:t>
      </w:r>
    </w:p>
    <w:p w14:paraId="47259D23" w14:textId="77777777" w:rsidR="00B54903" w:rsidRPr="00B54903" w:rsidRDefault="00B54903" w:rsidP="00B54903">
      <w:pPr>
        <w:rPr>
          <w:rFonts w:ascii="Arial" w:hAnsi="Arial" w:cs="Arial"/>
        </w:rPr>
      </w:pPr>
    </w:p>
    <w:p w14:paraId="090A2E25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>VYPNUTIE BUDÍKA</w:t>
      </w:r>
    </w:p>
    <w:p w14:paraId="66990087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Budík začne </w:t>
      </w:r>
      <w:proofErr w:type="spellStart"/>
      <w:r w:rsidRPr="00B54903">
        <w:rPr>
          <w:rFonts w:ascii="Arial" w:hAnsi="Arial" w:cs="Arial"/>
        </w:rPr>
        <w:t>zvoniť</w:t>
      </w:r>
      <w:proofErr w:type="spellEnd"/>
      <w:r w:rsidRPr="00B54903">
        <w:rPr>
          <w:rFonts w:ascii="Arial" w:hAnsi="Arial" w:cs="Arial"/>
        </w:rPr>
        <w:t xml:space="preserve"> potichu a </w:t>
      </w:r>
      <w:proofErr w:type="spellStart"/>
      <w:r w:rsidRPr="00B54903">
        <w:rPr>
          <w:rFonts w:ascii="Arial" w:hAnsi="Arial" w:cs="Arial"/>
        </w:rPr>
        <w:t>počas</w:t>
      </w:r>
      <w:proofErr w:type="spellEnd"/>
      <w:r w:rsidRPr="00B54903">
        <w:rPr>
          <w:rFonts w:ascii="Arial" w:hAnsi="Arial" w:cs="Arial"/>
        </w:rPr>
        <w:t xml:space="preserve"> 30 </w:t>
      </w:r>
      <w:proofErr w:type="spellStart"/>
      <w:r w:rsidRPr="00B54903">
        <w:rPr>
          <w:rFonts w:ascii="Arial" w:hAnsi="Arial" w:cs="Arial"/>
        </w:rPr>
        <w:t>sekúnd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zosilnie</w:t>
      </w:r>
      <w:proofErr w:type="spellEnd"/>
      <w:r w:rsidRPr="00B54903">
        <w:rPr>
          <w:rFonts w:ascii="Arial" w:hAnsi="Arial" w:cs="Arial"/>
        </w:rPr>
        <w:t xml:space="preserve"> na </w:t>
      </w:r>
      <w:proofErr w:type="spellStart"/>
      <w:r w:rsidRPr="00B54903">
        <w:rPr>
          <w:rFonts w:ascii="Arial" w:hAnsi="Arial" w:cs="Arial"/>
        </w:rPr>
        <w:t>maximálnu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hlasitosť</w:t>
      </w:r>
      <w:proofErr w:type="spellEnd"/>
      <w:r w:rsidRPr="00B54903">
        <w:rPr>
          <w:rFonts w:ascii="Arial" w:hAnsi="Arial" w:cs="Arial"/>
        </w:rPr>
        <w:t xml:space="preserve">, </w:t>
      </w:r>
      <w:proofErr w:type="spellStart"/>
      <w:r w:rsidRPr="00B54903">
        <w:rPr>
          <w:rFonts w:ascii="Arial" w:hAnsi="Arial" w:cs="Arial"/>
        </w:rPr>
        <w:t>ktorú</w:t>
      </w:r>
      <w:proofErr w:type="spellEnd"/>
      <w:r w:rsidRPr="00B54903">
        <w:rPr>
          <w:rFonts w:ascii="Arial" w:hAnsi="Arial" w:cs="Arial"/>
        </w:rPr>
        <w:t xml:space="preserve"> si udrží, kým nebude vypnutý.</w:t>
      </w:r>
    </w:p>
    <w:p w14:paraId="16B63900" w14:textId="77777777" w:rsidR="00B54903" w:rsidRPr="00B54903" w:rsidRDefault="00B54903" w:rsidP="00B54903">
      <w:pPr>
        <w:rPr>
          <w:rFonts w:ascii="Arial" w:hAnsi="Arial" w:cs="Arial"/>
        </w:rPr>
      </w:pPr>
      <w:proofErr w:type="spellStart"/>
      <w:r w:rsidRPr="00B54903">
        <w:rPr>
          <w:rFonts w:ascii="Arial" w:hAnsi="Arial" w:cs="Arial"/>
        </w:rPr>
        <w:t>Existujú</w:t>
      </w:r>
      <w:proofErr w:type="spellEnd"/>
      <w:r w:rsidRPr="00B54903">
        <w:rPr>
          <w:rFonts w:ascii="Arial" w:hAnsi="Arial" w:cs="Arial"/>
        </w:rPr>
        <w:t xml:space="preserve"> dva </w:t>
      </w:r>
      <w:proofErr w:type="spellStart"/>
      <w:r w:rsidRPr="00B54903">
        <w:rPr>
          <w:rFonts w:ascii="Arial" w:hAnsi="Arial" w:cs="Arial"/>
        </w:rPr>
        <w:t>spôsoby</w:t>
      </w:r>
      <w:proofErr w:type="spellEnd"/>
      <w:r w:rsidRPr="00B54903">
        <w:rPr>
          <w:rFonts w:ascii="Arial" w:hAnsi="Arial" w:cs="Arial"/>
        </w:rPr>
        <w:t xml:space="preserve">, </w:t>
      </w:r>
      <w:proofErr w:type="spellStart"/>
      <w:r w:rsidRPr="00B54903">
        <w:rPr>
          <w:rFonts w:ascii="Arial" w:hAnsi="Arial" w:cs="Arial"/>
        </w:rPr>
        <w:t>ako</w:t>
      </w:r>
      <w:proofErr w:type="spellEnd"/>
      <w:r w:rsidRPr="00B54903">
        <w:rPr>
          <w:rFonts w:ascii="Arial" w:hAnsi="Arial" w:cs="Arial"/>
        </w:rPr>
        <w:t xml:space="preserve"> budík </w:t>
      </w:r>
      <w:proofErr w:type="spellStart"/>
      <w:r w:rsidRPr="00B54903">
        <w:rPr>
          <w:rFonts w:ascii="Arial" w:hAnsi="Arial" w:cs="Arial"/>
        </w:rPr>
        <w:t>vypnúť</w:t>
      </w:r>
      <w:proofErr w:type="spellEnd"/>
      <w:r w:rsidRPr="00B54903">
        <w:rPr>
          <w:rFonts w:ascii="Arial" w:hAnsi="Arial" w:cs="Arial"/>
        </w:rPr>
        <w:t>:</w:t>
      </w:r>
    </w:p>
    <w:p w14:paraId="67B57570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– Nastavte </w:t>
      </w:r>
      <w:proofErr w:type="spellStart"/>
      <w:r w:rsidRPr="00B54903">
        <w:rPr>
          <w:rFonts w:ascii="Arial" w:hAnsi="Arial" w:cs="Arial"/>
        </w:rPr>
        <w:t>prepínač</w:t>
      </w:r>
      <w:proofErr w:type="spellEnd"/>
      <w:r w:rsidRPr="00B54903">
        <w:rPr>
          <w:rFonts w:ascii="Arial" w:hAnsi="Arial" w:cs="Arial"/>
        </w:rPr>
        <w:t xml:space="preserve"> budíka (D) do polohy OFF (vypnuté), </w:t>
      </w:r>
      <w:proofErr w:type="spellStart"/>
      <w:r w:rsidRPr="00B54903">
        <w:rPr>
          <w:rFonts w:ascii="Arial" w:hAnsi="Arial" w:cs="Arial"/>
        </w:rPr>
        <w:t>alebo</w:t>
      </w:r>
      <w:proofErr w:type="spellEnd"/>
    </w:p>
    <w:p w14:paraId="37672B9F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– Stlačte </w:t>
      </w:r>
      <w:proofErr w:type="spellStart"/>
      <w:r w:rsidRPr="00B54903">
        <w:rPr>
          <w:rFonts w:ascii="Arial" w:hAnsi="Arial" w:cs="Arial"/>
        </w:rPr>
        <w:t>tlačidlo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odloženia</w:t>
      </w:r>
      <w:proofErr w:type="spellEnd"/>
      <w:r w:rsidRPr="00B54903">
        <w:rPr>
          <w:rFonts w:ascii="Arial" w:hAnsi="Arial" w:cs="Arial"/>
        </w:rPr>
        <w:t>/</w:t>
      </w:r>
      <w:proofErr w:type="spellStart"/>
      <w:r w:rsidRPr="00B54903">
        <w:rPr>
          <w:rFonts w:ascii="Arial" w:hAnsi="Arial" w:cs="Arial"/>
        </w:rPr>
        <w:t>svetla</w:t>
      </w:r>
      <w:proofErr w:type="spellEnd"/>
      <w:r w:rsidRPr="00B54903">
        <w:rPr>
          <w:rFonts w:ascii="Arial" w:hAnsi="Arial" w:cs="Arial"/>
        </w:rPr>
        <w:t xml:space="preserve"> (E). Budík </w:t>
      </w:r>
      <w:proofErr w:type="spellStart"/>
      <w:r w:rsidRPr="00B54903">
        <w:rPr>
          <w:rFonts w:ascii="Arial" w:hAnsi="Arial" w:cs="Arial"/>
        </w:rPr>
        <w:t>sa</w:t>
      </w:r>
      <w:proofErr w:type="spellEnd"/>
      <w:r w:rsidRPr="00B54903">
        <w:rPr>
          <w:rFonts w:ascii="Arial" w:hAnsi="Arial" w:cs="Arial"/>
        </w:rPr>
        <w:t xml:space="preserve"> znova spustí po 5 </w:t>
      </w:r>
      <w:proofErr w:type="spellStart"/>
      <w:r w:rsidRPr="00B54903">
        <w:rPr>
          <w:rFonts w:ascii="Arial" w:hAnsi="Arial" w:cs="Arial"/>
        </w:rPr>
        <w:t>minútach</w:t>
      </w:r>
      <w:proofErr w:type="spellEnd"/>
      <w:r w:rsidRPr="00B54903">
        <w:rPr>
          <w:rFonts w:ascii="Arial" w:hAnsi="Arial" w:cs="Arial"/>
        </w:rPr>
        <w:t xml:space="preserve">. Tento postup </w:t>
      </w:r>
      <w:proofErr w:type="spellStart"/>
      <w:r w:rsidRPr="00B54903">
        <w:rPr>
          <w:rFonts w:ascii="Arial" w:hAnsi="Arial" w:cs="Arial"/>
        </w:rPr>
        <w:t>sa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môže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opakovať</w:t>
      </w:r>
      <w:proofErr w:type="spellEnd"/>
      <w:r w:rsidRPr="00B54903">
        <w:rPr>
          <w:rFonts w:ascii="Arial" w:hAnsi="Arial" w:cs="Arial"/>
        </w:rPr>
        <w:t xml:space="preserve">, kým nebude budík trvalo vypnutý </w:t>
      </w:r>
      <w:proofErr w:type="spellStart"/>
      <w:r w:rsidRPr="00B54903">
        <w:rPr>
          <w:rFonts w:ascii="Arial" w:hAnsi="Arial" w:cs="Arial"/>
        </w:rPr>
        <w:t>prepínačom</w:t>
      </w:r>
      <w:proofErr w:type="spellEnd"/>
      <w:r w:rsidRPr="00B54903">
        <w:rPr>
          <w:rFonts w:ascii="Arial" w:hAnsi="Arial" w:cs="Arial"/>
        </w:rPr>
        <w:t xml:space="preserve"> (D).</w:t>
      </w:r>
    </w:p>
    <w:p w14:paraId="0C0135C0" w14:textId="77777777" w:rsidR="00B54903" w:rsidRPr="00B54903" w:rsidRDefault="00B54903" w:rsidP="00B54903">
      <w:pPr>
        <w:rPr>
          <w:rFonts w:ascii="Arial" w:hAnsi="Arial" w:cs="Arial"/>
        </w:rPr>
      </w:pPr>
    </w:p>
    <w:p w14:paraId="2577C910" w14:textId="77777777" w:rsidR="00B54903" w:rsidRP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>PODSVIETENIE</w:t>
      </w:r>
    </w:p>
    <w:p w14:paraId="5DD536F4" w14:textId="77777777" w:rsidR="00B54903" w:rsidRDefault="00B54903" w:rsidP="00B54903">
      <w:pPr>
        <w:rPr>
          <w:rFonts w:ascii="Arial" w:hAnsi="Arial" w:cs="Arial"/>
        </w:rPr>
      </w:pPr>
      <w:r w:rsidRPr="00B54903">
        <w:rPr>
          <w:rFonts w:ascii="Arial" w:hAnsi="Arial" w:cs="Arial"/>
        </w:rPr>
        <w:t xml:space="preserve">V </w:t>
      </w:r>
      <w:proofErr w:type="spellStart"/>
      <w:r w:rsidRPr="00B54903">
        <w:rPr>
          <w:rFonts w:ascii="Arial" w:hAnsi="Arial" w:cs="Arial"/>
        </w:rPr>
        <w:t>tme</w:t>
      </w:r>
      <w:proofErr w:type="spellEnd"/>
      <w:r w:rsidRPr="00B54903">
        <w:rPr>
          <w:rFonts w:ascii="Arial" w:hAnsi="Arial" w:cs="Arial"/>
        </w:rPr>
        <w:t xml:space="preserve"> možno celý displej </w:t>
      </w:r>
      <w:proofErr w:type="spellStart"/>
      <w:r w:rsidRPr="00B54903">
        <w:rPr>
          <w:rFonts w:ascii="Arial" w:hAnsi="Arial" w:cs="Arial"/>
        </w:rPr>
        <w:t>hodín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rozsvietiť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podržaním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tlačidla</w:t>
      </w:r>
      <w:proofErr w:type="spellEnd"/>
      <w:r w:rsidRPr="00B54903">
        <w:rPr>
          <w:rFonts w:ascii="Arial" w:hAnsi="Arial" w:cs="Arial"/>
        </w:rPr>
        <w:t xml:space="preserve"> </w:t>
      </w:r>
      <w:proofErr w:type="spellStart"/>
      <w:r w:rsidRPr="00B54903">
        <w:rPr>
          <w:rFonts w:ascii="Arial" w:hAnsi="Arial" w:cs="Arial"/>
        </w:rPr>
        <w:t>odloženia</w:t>
      </w:r>
      <w:proofErr w:type="spellEnd"/>
      <w:r w:rsidRPr="00B54903">
        <w:rPr>
          <w:rFonts w:ascii="Arial" w:hAnsi="Arial" w:cs="Arial"/>
        </w:rPr>
        <w:t>/</w:t>
      </w:r>
      <w:proofErr w:type="spellStart"/>
      <w:r w:rsidRPr="00B54903">
        <w:rPr>
          <w:rFonts w:ascii="Arial" w:hAnsi="Arial" w:cs="Arial"/>
        </w:rPr>
        <w:t>svetla</w:t>
      </w:r>
      <w:proofErr w:type="spellEnd"/>
      <w:r w:rsidRPr="00B54903">
        <w:rPr>
          <w:rFonts w:ascii="Arial" w:hAnsi="Arial" w:cs="Arial"/>
        </w:rPr>
        <w:t xml:space="preserve"> (E).</w:t>
      </w:r>
    </w:p>
    <w:p w14:paraId="2DDE3847" w14:textId="77777777" w:rsidR="00B54903" w:rsidRPr="00E64298" w:rsidRDefault="00B54903" w:rsidP="00B5490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072E80" wp14:editId="445F783D">
            <wp:extent cx="1613995" cy="1485900"/>
            <wp:effectExtent l="0" t="0" r="5715" b="0"/>
            <wp:docPr id="1468536008" name="Picture 2" descr="A diagram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36008" name="Picture 2" descr="A diagram of a roun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92" cy="14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A2B" w14:textId="77777777" w:rsidR="00B54903" w:rsidRDefault="00B54903" w:rsidP="00B54903">
      <w:pPr>
        <w:rPr>
          <w:noProof/>
        </w:rPr>
      </w:pPr>
      <w:r w:rsidRPr="00F814D2">
        <w:rPr>
          <w:noProof/>
        </w:rPr>
        <w:drawing>
          <wp:inline distT="0" distB="0" distL="0" distR="0" wp14:anchorId="0B77AD70" wp14:editId="09455877">
            <wp:extent cx="847725" cy="371475"/>
            <wp:effectExtent l="0" t="0" r="9525" b="9525"/>
            <wp:docPr id="54611208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3D09E0F" w14:textId="1DDA4788" w:rsidR="00C213E1" w:rsidRPr="00A84C8E" w:rsidRDefault="00B54903" w:rsidP="00B54903">
      <w:pPr>
        <w:rPr>
          <w:b/>
          <w:bCs/>
          <w:color w:val="2D2421"/>
        </w:rPr>
      </w:pPr>
      <w:r w:rsidRPr="00B54903">
        <w:rPr>
          <w:noProof/>
        </w:rPr>
        <w:t>Dovozca: Veľkoobchod Vláhová Jasněna, s.r.o., Ivanovce 194, 913 05 Ivanovce, SK</w:t>
      </w:r>
      <w:r w:rsidR="00C213E1">
        <w:rPr>
          <w:rFonts w:ascii="Arial" w:hAnsi="Arial" w:cs="Arial"/>
        </w:rPr>
        <w:t>SRP1006 (CZ)</w:t>
      </w:r>
    </w:p>
    <w:p w14:paraId="732502A9" w14:textId="77777777" w:rsidR="00B54903" w:rsidRDefault="00B54903" w:rsidP="00C213E1">
      <w:pPr>
        <w:rPr>
          <w:color w:val="2D2421"/>
        </w:rPr>
      </w:pPr>
    </w:p>
    <w:p w14:paraId="25F0D96B" w14:textId="69ADF9F0" w:rsidR="00B54903" w:rsidRPr="00B54903" w:rsidRDefault="00B54903" w:rsidP="00C213E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SRP1006 (</w:t>
      </w:r>
      <w:r>
        <w:rPr>
          <w:rFonts w:ascii="Arial" w:hAnsi="Arial" w:cs="Arial"/>
        </w:rPr>
        <w:t>CZ</w:t>
      </w:r>
      <w:r>
        <w:rPr>
          <w:rFonts w:ascii="Arial" w:hAnsi="Arial" w:cs="Arial"/>
        </w:rPr>
        <w:t>)</w:t>
      </w:r>
    </w:p>
    <w:p w14:paraId="3C9EECB3" w14:textId="6112B684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INSTALACE BATERIE</w:t>
      </w:r>
    </w:p>
    <w:p w14:paraId="37EB5AB5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Otevřete přihrádku na baterii (A) a vložte baterii typu AA se správnou polaritou (jak je uvedeno).</w:t>
      </w:r>
    </w:p>
    <w:p w14:paraId="5B0396C3" w14:textId="77777777" w:rsidR="00C213E1" w:rsidRPr="00C213E1" w:rsidRDefault="00C213E1" w:rsidP="00C213E1">
      <w:pPr>
        <w:rPr>
          <w:color w:val="2D2421"/>
        </w:rPr>
      </w:pPr>
    </w:p>
    <w:p w14:paraId="33BB9BD8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NASTAVENÍ ČASU</w:t>
      </w:r>
    </w:p>
    <w:p w14:paraId="74B73D32" w14:textId="02187A78" w:rsidR="00C213E1" w:rsidRDefault="00C213E1" w:rsidP="00C213E1">
      <w:pPr>
        <w:rPr>
          <w:color w:val="2D2421"/>
        </w:rPr>
      </w:pPr>
      <w:r w:rsidRPr="00C213E1">
        <w:rPr>
          <w:color w:val="2D2421"/>
        </w:rPr>
        <w:t>Pro nastavení času otočte ciferník (B) proti směru hodinových ručiček (jak je uvedeno), dokud se nezobrazí správný čas.</w:t>
      </w:r>
    </w:p>
    <w:p w14:paraId="3ECC947C" w14:textId="77777777" w:rsidR="00A84C8E" w:rsidRPr="00C213E1" w:rsidRDefault="00A84C8E" w:rsidP="00C213E1">
      <w:pPr>
        <w:rPr>
          <w:color w:val="2D2421"/>
        </w:rPr>
      </w:pPr>
    </w:p>
    <w:p w14:paraId="34B3AD36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NASTAVENÍ BUDÍKU</w:t>
      </w:r>
    </w:p>
    <w:p w14:paraId="6C08C8CE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Pro nastavení budíku otočte ovladačem (C) proti směru hodinových ručiček (jak je znázorněno), dokud hodinová ručička nebude ukazovat požadovaný čas. Přepněte přepínač budíku (D) do polohy ON (zapnuto).</w:t>
      </w:r>
    </w:p>
    <w:p w14:paraId="53D57F57" w14:textId="77777777" w:rsidR="00A84C8E" w:rsidRDefault="00A84C8E" w:rsidP="00C213E1">
      <w:pPr>
        <w:rPr>
          <w:color w:val="2D2421"/>
        </w:rPr>
      </w:pPr>
    </w:p>
    <w:p w14:paraId="0271CA26" w14:textId="2D2A88F9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VYPNUTÍ BUDÍKU</w:t>
      </w:r>
    </w:p>
    <w:p w14:paraId="6264B36C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Budík začne zvonit tiše a během 30 sekund zesílí na maximální hlasitost, kterou si udrží, dokud nebude vypnut.</w:t>
      </w:r>
    </w:p>
    <w:p w14:paraId="4C44291A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Existují dva způsoby, jak budík umlčet:</w:t>
      </w:r>
    </w:p>
    <w:p w14:paraId="6DE9A661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– Přepněte přepínač budíku (D) do polohy OFF (vypnuto), nebo</w:t>
      </w:r>
    </w:p>
    <w:p w14:paraId="37A0D292" w14:textId="77777777" w:rsidR="00C213E1" w:rsidRDefault="00C213E1" w:rsidP="00C213E1">
      <w:pPr>
        <w:rPr>
          <w:color w:val="2D2421"/>
        </w:rPr>
      </w:pPr>
      <w:r w:rsidRPr="00C213E1">
        <w:rPr>
          <w:color w:val="2D2421"/>
        </w:rPr>
        <w:t>– Stiskněte tlačítko odložení/světla (E). Budík se znovu spustí po 5 minutách. Toto lze opakovat, dokud není budík trvale vypnut přepínačem (D).</w:t>
      </w:r>
    </w:p>
    <w:p w14:paraId="4ABF18BA" w14:textId="77777777" w:rsidR="00A84C8E" w:rsidRPr="00C213E1" w:rsidRDefault="00A84C8E" w:rsidP="00C213E1">
      <w:pPr>
        <w:rPr>
          <w:color w:val="2D2421"/>
        </w:rPr>
      </w:pPr>
    </w:p>
    <w:p w14:paraId="349FFE72" w14:textId="77777777" w:rsidR="00C213E1" w:rsidRPr="00C213E1" w:rsidRDefault="00C213E1" w:rsidP="00C213E1">
      <w:pPr>
        <w:rPr>
          <w:color w:val="2D2421"/>
        </w:rPr>
      </w:pPr>
      <w:r w:rsidRPr="00C213E1">
        <w:rPr>
          <w:color w:val="2D2421"/>
        </w:rPr>
        <w:t>PODSVÍCENÍ</w:t>
      </w:r>
    </w:p>
    <w:p w14:paraId="252D58D2" w14:textId="21E36F1E" w:rsidR="00A84C8E" w:rsidRDefault="00C213E1" w:rsidP="00C213E1">
      <w:pPr>
        <w:rPr>
          <w:color w:val="2D2421"/>
        </w:rPr>
      </w:pPr>
      <w:r w:rsidRPr="00C213E1">
        <w:rPr>
          <w:color w:val="2D2421"/>
        </w:rPr>
        <w:t>Ve tmě lze celý displej hodin rozsvítit podržením tlačítka odložení/světla (E).</w:t>
      </w:r>
    </w:p>
    <w:p w14:paraId="12544395" w14:textId="77777777" w:rsidR="00A84C8E" w:rsidRPr="00E64298" w:rsidRDefault="00A84C8E" w:rsidP="00A84C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A897F8" wp14:editId="4376EE21">
            <wp:extent cx="1600200" cy="1473200"/>
            <wp:effectExtent l="0" t="0" r="0" b="0"/>
            <wp:docPr id="1731020655" name="Picture 2" descr="A diagram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0655" name="Picture 2" descr="A diagram of a roun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41" cy="14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71A3" w14:textId="77777777" w:rsidR="00A84C8E" w:rsidRDefault="00A84C8E" w:rsidP="00A84C8E">
      <w:pPr>
        <w:rPr>
          <w:noProof/>
        </w:rPr>
      </w:pPr>
      <w:r w:rsidRPr="00F814D2">
        <w:rPr>
          <w:noProof/>
        </w:rPr>
        <w:drawing>
          <wp:inline distT="0" distB="0" distL="0" distR="0" wp14:anchorId="6020DC9D" wp14:editId="67BC5796">
            <wp:extent cx="847725" cy="371475"/>
            <wp:effectExtent l="0" t="0" r="9525" b="9525"/>
            <wp:docPr id="11714792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3615122" w14:textId="5E07DF0D" w:rsidR="00A84C8E" w:rsidRDefault="00A84C8E" w:rsidP="00A84C8E">
      <w:pPr>
        <w:rPr>
          <w:noProof/>
        </w:rPr>
      </w:pPr>
      <w:r>
        <w:rPr>
          <w:noProof/>
        </w:rPr>
        <w:t>Dodavatel: Jasněna Vláhová s.r.o.</w:t>
      </w:r>
    </w:p>
    <w:p w14:paraId="077253CE" w14:textId="77777777" w:rsidR="00A84C8E" w:rsidRDefault="00A84C8E" w:rsidP="00A84C8E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6035FDBE" w14:textId="4969234C" w:rsidR="00A84C8E" w:rsidRDefault="00A84C8E" w:rsidP="00C213E1">
      <w:pPr>
        <w:rPr>
          <w:b/>
          <w:bCs/>
          <w:color w:val="2D2421"/>
        </w:rPr>
      </w:pPr>
      <w:r w:rsidRPr="007478E6">
        <w:rPr>
          <w:noProof/>
        </w:rPr>
        <w:t>Czech Republic</w:t>
      </w:r>
      <w:r w:rsidRPr="007478E6">
        <w:rPr>
          <w:b/>
          <w:bCs/>
          <w:color w:val="2D2421"/>
        </w:rPr>
        <w:t xml:space="preserve"> </w:t>
      </w:r>
    </w:p>
    <w:p w14:paraId="66DA972F" w14:textId="767D078D" w:rsidR="007F3006" w:rsidRPr="007F3006" w:rsidRDefault="007F3006" w:rsidP="00A84C8E">
      <w:pPr>
        <w:rPr>
          <w:b/>
          <w:bCs/>
          <w:color w:val="2D2421"/>
        </w:rPr>
      </w:pPr>
      <w:r>
        <w:rPr>
          <w:rFonts w:ascii="Arial" w:hAnsi="Arial" w:cs="Arial"/>
        </w:rPr>
        <w:lastRenderedPageBreak/>
        <w:t>SRP1006 (DE)</w:t>
      </w:r>
    </w:p>
    <w:p w14:paraId="7696D2EC" w14:textId="4E4FCF90" w:rsidR="00A84C8E" w:rsidRDefault="00A84C8E" w:rsidP="00A84C8E">
      <w:pPr>
        <w:rPr>
          <w:color w:val="2D2421"/>
        </w:rPr>
      </w:pPr>
      <w:r w:rsidRPr="00A84C8E">
        <w:rPr>
          <w:color w:val="2D2421"/>
        </w:rPr>
        <w:t>BATTERIE EINLEGEN</w:t>
      </w:r>
      <w:r w:rsidRPr="00A84C8E">
        <w:rPr>
          <w:color w:val="2D2421"/>
        </w:rPr>
        <w:br/>
      </w:r>
      <w:proofErr w:type="spellStart"/>
      <w:r w:rsidRPr="00A84C8E">
        <w:rPr>
          <w:color w:val="2D2421"/>
        </w:rPr>
        <w:t>Öffnen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das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Batteriefach</w:t>
      </w:r>
      <w:proofErr w:type="spellEnd"/>
      <w:r w:rsidRPr="00A84C8E">
        <w:rPr>
          <w:color w:val="2D2421"/>
        </w:rPr>
        <w:t xml:space="preserve"> (A) </w:t>
      </w:r>
      <w:proofErr w:type="spellStart"/>
      <w:r w:rsidRPr="00A84C8E">
        <w:rPr>
          <w:color w:val="2D2421"/>
        </w:rPr>
        <w:t>und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legen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eine</w:t>
      </w:r>
      <w:proofErr w:type="spellEnd"/>
      <w:r w:rsidRPr="00A84C8E">
        <w:rPr>
          <w:color w:val="2D2421"/>
        </w:rPr>
        <w:t xml:space="preserve"> AA-</w:t>
      </w:r>
      <w:proofErr w:type="spellStart"/>
      <w:r w:rsidRPr="00A84C8E">
        <w:rPr>
          <w:color w:val="2D2421"/>
        </w:rPr>
        <w:t>Batterie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mit</w:t>
      </w:r>
      <w:proofErr w:type="spellEnd"/>
      <w:r w:rsidRPr="00A84C8E">
        <w:rPr>
          <w:color w:val="2D2421"/>
        </w:rPr>
        <w:t xml:space="preserve"> der </w:t>
      </w:r>
      <w:proofErr w:type="spellStart"/>
      <w:r w:rsidRPr="00A84C8E">
        <w:rPr>
          <w:color w:val="2D2421"/>
        </w:rPr>
        <w:t>richtigen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Polarität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ein</w:t>
      </w:r>
      <w:proofErr w:type="spellEnd"/>
      <w:r w:rsidRPr="00A84C8E">
        <w:rPr>
          <w:color w:val="2D2421"/>
        </w:rPr>
        <w:t xml:space="preserve"> (</w:t>
      </w:r>
      <w:proofErr w:type="spellStart"/>
      <w:r w:rsidRPr="00A84C8E">
        <w:rPr>
          <w:color w:val="2D2421"/>
        </w:rPr>
        <w:t>wie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angegeben</w:t>
      </w:r>
      <w:proofErr w:type="spellEnd"/>
      <w:r w:rsidRPr="00A84C8E">
        <w:rPr>
          <w:color w:val="2D2421"/>
        </w:rPr>
        <w:t>).</w:t>
      </w:r>
    </w:p>
    <w:p w14:paraId="48F286E1" w14:textId="77777777" w:rsidR="00A84C8E" w:rsidRPr="00A84C8E" w:rsidRDefault="00A84C8E" w:rsidP="00A84C8E">
      <w:pPr>
        <w:rPr>
          <w:color w:val="2D2421"/>
        </w:rPr>
      </w:pPr>
    </w:p>
    <w:p w14:paraId="1326A791" w14:textId="77777777" w:rsidR="00A84C8E" w:rsidRDefault="00A84C8E" w:rsidP="00A84C8E">
      <w:pPr>
        <w:rPr>
          <w:color w:val="2D2421"/>
        </w:rPr>
      </w:pPr>
      <w:r w:rsidRPr="00A84C8E">
        <w:rPr>
          <w:color w:val="2D2421"/>
        </w:rPr>
        <w:t>ZEITEINSTELLUNG</w:t>
      </w:r>
      <w:r w:rsidRPr="00A84C8E">
        <w:rPr>
          <w:color w:val="2D2421"/>
        </w:rPr>
        <w:br/>
        <w:t xml:space="preserve">Um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Uhrzeit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einzustellen</w:t>
      </w:r>
      <w:proofErr w:type="spellEnd"/>
      <w:r w:rsidRPr="00A84C8E">
        <w:rPr>
          <w:color w:val="2D2421"/>
        </w:rPr>
        <w:t xml:space="preserve">, </w:t>
      </w:r>
      <w:proofErr w:type="spellStart"/>
      <w:r w:rsidRPr="00A84C8E">
        <w:rPr>
          <w:color w:val="2D2421"/>
        </w:rPr>
        <w:t>drehen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Drehknopf</w:t>
      </w:r>
      <w:proofErr w:type="spellEnd"/>
      <w:r w:rsidRPr="00A84C8E">
        <w:rPr>
          <w:color w:val="2D2421"/>
        </w:rPr>
        <w:t xml:space="preserve"> (B) </w:t>
      </w:r>
      <w:proofErr w:type="spellStart"/>
      <w:r w:rsidRPr="00A84C8E">
        <w:rPr>
          <w:color w:val="2D2421"/>
        </w:rPr>
        <w:t>gegen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Uhrzeigersinn</w:t>
      </w:r>
      <w:proofErr w:type="spellEnd"/>
      <w:r w:rsidRPr="00A84C8E">
        <w:rPr>
          <w:color w:val="2D2421"/>
        </w:rPr>
        <w:t xml:space="preserve"> (</w:t>
      </w:r>
      <w:proofErr w:type="spellStart"/>
      <w:r w:rsidRPr="00A84C8E">
        <w:rPr>
          <w:color w:val="2D2421"/>
        </w:rPr>
        <w:t>wie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angegeben</w:t>
      </w:r>
      <w:proofErr w:type="spellEnd"/>
      <w:r w:rsidRPr="00A84C8E">
        <w:rPr>
          <w:color w:val="2D2421"/>
        </w:rPr>
        <w:t xml:space="preserve">), bis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richtige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Uhrzeit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angezeigt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wird</w:t>
      </w:r>
      <w:proofErr w:type="spellEnd"/>
      <w:r w:rsidRPr="00A84C8E">
        <w:rPr>
          <w:color w:val="2D2421"/>
        </w:rPr>
        <w:t>.</w:t>
      </w:r>
    </w:p>
    <w:p w14:paraId="3096D1D4" w14:textId="77777777" w:rsidR="00A84C8E" w:rsidRPr="00A84C8E" w:rsidRDefault="00A84C8E" w:rsidP="00A84C8E">
      <w:pPr>
        <w:rPr>
          <w:color w:val="2D2421"/>
        </w:rPr>
      </w:pPr>
    </w:p>
    <w:p w14:paraId="4CF714A8" w14:textId="77777777" w:rsidR="00A84C8E" w:rsidRDefault="00A84C8E" w:rsidP="00A84C8E">
      <w:pPr>
        <w:rPr>
          <w:color w:val="2D2421"/>
        </w:rPr>
      </w:pPr>
      <w:r w:rsidRPr="00A84C8E">
        <w:rPr>
          <w:color w:val="2D2421"/>
        </w:rPr>
        <w:t>WECKEINSTELLUNG</w:t>
      </w:r>
      <w:r w:rsidRPr="00A84C8E">
        <w:rPr>
          <w:color w:val="2D2421"/>
        </w:rPr>
        <w:br/>
        <w:t xml:space="preserve">Um den </w:t>
      </w:r>
      <w:proofErr w:type="spellStart"/>
      <w:r w:rsidRPr="00A84C8E">
        <w:rPr>
          <w:color w:val="2D2421"/>
        </w:rPr>
        <w:t>Wecker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einzustellen</w:t>
      </w:r>
      <w:proofErr w:type="spellEnd"/>
      <w:r w:rsidRPr="00A84C8E">
        <w:rPr>
          <w:color w:val="2D2421"/>
        </w:rPr>
        <w:t xml:space="preserve">, </w:t>
      </w:r>
      <w:proofErr w:type="spellStart"/>
      <w:r w:rsidRPr="00A84C8E">
        <w:rPr>
          <w:color w:val="2D2421"/>
        </w:rPr>
        <w:t>drehen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Drehknopf</w:t>
      </w:r>
      <w:proofErr w:type="spellEnd"/>
      <w:r w:rsidRPr="00A84C8E">
        <w:rPr>
          <w:color w:val="2D2421"/>
        </w:rPr>
        <w:t xml:space="preserve"> (C) </w:t>
      </w:r>
      <w:proofErr w:type="spellStart"/>
      <w:r w:rsidRPr="00A84C8E">
        <w:rPr>
          <w:color w:val="2D2421"/>
        </w:rPr>
        <w:t>gegen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Uhrzeigersinn</w:t>
      </w:r>
      <w:proofErr w:type="spellEnd"/>
      <w:r w:rsidRPr="00A84C8E">
        <w:rPr>
          <w:color w:val="2D2421"/>
        </w:rPr>
        <w:t xml:space="preserve"> (</w:t>
      </w:r>
      <w:proofErr w:type="spellStart"/>
      <w:r w:rsidRPr="00A84C8E">
        <w:rPr>
          <w:color w:val="2D2421"/>
        </w:rPr>
        <w:t>wie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angegeben</w:t>
      </w:r>
      <w:proofErr w:type="spellEnd"/>
      <w:r w:rsidRPr="00A84C8E">
        <w:rPr>
          <w:color w:val="2D2421"/>
        </w:rPr>
        <w:t xml:space="preserve">), bis der </w:t>
      </w:r>
      <w:proofErr w:type="spellStart"/>
      <w:r w:rsidRPr="00A84C8E">
        <w:rPr>
          <w:color w:val="2D2421"/>
        </w:rPr>
        <w:t>Stundenzeiger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gewünschte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Zeit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anzeigt</w:t>
      </w:r>
      <w:proofErr w:type="spellEnd"/>
      <w:r w:rsidRPr="00A84C8E">
        <w:rPr>
          <w:color w:val="2D2421"/>
        </w:rPr>
        <w:t xml:space="preserve">. </w:t>
      </w:r>
      <w:proofErr w:type="spellStart"/>
      <w:r w:rsidRPr="00A84C8E">
        <w:rPr>
          <w:color w:val="2D2421"/>
        </w:rPr>
        <w:t>Schalten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Weckerschalter</w:t>
      </w:r>
      <w:proofErr w:type="spellEnd"/>
      <w:r w:rsidRPr="00A84C8E">
        <w:rPr>
          <w:color w:val="2D2421"/>
        </w:rPr>
        <w:t xml:space="preserve"> (D) </w:t>
      </w:r>
      <w:proofErr w:type="spellStart"/>
      <w:r w:rsidRPr="00A84C8E">
        <w:rPr>
          <w:color w:val="2D2421"/>
        </w:rPr>
        <w:t>auf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Position</w:t>
      </w:r>
      <w:proofErr w:type="spellEnd"/>
      <w:r w:rsidRPr="00A84C8E">
        <w:rPr>
          <w:color w:val="2D2421"/>
        </w:rPr>
        <w:t xml:space="preserve"> ON (</w:t>
      </w:r>
      <w:proofErr w:type="spellStart"/>
      <w:r w:rsidRPr="00A84C8E">
        <w:rPr>
          <w:color w:val="2D2421"/>
        </w:rPr>
        <w:t>ein</w:t>
      </w:r>
      <w:proofErr w:type="spellEnd"/>
      <w:r w:rsidRPr="00A84C8E">
        <w:rPr>
          <w:color w:val="2D2421"/>
        </w:rPr>
        <w:t>).</w:t>
      </w:r>
    </w:p>
    <w:p w14:paraId="063DD15E" w14:textId="77777777" w:rsidR="00A84C8E" w:rsidRPr="00A84C8E" w:rsidRDefault="00A84C8E" w:rsidP="00A84C8E">
      <w:pPr>
        <w:rPr>
          <w:color w:val="2D2421"/>
        </w:rPr>
      </w:pPr>
    </w:p>
    <w:p w14:paraId="3DE0469A" w14:textId="77777777" w:rsidR="00A84C8E" w:rsidRDefault="00A84C8E" w:rsidP="00A84C8E">
      <w:pPr>
        <w:rPr>
          <w:color w:val="2D2421"/>
        </w:rPr>
      </w:pPr>
      <w:r w:rsidRPr="00A84C8E">
        <w:rPr>
          <w:color w:val="2D2421"/>
        </w:rPr>
        <w:t>WECKER AUSSCHALTEN</w:t>
      </w:r>
      <w:r w:rsidRPr="00A84C8E">
        <w:rPr>
          <w:color w:val="2D2421"/>
        </w:rPr>
        <w:br/>
        <w:t xml:space="preserve">Der </w:t>
      </w:r>
      <w:proofErr w:type="spellStart"/>
      <w:r w:rsidRPr="00A84C8E">
        <w:rPr>
          <w:color w:val="2D2421"/>
        </w:rPr>
        <w:t>Wecker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beginnt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leise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und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wird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innerhalb</w:t>
      </w:r>
      <w:proofErr w:type="spellEnd"/>
      <w:r w:rsidRPr="00A84C8E">
        <w:rPr>
          <w:color w:val="2D2421"/>
        </w:rPr>
        <w:t xml:space="preserve"> von 30 </w:t>
      </w:r>
      <w:proofErr w:type="spellStart"/>
      <w:r w:rsidRPr="00A84C8E">
        <w:rPr>
          <w:color w:val="2D2421"/>
        </w:rPr>
        <w:t>Sekunden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lauter</w:t>
      </w:r>
      <w:proofErr w:type="spellEnd"/>
      <w:r w:rsidRPr="00A84C8E">
        <w:rPr>
          <w:color w:val="2D2421"/>
        </w:rPr>
        <w:t xml:space="preserve">. </w:t>
      </w:r>
      <w:proofErr w:type="spellStart"/>
      <w:r w:rsidRPr="00A84C8E">
        <w:rPr>
          <w:color w:val="2D2421"/>
        </w:rPr>
        <w:t>Danach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bleibt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Lautstärke</w:t>
      </w:r>
      <w:proofErr w:type="spellEnd"/>
      <w:r w:rsidRPr="00A84C8E">
        <w:rPr>
          <w:color w:val="2D2421"/>
        </w:rPr>
        <w:t xml:space="preserve"> konstant, bis </w:t>
      </w:r>
      <w:proofErr w:type="spellStart"/>
      <w:r w:rsidRPr="00A84C8E">
        <w:rPr>
          <w:color w:val="2D2421"/>
        </w:rPr>
        <w:t>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ausgeschaltet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wird</w:t>
      </w:r>
      <w:proofErr w:type="spellEnd"/>
      <w:r w:rsidRPr="00A84C8E">
        <w:rPr>
          <w:color w:val="2D2421"/>
        </w:rPr>
        <w:t>.</w:t>
      </w:r>
      <w:r w:rsidRPr="00A84C8E">
        <w:rPr>
          <w:color w:val="2D2421"/>
        </w:rPr>
        <w:br/>
        <w:t xml:space="preserve">Es </w:t>
      </w:r>
      <w:proofErr w:type="spellStart"/>
      <w:r w:rsidRPr="00A84C8E">
        <w:rPr>
          <w:color w:val="2D2421"/>
        </w:rPr>
        <w:t>gibt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zwei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Möglichkeiten</w:t>
      </w:r>
      <w:proofErr w:type="spellEnd"/>
      <w:r w:rsidRPr="00A84C8E">
        <w:rPr>
          <w:color w:val="2D2421"/>
        </w:rPr>
        <w:t xml:space="preserve">, den </w:t>
      </w:r>
      <w:proofErr w:type="spellStart"/>
      <w:r w:rsidRPr="00A84C8E">
        <w:rPr>
          <w:color w:val="2D2421"/>
        </w:rPr>
        <w:t>Wecker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auszuschalten</w:t>
      </w:r>
      <w:proofErr w:type="spellEnd"/>
      <w:r w:rsidRPr="00A84C8E">
        <w:rPr>
          <w:color w:val="2D2421"/>
        </w:rPr>
        <w:t>:</w:t>
      </w:r>
      <w:r w:rsidRPr="00A84C8E">
        <w:rPr>
          <w:color w:val="2D2421"/>
        </w:rPr>
        <w:br/>
        <w:t xml:space="preserve">– </w:t>
      </w:r>
      <w:proofErr w:type="spellStart"/>
      <w:r w:rsidRPr="00A84C8E">
        <w:rPr>
          <w:color w:val="2D2421"/>
        </w:rPr>
        <w:t>Schalten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den </w:t>
      </w:r>
      <w:proofErr w:type="spellStart"/>
      <w:r w:rsidRPr="00A84C8E">
        <w:rPr>
          <w:color w:val="2D2421"/>
        </w:rPr>
        <w:t>Weckerschalter</w:t>
      </w:r>
      <w:proofErr w:type="spellEnd"/>
      <w:r w:rsidRPr="00A84C8E">
        <w:rPr>
          <w:color w:val="2D2421"/>
        </w:rPr>
        <w:t xml:space="preserve"> (D) </w:t>
      </w:r>
      <w:proofErr w:type="spellStart"/>
      <w:r w:rsidRPr="00A84C8E">
        <w:rPr>
          <w:color w:val="2D2421"/>
        </w:rPr>
        <w:t>auf</w:t>
      </w:r>
      <w:proofErr w:type="spellEnd"/>
      <w:r w:rsidRPr="00A84C8E">
        <w:rPr>
          <w:color w:val="2D2421"/>
        </w:rPr>
        <w:t xml:space="preserve"> OFF (</w:t>
      </w:r>
      <w:proofErr w:type="spellStart"/>
      <w:r w:rsidRPr="00A84C8E">
        <w:rPr>
          <w:color w:val="2D2421"/>
        </w:rPr>
        <w:t>aus</w:t>
      </w:r>
      <w:proofErr w:type="spellEnd"/>
      <w:r w:rsidRPr="00A84C8E">
        <w:rPr>
          <w:color w:val="2D2421"/>
        </w:rPr>
        <w:t>), oder</w:t>
      </w:r>
      <w:r w:rsidRPr="00A84C8E">
        <w:rPr>
          <w:color w:val="2D2421"/>
        </w:rPr>
        <w:br/>
        <w:t xml:space="preserve">– </w:t>
      </w:r>
      <w:proofErr w:type="spellStart"/>
      <w:r w:rsidRPr="00A84C8E">
        <w:rPr>
          <w:color w:val="2D2421"/>
        </w:rPr>
        <w:t>Drücken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die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Schlummer</w:t>
      </w:r>
      <w:proofErr w:type="spellEnd"/>
      <w:r w:rsidRPr="00A84C8E">
        <w:rPr>
          <w:color w:val="2D2421"/>
        </w:rPr>
        <w:t>-/</w:t>
      </w:r>
      <w:proofErr w:type="spellStart"/>
      <w:r w:rsidRPr="00A84C8E">
        <w:rPr>
          <w:color w:val="2D2421"/>
        </w:rPr>
        <w:t>Lichttaste</w:t>
      </w:r>
      <w:proofErr w:type="spellEnd"/>
      <w:r w:rsidRPr="00A84C8E">
        <w:rPr>
          <w:color w:val="2D2421"/>
        </w:rPr>
        <w:t xml:space="preserve"> (E). Der </w:t>
      </w:r>
      <w:proofErr w:type="spellStart"/>
      <w:r w:rsidRPr="00A84C8E">
        <w:rPr>
          <w:color w:val="2D2421"/>
        </w:rPr>
        <w:t>Wecker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ertönt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erneut</w:t>
      </w:r>
      <w:proofErr w:type="spellEnd"/>
      <w:r w:rsidRPr="00A84C8E">
        <w:rPr>
          <w:color w:val="2D2421"/>
        </w:rPr>
        <w:t xml:space="preserve"> nach 5 </w:t>
      </w:r>
      <w:proofErr w:type="spellStart"/>
      <w:r w:rsidRPr="00A84C8E">
        <w:rPr>
          <w:color w:val="2D2421"/>
        </w:rPr>
        <w:t>Minuten</w:t>
      </w:r>
      <w:proofErr w:type="spellEnd"/>
      <w:r w:rsidRPr="00A84C8E">
        <w:rPr>
          <w:color w:val="2D2421"/>
        </w:rPr>
        <w:t xml:space="preserve">. </w:t>
      </w:r>
      <w:proofErr w:type="spellStart"/>
      <w:r w:rsidRPr="00A84C8E">
        <w:rPr>
          <w:color w:val="2D2421"/>
        </w:rPr>
        <w:t>Dies</w:t>
      </w:r>
      <w:proofErr w:type="spellEnd"/>
      <w:r w:rsidRPr="00A84C8E">
        <w:rPr>
          <w:color w:val="2D2421"/>
        </w:rPr>
        <w:t xml:space="preserve"> kann </w:t>
      </w:r>
      <w:proofErr w:type="spellStart"/>
      <w:r w:rsidRPr="00A84C8E">
        <w:rPr>
          <w:color w:val="2D2421"/>
        </w:rPr>
        <w:t>wiederholt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werden</w:t>
      </w:r>
      <w:proofErr w:type="spellEnd"/>
      <w:r w:rsidRPr="00A84C8E">
        <w:rPr>
          <w:color w:val="2D2421"/>
        </w:rPr>
        <w:t xml:space="preserve">, bis der </w:t>
      </w:r>
      <w:proofErr w:type="spellStart"/>
      <w:r w:rsidRPr="00A84C8E">
        <w:rPr>
          <w:color w:val="2D2421"/>
        </w:rPr>
        <w:t>Wecker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endgültig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mit</w:t>
      </w:r>
      <w:proofErr w:type="spellEnd"/>
      <w:r w:rsidRPr="00A84C8E">
        <w:rPr>
          <w:color w:val="2D2421"/>
        </w:rPr>
        <w:t xml:space="preserve"> dem </w:t>
      </w:r>
      <w:proofErr w:type="spellStart"/>
      <w:r w:rsidRPr="00A84C8E">
        <w:rPr>
          <w:color w:val="2D2421"/>
        </w:rPr>
        <w:t>Schalter</w:t>
      </w:r>
      <w:proofErr w:type="spellEnd"/>
      <w:r w:rsidRPr="00A84C8E">
        <w:rPr>
          <w:color w:val="2D2421"/>
        </w:rPr>
        <w:t xml:space="preserve"> (D) </w:t>
      </w:r>
      <w:proofErr w:type="spellStart"/>
      <w:r w:rsidRPr="00A84C8E">
        <w:rPr>
          <w:color w:val="2D2421"/>
        </w:rPr>
        <w:t>ausgeschaltet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wird</w:t>
      </w:r>
      <w:proofErr w:type="spellEnd"/>
      <w:r w:rsidRPr="00A84C8E">
        <w:rPr>
          <w:color w:val="2D2421"/>
        </w:rPr>
        <w:t>.</w:t>
      </w:r>
    </w:p>
    <w:p w14:paraId="63FF6727" w14:textId="77777777" w:rsidR="00A84C8E" w:rsidRPr="00A84C8E" w:rsidRDefault="00A84C8E" w:rsidP="00A84C8E">
      <w:pPr>
        <w:rPr>
          <w:color w:val="2D2421"/>
        </w:rPr>
      </w:pPr>
    </w:p>
    <w:p w14:paraId="6001460E" w14:textId="77777777" w:rsidR="00A84C8E" w:rsidRPr="00A84C8E" w:rsidRDefault="00A84C8E" w:rsidP="00A84C8E">
      <w:pPr>
        <w:rPr>
          <w:color w:val="2D2421"/>
        </w:rPr>
      </w:pPr>
      <w:r w:rsidRPr="00A84C8E">
        <w:rPr>
          <w:color w:val="2D2421"/>
        </w:rPr>
        <w:t>HINTERGRUNDBELEUCHTUNG</w:t>
      </w:r>
      <w:r w:rsidRPr="00A84C8E">
        <w:rPr>
          <w:color w:val="2D2421"/>
        </w:rPr>
        <w:br/>
        <w:t xml:space="preserve">Bei </w:t>
      </w:r>
      <w:proofErr w:type="spellStart"/>
      <w:r w:rsidRPr="00A84C8E">
        <w:rPr>
          <w:color w:val="2D2421"/>
        </w:rPr>
        <w:t>Dunkelheit</w:t>
      </w:r>
      <w:proofErr w:type="spellEnd"/>
      <w:r w:rsidRPr="00A84C8E">
        <w:rPr>
          <w:color w:val="2D2421"/>
        </w:rPr>
        <w:t xml:space="preserve"> kann </w:t>
      </w:r>
      <w:proofErr w:type="spellStart"/>
      <w:r w:rsidRPr="00A84C8E">
        <w:rPr>
          <w:color w:val="2D2421"/>
        </w:rPr>
        <w:t>das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gesamte</w:t>
      </w:r>
      <w:proofErr w:type="spellEnd"/>
      <w:r w:rsidRPr="00A84C8E">
        <w:rPr>
          <w:color w:val="2D2421"/>
        </w:rPr>
        <w:t xml:space="preserve"> Display durch </w:t>
      </w:r>
      <w:proofErr w:type="spellStart"/>
      <w:r w:rsidRPr="00A84C8E">
        <w:rPr>
          <w:color w:val="2D2421"/>
        </w:rPr>
        <w:t>Halten</w:t>
      </w:r>
      <w:proofErr w:type="spellEnd"/>
      <w:r w:rsidRPr="00A84C8E">
        <w:rPr>
          <w:color w:val="2D2421"/>
        </w:rPr>
        <w:t xml:space="preserve"> der </w:t>
      </w:r>
      <w:proofErr w:type="spellStart"/>
      <w:r w:rsidRPr="00A84C8E">
        <w:rPr>
          <w:color w:val="2D2421"/>
        </w:rPr>
        <w:t>Schlummer</w:t>
      </w:r>
      <w:proofErr w:type="spellEnd"/>
      <w:r w:rsidRPr="00A84C8E">
        <w:rPr>
          <w:color w:val="2D2421"/>
        </w:rPr>
        <w:t>-/</w:t>
      </w:r>
      <w:proofErr w:type="spellStart"/>
      <w:r w:rsidRPr="00A84C8E">
        <w:rPr>
          <w:color w:val="2D2421"/>
        </w:rPr>
        <w:t>Lichttaste</w:t>
      </w:r>
      <w:proofErr w:type="spellEnd"/>
      <w:r w:rsidRPr="00A84C8E">
        <w:rPr>
          <w:color w:val="2D2421"/>
        </w:rPr>
        <w:t xml:space="preserve"> (E) </w:t>
      </w:r>
      <w:proofErr w:type="spellStart"/>
      <w:r w:rsidRPr="00A84C8E">
        <w:rPr>
          <w:color w:val="2D2421"/>
        </w:rPr>
        <w:t>beleuchtet</w:t>
      </w:r>
      <w:proofErr w:type="spellEnd"/>
      <w:r w:rsidRPr="00A84C8E">
        <w:rPr>
          <w:color w:val="2D2421"/>
        </w:rPr>
        <w:t xml:space="preserve"> </w:t>
      </w:r>
      <w:proofErr w:type="spellStart"/>
      <w:r w:rsidRPr="00A84C8E">
        <w:rPr>
          <w:color w:val="2D2421"/>
        </w:rPr>
        <w:t>werden</w:t>
      </w:r>
      <w:proofErr w:type="spellEnd"/>
      <w:r w:rsidRPr="00A84C8E">
        <w:rPr>
          <w:color w:val="2D2421"/>
        </w:rPr>
        <w:t>.</w:t>
      </w:r>
    </w:p>
    <w:p w14:paraId="750D1D53" w14:textId="77777777" w:rsidR="00A84C8E" w:rsidRPr="00E64298" w:rsidRDefault="00A84C8E" w:rsidP="00A84C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56F0B47" wp14:editId="16E0A717">
            <wp:extent cx="1600200" cy="1473200"/>
            <wp:effectExtent l="0" t="0" r="0" b="0"/>
            <wp:docPr id="712871474" name="Picture 2" descr="A diagram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0655" name="Picture 2" descr="A diagram of a roun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41" cy="14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AE8B9" w14:textId="77777777" w:rsidR="00A84C8E" w:rsidRDefault="00A84C8E" w:rsidP="00A84C8E">
      <w:pPr>
        <w:rPr>
          <w:noProof/>
        </w:rPr>
      </w:pPr>
      <w:r w:rsidRPr="00F814D2">
        <w:rPr>
          <w:noProof/>
        </w:rPr>
        <w:drawing>
          <wp:inline distT="0" distB="0" distL="0" distR="0" wp14:anchorId="124DF2C1" wp14:editId="53668219">
            <wp:extent cx="847725" cy="371475"/>
            <wp:effectExtent l="0" t="0" r="9525" b="9525"/>
            <wp:docPr id="2062168628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02EC683" w14:textId="592C630C" w:rsidR="00A84C8E" w:rsidRDefault="00A84C8E" w:rsidP="00A84C8E">
      <w:pPr>
        <w:rPr>
          <w:noProof/>
        </w:rPr>
      </w:pPr>
      <w:r w:rsidRPr="00A84C8E">
        <w:rPr>
          <w:noProof/>
        </w:rPr>
        <w:t xml:space="preserve">Lieferant: </w:t>
      </w:r>
      <w:r>
        <w:rPr>
          <w:noProof/>
        </w:rPr>
        <w:t>Jasněna Vláhová s.r.o.</w:t>
      </w:r>
    </w:p>
    <w:p w14:paraId="4D829077" w14:textId="77777777" w:rsidR="00A84C8E" w:rsidRDefault="00A84C8E" w:rsidP="00A84C8E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24ED0F42" w14:textId="77777777" w:rsidR="00A84C8E" w:rsidRDefault="00A84C8E" w:rsidP="00A84C8E">
      <w:pPr>
        <w:rPr>
          <w:b/>
          <w:bCs/>
          <w:color w:val="2D2421"/>
        </w:rPr>
      </w:pPr>
      <w:r w:rsidRPr="007478E6">
        <w:rPr>
          <w:noProof/>
        </w:rPr>
        <w:t>Czech Republic</w:t>
      </w:r>
      <w:r w:rsidRPr="007478E6">
        <w:rPr>
          <w:b/>
          <w:bCs/>
          <w:color w:val="2D2421"/>
        </w:rPr>
        <w:t xml:space="preserve"> </w:t>
      </w:r>
    </w:p>
    <w:p w14:paraId="292DDB5F" w14:textId="77777777" w:rsidR="00A84C8E" w:rsidRDefault="00A84C8E" w:rsidP="00C213E1">
      <w:pPr>
        <w:rPr>
          <w:b/>
          <w:bCs/>
          <w:color w:val="2D2421"/>
        </w:rPr>
      </w:pPr>
    </w:p>
    <w:p w14:paraId="498DA3DF" w14:textId="7AB1ED92" w:rsidR="007F3006" w:rsidRPr="007F3006" w:rsidRDefault="007F3006" w:rsidP="007F3006">
      <w:pPr>
        <w:rPr>
          <w:b/>
          <w:bCs/>
          <w:color w:val="2D2421"/>
        </w:rPr>
      </w:pPr>
      <w:r>
        <w:rPr>
          <w:rFonts w:ascii="Arial" w:hAnsi="Arial" w:cs="Arial"/>
        </w:rPr>
        <w:lastRenderedPageBreak/>
        <w:t>SRP1006 (PL)</w:t>
      </w:r>
    </w:p>
    <w:p w14:paraId="2A54FEF9" w14:textId="3B3A6050" w:rsidR="007F3006" w:rsidRDefault="007F3006" w:rsidP="007F3006">
      <w:pPr>
        <w:rPr>
          <w:color w:val="2D2421"/>
        </w:rPr>
      </w:pPr>
      <w:r w:rsidRPr="007F3006">
        <w:rPr>
          <w:color w:val="2D2421"/>
        </w:rPr>
        <w:t>INSTALACJA BATERII</w:t>
      </w:r>
      <w:r w:rsidRPr="007F3006">
        <w:rPr>
          <w:color w:val="2D2421"/>
        </w:rPr>
        <w:br/>
      </w:r>
      <w:proofErr w:type="spellStart"/>
      <w:r w:rsidRPr="007F3006">
        <w:rPr>
          <w:color w:val="2D2421"/>
        </w:rPr>
        <w:t>Otwórz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pokrywę</w:t>
      </w:r>
      <w:proofErr w:type="spellEnd"/>
      <w:r w:rsidRPr="007F3006">
        <w:rPr>
          <w:color w:val="2D2421"/>
        </w:rPr>
        <w:t xml:space="preserve"> baterii (A) i </w:t>
      </w:r>
      <w:proofErr w:type="spellStart"/>
      <w:r w:rsidRPr="007F3006">
        <w:rPr>
          <w:color w:val="2D2421"/>
        </w:rPr>
        <w:t>włóż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baterię</w:t>
      </w:r>
      <w:proofErr w:type="spellEnd"/>
      <w:r w:rsidRPr="007F3006">
        <w:rPr>
          <w:color w:val="2D2421"/>
        </w:rPr>
        <w:t xml:space="preserve"> AA, </w:t>
      </w:r>
      <w:proofErr w:type="spellStart"/>
      <w:r w:rsidRPr="007F3006">
        <w:rPr>
          <w:color w:val="2D2421"/>
        </w:rPr>
        <w:t>zwracając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uwagę</w:t>
      </w:r>
      <w:proofErr w:type="spellEnd"/>
      <w:r w:rsidRPr="007F3006">
        <w:rPr>
          <w:color w:val="2D2421"/>
        </w:rPr>
        <w:t xml:space="preserve"> na </w:t>
      </w:r>
      <w:proofErr w:type="spellStart"/>
      <w:r w:rsidRPr="007F3006">
        <w:rPr>
          <w:color w:val="2D2421"/>
        </w:rPr>
        <w:t>prawidłową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polaryzację</w:t>
      </w:r>
      <w:proofErr w:type="spellEnd"/>
      <w:r w:rsidRPr="007F3006">
        <w:rPr>
          <w:color w:val="2D2421"/>
        </w:rPr>
        <w:t xml:space="preserve"> (</w:t>
      </w:r>
      <w:proofErr w:type="spellStart"/>
      <w:r w:rsidRPr="007F3006">
        <w:rPr>
          <w:color w:val="2D2421"/>
        </w:rPr>
        <w:t>zgodnie</w:t>
      </w:r>
      <w:proofErr w:type="spellEnd"/>
      <w:r w:rsidRPr="007F3006">
        <w:rPr>
          <w:color w:val="2D2421"/>
        </w:rPr>
        <w:t xml:space="preserve"> z </w:t>
      </w:r>
      <w:proofErr w:type="spellStart"/>
      <w:r w:rsidRPr="007F3006">
        <w:rPr>
          <w:color w:val="2D2421"/>
        </w:rPr>
        <w:t>oznaczeniem</w:t>
      </w:r>
      <w:proofErr w:type="spellEnd"/>
      <w:r w:rsidRPr="007F3006">
        <w:rPr>
          <w:color w:val="2D2421"/>
        </w:rPr>
        <w:t>).</w:t>
      </w:r>
    </w:p>
    <w:p w14:paraId="508D0554" w14:textId="77777777" w:rsidR="007F3006" w:rsidRPr="007F3006" w:rsidRDefault="007F3006" w:rsidP="007F3006">
      <w:pPr>
        <w:rPr>
          <w:color w:val="2D2421"/>
        </w:rPr>
      </w:pPr>
    </w:p>
    <w:p w14:paraId="19C6546D" w14:textId="77777777" w:rsidR="007F3006" w:rsidRDefault="007F3006" w:rsidP="007F3006">
      <w:pPr>
        <w:rPr>
          <w:color w:val="2D2421"/>
        </w:rPr>
      </w:pPr>
      <w:r w:rsidRPr="007F3006">
        <w:rPr>
          <w:color w:val="2D2421"/>
        </w:rPr>
        <w:t>USTAWIANIE CZASU</w:t>
      </w:r>
      <w:r w:rsidRPr="007F3006">
        <w:rPr>
          <w:color w:val="2D2421"/>
        </w:rPr>
        <w:br/>
        <w:t xml:space="preserve">Aby </w:t>
      </w:r>
      <w:proofErr w:type="spellStart"/>
      <w:r w:rsidRPr="007F3006">
        <w:rPr>
          <w:color w:val="2D2421"/>
        </w:rPr>
        <w:t>ustawić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godzinę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obróć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pokrętło</w:t>
      </w:r>
      <w:proofErr w:type="spellEnd"/>
      <w:r w:rsidRPr="007F3006">
        <w:rPr>
          <w:color w:val="2D2421"/>
        </w:rPr>
        <w:t xml:space="preserve"> (B) w </w:t>
      </w:r>
      <w:proofErr w:type="spellStart"/>
      <w:r w:rsidRPr="007F3006">
        <w:rPr>
          <w:color w:val="2D2421"/>
        </w:rPr>
        <w:t>kierunku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przeciwnym</w:t>
      </w:r>
      <w:proofErr w:type="spellEnd"/>
      <w:r w:rsidRPr="007F3006">
        <w:rPr>
          <w:color w:val="2D2421"/>
        </w:rPr>
        <w:t xml:space="preserve"> do ruchu </w:t>
      </w:r>
      <w:proofErr w:type="spellStart"/>
      <w:r w:rsidRPr="007F3006">
        <w:rPr>
          <w:color w:val="2D2421"/>
        </w:rPr>
        <w:t>wskazówek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zegara</w:t>
      </w:r>
      <w:proofErr w:type="spellEnd"/>
      <w:r w:rsidRPr="007F3006">
        <w:rPr>
          <w:color w:val="2D2421"/>
        </w:rPr>
        <w:t xml:space="preserve"> (</w:t>
      </w:r>
      <w:proofErr w:type="spellStart"/>
      <w:r w:rsidRPr="007F3006">
        <w:rPr>
          <w:color w:val="2D2421"/>
        </w:rPr>
        <w:t>zgodnie</w:t>
      </w:r>
      <w:proofErr w:type="spellEnd"/>
      <w:r w:rsidRPr="007F3006">
        <w:rPr>
          <w:color w:val="2D2421"/>
        </w:rPr>
        <w:t xml:space="preserve"> z </w:t>
      </w:r>
      <w:proofErr w:type="spellStart"/>
      <w:r w:rsidRPr="007F3006">
        <w:rPr>
          <w:color w:val="2D2421"/>
        </w:rPr>
        <w:t>oznaczeniem</w:t>
      </w:r>
      <w:proofErr w:type="spellEnd"/>
      <w:r w:rsidRPr="007F3006">
        <w:rPr>
          <w:color w:val="2D2421"/>
        </w:rPr>
        <w:t xml:space="preserve">), </w:t>
      </w:r>
      <w:proofErr w:type="spellStart"/>
      <w:r w:rsidRPr="007F3006">
        <w:rPr>
          <w:color w:val="2D2421"/>
        </w:rPr>
        <w:t>aż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zostanie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wyświetlony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prawidłowy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czas</w:t>
      </w:r>
      <w:proofErr w:type="spellEnd"/>
      <w:r w:rsidRPr="007F3006">
        <w:rPr>
          <w:color w:val="2D2421"/>
        </w:rPr>
        <w:t>.</w:t>
      </w:r>
    </w:p>
    <w:p w14:paraId="50D50C8F" w14:textId="77777777" w:rsidR="007F3006" w:rsidRPr="007F3006" w:rsidRDefault="007F3006" w:rsidP="007F3006">
      <w:pPr>
        <w:rPr>
          <w:color w:val="2D2421"/>
        </w:rPr>
      </w:pPr>
    </w:p>
    <w:p w14:paraId="68A19563" w14:textId="77777777" w:rsidR="007F3006" w:rsidRDefault="007F3006" w:rsidP="007F3006">
      <w:pPr>
        <w:rPr>
          <w:color w:val="2D2421"/>
        </w:rPr>
      </w:pPr>
      <w:r w:rsidRPr="007F3006">
        <w:rPr>
          <w:color w:val="2D2421"/>
        </w:rPr>
        <w:t>USTAWIANIE ALARMU</w:t>
      </w:r>
      <w:r w:rsidRPr="007F3006">
        <w:rPr>
          <w:color w:val="2D2421"/>
        </w:rPr>
        <w:br/>
        <w:t xml:space="preserve">Aby </w:t>
      </w:r>
      <w:proofErr w:type="spellStart"/>
      <w:r w:rsidRPr="007F3006">
        <w:rPr>
          <w:color w:val="2D2421"/>
        </w:rPr>
        <w:t>ustawić</w:t>
      </w:r>
      <w:proofErr w:type="spellEnd"/>
      <w:r w:rsidRPr="007F3006">
        <w:rPr>
          <w:color w:val="2D2421"/>
        </w:rPr>
        <w:t xml:space="preserve"> alarm, </w:t>
      </w:r>
      <w:proofErr w:type="spellStart"/>
      <w:r w:rsidRPr="007F3006">
        <w:rPr>
          <w:color w:val="2D2421"/>
        </w:rPr>
        <w:t>obróć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pokrętło</w:t>
      </w:r>
      <w:proofErr w:type="spellEnd"/>
      <w:r w:rsidRPr="007F3006">
        <w:rPr>
          <w:color w:val="2D2421"/>
        </w:rPr>
        <w:t xml:space="preserve"> (C) w </w:t>
      </w:r>
      <w:proofErr w:type="spellStart"/>
      <w:r w:rsidRPr="007F3006">
        <w:rPr>
          <w:color w:val="2D2421"/>
        </w:rPr>
        <w:t>kierunku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przeciwnym</w:t>
      </w:r>
      <w:proofErr w:type="spellEnd"/>
      <w:r w:rsidRPr="007F3006">
        <w:rPr>
          <w:color w:val="2D2421"/>
        </w:rPr>
        <w:t xml:space="preserve"> do ruchu </w:t>
      </w:r>
      <w:proofErr w:type="spellStart"/>
      <w:r w:rsidRPr="007F3006">
        <w:rPr>
          <w:color w:val="2D2421"/>
        </w:rPr>
        <w:t>wskazówek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zegara</w:t>
      </w:r>
      <w:proofErr w:type="spellEnd"/>
      <w:r w:rsidRPr="007F3006">
        <w:rPr>
          <w:color w:val="2D2421"/>
        </w:rPr>
        <w:t xml:space="preserve"> (</w:t>
      </w:r>
      <w:proofErr w:type="spellStart"/>
      <w:r w:rsidRPr="007F3006">
        <w:rPr>
          <w:color w:val="2D2421"/>
        </w:rPr>
        <w:t>zgodnie</w:t>
      </w:r>
      <w:proofErr w:type="spellEnd"/>
      <w:r w:rsidRPr="007F3006">
        <w:rPr>
          <w:color w:val="2D2421"/>
        </w:rPr>
        <w:t xml:space="preserve"> z </w:t>
      </w:r>
      <w:proofErr w:type="spellStart"/>
      <w:r w:rsidRPr="007F3006">
        <w:rPr>
          <w:color w:val="2D2421"/>
        </w:rPr>
        <w:t>instrukcją</w:t>
      </w:r>
      <w:proofErr w:type="spellEnd"/>
      <w:r w:rsidRPr="007F3006">
        <w:rPr>
          <w:color w:val="2D2421"/>
        </w:rPr>
        <w:t xml:space="preserve">), </w:t>
      </w:r>
      <w:proofErr w:type="spellStart"/>
      <w:r w:rsidRPr="007F3006">
        <w:rPr>
          <w:color w:val="2D2421"/>
        </w:rPr>
        <w:t>aż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wskazówka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godzinowa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wskaże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żądany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czas</w:t>
      </w:r>
      <w:proofErr w:type="spellEnd"/>
      <w:r w:rsidRPr="007F3006">
        <w:rPr>
          <w:color w:val="2D2421"/>
        </w:rPr>
        <w:t xml:space="preserve">. </w:t>
      </w:r>
      <w:proofErr w:type="spellStart"/>
      <w:r w:rsidRPr="007F3006">
        <w:rPr>
          <w:color w:val="2D2421"/>
        </w:rPr>
        <w:t>Przełącz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przełącznik</w:t>
      </w:r>
      <w:proofErr w:type="spellEnd"/>
      <w:r w:rsidRPr="007F3006">
        <w:rPr>
          <w:color w:val="2D2421"/>
        </w:rPr>
        <w:t xml:space="preserve"> alarmu (D) w </w:t>
      </w:r>
      <w:proofErr w:type="spellStart"/>
      <w:r w:rsidRPr="007F3006">
        <w:rPr>
          <w:color w:val="2D2421"/>
        </w:rPr>
        <w:t>pozycję</w:t>
      </w:r>
      <w:proofErr w:type="spellEnd"/>
      <w:r w:rsidRPr="007F3006">
        <w:rPr>
          <w:color w:val="2D2421"/>
        </w:rPr>
        <w:t xml:space="preserve"> ON (</w:t>
      </w:r>
      <w:proofErr w:type="spellStart"/>
      <w:r w:rsidRPr="007F3006">
        <w:rPr>
          <w:color w:val="2D2421"/>
        </w:rPr>
        <w:t>włączony</w:t>
      </w:r>
      <w:proofErr w:type="spellEnd"/>
      <w:r w:rsidRPr="007F3006">
        <w:rPr>
          <w:color w:val="2D2421"/>
        </w:rPr>
        <w:t>).</w:t>
      </w:r>
    </w:p>
    <w:p w14:paraId="4085227D" w14:textId="77777777" w:rsidR="007F3006" w:rsidRPr="007F3006" w:rsidRDefault="007F3006" w:rsidP="007F3006">
      <w:pPr>
        <w:rPr>
          <w:color w:val="2D2421"/>
        </w:rPr>
      </w:pPr>
    </w:p>
    <w:p w14:paraId="19ECF539" w14:textId="77777777" w:rsidR="007F3006" w:rsidRDefault="007F3006" w:rsidP="007F3006">
      <w:pPr>
        <w:rPr>
          <w:color w:val="2D2421"/>
        </w:rPr>
      </w:pPr>
      <w:r w:rsidRPr="007F3006">
        <w:rPr>
          <w:color w:val="2D2421"/>
        </w:rPr>
        <w:t>WYŁĄCZANIE ALARMU</w:t>
      </w:r>
      <w:r w:rsidRPr="007F3006">
        <w:rPr>
          <w:color w:val="2D2421"/>
        </w:rPr>
        <w:br/>
        <w:t xml:space="preserve">Alarm </w:t>
      </w:r>
      <w:proofErr w:type="spellStart"/>
      <w:r w:rsidRPr="007F3006">
        <w:rPr>
          <w:color w:val="2D2421"/>
        </w:rPr>
        <w:t>zacznie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działać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cicho</w:t>
      </w:r>
      <w:proofErr w:type="spellEnd"/>
      <w:r w:rsidRPr="007F3006">
        <w:rPr>
          <w:color w:val="2D2421"/>
        </w:rPr>
        <w:t xml:space="preserve"> i w </w:t>
      </w:r>
      <w:proofErr w:type="spellStart"/>
      <w:r w:rsidRPr="007F3006">
        <w:rPr>
          <w:color w:val="2D2421"/>
        </w:rPr>
        <w:t>ciągu</w:t>
      </w:r>
      <w:proofErr w:type="spellEnd"/>
      <w:r w:rsidRPr="007F3006">
        <w:rPr>
          <w:color w:val="2D2421"/>
        </w:rPr>
        <w:t xml:space="preserve"> 30 sekund </w:t>
      </w:r>
      <w:proofErr w:type="spellStart"/>
      <w:r w:rsidRPr="007F3006">
        <w:rPr>
          <w:color w:val="2D2421"/>
        </w:rPr>
        <w:t>zwiększy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głośność</w:t>
      </w:r>
      <w:proofErr w:type="spellEnd"/>
      <w:r w:rsidRPr="007F3006">
        <w:rPr>
          <w:color w:val="2D2421"/>
        </w:rPr>
        <w:t xml:space="preserve">, po </w:t>
      </w:r>
      <w:proofErr w:type="spellStart"/>
      <w:r w:rsidRPr="007F3006">
        <w:rPr>
          <w:color w:val="2D2421"/>
        </w:rPr>
        <w:t>czym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będzie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kontynuowany</w:t>
      </w:r>
      <w:proofErr w:type="spellEnd"/>
      <w:r w:rsidRPr="007F3006">
        <w:rPr>
          <w:color w:val="2D2421"/>
        </w:rPr>
        <w:t xml:space="preserve"> na </w:t>
      </w:r>
      <w:proofErr w:type="spellStart"/>
      <w:r w:rsidRPr="007F3006">
        <w:rPr>
          <w:color w:val="2D2421"/>
        </w:rPr>
        <w:t>stałym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poziomie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dopóki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zostanie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wyłączony</w:t>
      </w:r>
      <w:proofErr w:type="spellEnd"/>
      <w:r w:rsidRPr="007F3006">
        <w:rPr>
          <w:color w:val="2D2421"/>
        </w:rPr>
        <w:t>.</w:t>
      </w:r>
      <w:r w:rsidRPr="007F3006">
        <w:rPr>
          <w:color w:val="2D2421"/>
        </w:rPr>
        <w:br/>
      </w:r>
      <w:proofErr w:type="spellStart"/>
      <w:r w:rsidRPr="007F3006">
        <w:rPr>
          <w:color w:val="2D2421"/>
        </w:rPr>
        <w:t>Są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dwa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sposoby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wyciszenia</w:t>
      </w:r>
      <w:proofErr w:type="spellEnd"/>
      <w:r w:rsidRPr="007F3006">
        <w:rPr>
          <w:color w:val="2D2421"/>
        </w:rPr>
        <w:t xml:space="preserve"> alarmu:</w:t>
      </w:r>
      <w:r w:rsidRPr="007F3006">
        <w:rPr>
          <w:color w:val="2D2421"/>
        </w:rPr>
        <w:br/>
        <w:t xml:space="preserve">– </w:t>
      </w:r>
      <w:proofErr w:type="spellStart"/>
      <w:r w:rsidRPr="007F3006">
        <w:rPr>
          <w:color w:val="2D2421"/>
        </w:rPr>
        <w:t>Przełącz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przełącznik</w:t>
      </w:r>
      <w:proofErr w:type="spellEnd"/>
      <w:r w:rsidRPr="007F3006">
        <w:rPr>
          <w:color w:val="2D2421"/>
        </w:rPr>
        <w:t xml:space="preserve"> alarmu (D) w </w:t>
      </w:r>
      <w:proofErr w:type="spellStart"/>
      <w:r w:rsidRPr="007F3006">
        <w:rPr>
          <w:color w:val="2D2421"/>
        </w:rPr>
        <w:t>pozycję</w:t>
      </w:r>
      <w:proofErr w:type="spellEnd"/>
      <w:r w:rsidRPr="007F3006">
        <w:rPr>
          <w:color w:val="2D2421"/>
        </w:rPr>
        <w:t xml:space="preserve"> OFF (</w:t>
      </w:r>
      <w:proofErr w:type="spellStart"/>
      <w:r w:rsidRPr="007F3006">
        <w:rPr>
          <w:color w:val="2D2421"/>
        </w:rPr>
        <w:t>wyłączony</w:t>
      </w:r>
      <w:proofErr w:type="spellEnd"/>
      <w:r w:rsidRPr="007F3006">
        <w:rPr>
          <w:color w:val="2D2421"/>
        </w:rPr>
        <w:t>), lub</w:t>
      </w:r>
      <w:r w:rsidRPr="007F3006">
        <w:rPr>
          <w:color w:val="2D2421"/>
        </w:rPr>
        <w:br/>
        <w:t xml:space="preserve">– </w:t>
      </w:r>
      <w:proofErr w:type="spellStart"/>
      <w:r w:rsidRPr="007F3006">
        <w:rPr>
          <w:color w:val="2D2421"/>
        </w:rPr>
        <w:t>Naciśnij</w:t>
      </w:r>
      <w:proofErr w:type="spellEnd"/>
      <w:r w:rsidRPr="007F3006">
        <w:rPr>
          <w:color w:val="2D2421"/>
        </w:rPr>
        <w:t xml:space="preserve"> i </w:t>
      </w:r>
      <w:proofErr w:type="spellStart"/>
      <w:r w:rsidRPr="007F3006">
        <w:rPr>
          <w:color w:val="2D2421"/>
        </w:rPr>
        <w:t>przytrzymaj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przycisk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drzemki</w:t>
      </w:r>
      <w:proofErr w:type="spellEnd"/>
      <w:r w:rsidRPr="007F3006">
        <w:rPr>
          <w:color w:val="2D2421"/>
        </w:rPr>
        <w:t>/</w:t>
      </w:r>
      <w:proofErr w:type="spellStart"/>
      <w:r w:rsidRPr="007F3006">
        <w:rPr>
          <w:color w:val="2D2421"/>
        </w:rPr>
        <w:t>światła</w:t>
      </w:r>
      <w:proofErr w:type="spellEnd"/>
      <w:r w:rsidRPr="007F3006">
        <w:rPr>
          <w:color w:val="2D2421"/>
        </w:rPr>
        <w:t xml:space="preserve"> (E). Alarm </w:t>
      </w:r>
      <w:proofErr w:type="spellStart"/>
      <w:r w:rsidRPr="007F3006">
        <w:rPr>
          <w:color w:val="2D2421"/>
        </w:rPr>
        <w:t>uruchomi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się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ponownie</w:t>
      </w:r>
      <w:proofErr w:type="spellEnd"/>
      <w:r w:rsidRPr="007F3006">
        <w:rPr>
          <w:color w:val="2D2421"/>
        </w:rPr>
        <w:t xml:space="preserve"> po 5 </w:t>
      </w:r>
      <w:proofErr w:type="spellStart"/>
      <w:r w:rsidRPr="007F3006">
        <w:rPr>
          <w:color w:val="2D2421"/>
        </w:rPr>
        <w:t>minutach</w:t>
      </w:r>
      <w:proofErr w:type="spellEnd"/>
      <w:r w:rsidRPr="007F3006">
        <w:rPr>
          <w:color w:val="2D2421"/>
        </w:rPr>
        <w:t xml:space="preserve">. </w:t>
      </w:r>
      <w:proofErr w:type="spellStart"/>
      <w:r w:rsidRPr="007F3006">
        <w:rPr>
          <w:color w:val="2D2421"/>
        </w:rPr>
        <w:t>Czynność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można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powtarzać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aż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zostanie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całkowicie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wyłączony</w:t>
      </w:r>
      <w:proofErr w:type="spellEnd"/>
      <w:r w:rsidRPr="007F3006">
        <w:rPr>
          <w:color w:val="2D2421"/>
        </w:rPr>
        <w:t xml:space="preserve"> za </w:t>
      </w:r>
      <w:proofErr w:type="spellStart"/>
      <w:r w:rsidRPr="007F3006">
        <w:rPr>
          <w:color w:val="2D2421"/>
        </w:rPr>
        <w:t>pomocą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przełącznika</w:t>
      </w:r>
      <w:proofErr w:type="spellEnd"/>
      <w:r w:rsidRPr="007F3006">
        <w:rPr>
          <w:color w:val="2D2421"/>
        </w:rPr>
        <w:t xml:space="preserve"> (D).</w:t>
      </w:r>
    </w:p>
    <w:p w14:paraId="7615BE81" w14:textId="77777777" w:rsidR="007F3006" w:rsidRPr="007F3006" w:rsidRDefault="007F3006" w:rsidP="007F3006">
      <w:pPr>
        <w:rPr>
          <w:color w:val="2D2421"/>
        </w:rPr>
      </w:pPr>
    </w:p>
    <w:p w14:paraId="328841A8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PODŚWIETLENIE</w:t>
      </w:r>
      <w:r w:rsidRPr="007F3006">
        <w:rPr>
          <w:color w:val="2D2421"/>
        </w:rPr>
        <w:br/>
        <w:t xml:space="preserve">W </w:t>
      </w:r>
      <w:proofErr w:type="spellStart"/>
      <w:r w:rsidRPr="007F3006">
        <w:rPr>
          <w:color w:val="2D2421"/>
        </w:rPr>
        <w:t>ciemności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cały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wyświetlacz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może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zostać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podświetlony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poprzez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przytrzymanie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przycisku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drzemki</w:t>
      </w:r>
      <w:proofErr w:type="spellEnd"/>
      <w:r w:rsidRPr="007F3006">
        <w:rPr>
          <w:color w:val="2D2421"/>
        </w:rPr>
        <w:t>/</w:t>
      </w:r>
      <w:proofErr w:type="spellStart"/>
      <w:r w:rsidRPr="007F3006">
        <w:rPr>
          <w:color w:val="2D2421"/>
        </w:rPr>
        <w:t>światła</w:t>
      </w:r>
      <w:proofErr w:type="spellEnd"/>
      <w:r w:rsidRPr="007F3006">
        <w:rPr>
          <w:color w:val="2D2421"/>
        </w:rPr>
        <w:t xml:space="preserve"> (E).</w:t>
      </w:r>
    </w:p>
    <w:p w14:paraId="42057D0E" w14:textId="77777777" w:rsidR="007F3006" w:rsidRPr="00E64298" w:rsidRDefault="007F3006" w:rsidP="007F30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BE2B135" wp14:editId="22B53637">
            <wp:extent cx="1600200" cy="1473200"/>
            <wp:effectExtent l="0" t="0" r="0" b="0"/>
            <wp:docPr id="588261777" name="Picture 2" descr="A diagram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0655" name="Picture 2" descr="A diagram of a roun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41" cy="14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4A77" w14:textId="77777777" w:rsidR="007F3006" w:rsidRDefault="007F3006" w:rsidP="007F3006">
      <w:pPr>
        <w:rPr>
          <w:noProof/>
        </w:rPr>
      </w:pPr>
      <w:r w:rsidRPr="00F814D2">
        <w:rPr>
          <w:noProof/>
        </w:rPr>
        <w:drawing>
          <wp:inline distT="0" distB="0" distL="0" distR="0" wp14:anchorId="1CEDAE67" wp14:editId="654877C3">
            <wp:extent cx="847725" cy="371475"/>
            <wp:effectExtent l="0" t="0" r="9525" b="9525"/>
            <wp:docPr id="142429004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B84A2E7" w14:textId="1D679F7D" w:rsidR="007F3006" w:rsidRDefault="007F3006" w:rsidP="007F3006">
      <w:pPr>
        <w:rPr>
          <w:noProof/>
        </w:rPr>
      </w:pPr>
      <w:r w:rsidRPr="0020632A">
        <w:rPr>
          <w:noProof/>
          <w:lang w:val="pl-PL"/>
        </w:rPr>
        <w:t>Dostawca</w:t>
      </w:r>
      <w:r w:rsidRPr="00A84C8E">
        <w:rPr>
          <w:noProof/>
        </w:rPr>
        <w:t xml:space="preserve">: </w:t>
      </w:r>
      <w:r>
        <w:rPr>
          <w:noProof/>
        </w:rPr>
        <w:t>Jasněna Vláhová s.r.o.</w:t>
      </w:r>
    </w:p>
    <w:p w14:paraId="3A6A526F" w14:textId="77777777" w:rsidR="007F3006" w:rsidRDefault="007F3006" w:rsidP="007F3006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14F877C8" w14:textId="28276595" w:rsidR="007F3006" w:rsidRDefault="007F3006" w:rsidP="00C213E1">
      <w:pPr>
        <w:rPr>
          <w:b/>
          <w:bCs/>
          <w:color w:val="2D2421"/>
        </w:rPr>
      </w:pPr>
      <w:r w:rsidRPr="007478E6">
        <w:rPr>
          <w:noProof/>
        </w:rPr>
        <w:t>Czech Republic</w:t>
      </w:r>
      <w:r w:rsidRPr="007478E6">
        <w:rPr>
          <w:b/>
          <w:bCs/>
          <w:color w:val="2D2421"/>
        </w:rPr>
        <w:t xml:space="preserve"> </w:t>
      </w:r>
    </w:p>
    <w:p w14:paraId="36192695" w14:textId="77777777" w:rsidR="007F3006" w:rsidRDefault="007F3006" w:rsidP="007F3006">
      <w:pPr>
        <w:rPr>
          <w:rFonts w:ascii="Arial" w:hAnsi="Arial" w:cs="Arial"/>
        </w:rPr>
      </w:pPr>
    </w:p>
    <w:p w14:paraId="04A01A2B" w14:textId="06DF0D98" w:rsidR="007F3006" w:rsidRPr="007F3006" w:rsidRDefault="007F3006" w:rsidP="007F3006">
      <w:pPr>
        <w:rPr>
          <w:b/>
          <w:bCs/>
          <w:color w:val="2D2421"/>
        </w:rPr>
      </w:pPr>
      <w:r>
        <w:rPr>
          <w:rFonts w:ascii="Arial" w:hAnsi="Arial" w:cs="Arial"/>
        </w:rPr>
        <w:lastRenderedPageBreak/>
        <w:t>SRP1006 (FR)</w:t>
      </w:r>
    </w:p>
    <w:p w14:paraId="14F1E41D" w14:textId="11FF27A2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INSTALLATION DE LA PILE</w:t>
      </w:r>
    </w:p>
    <w:p w14:paraId="1EC8E6E8" w14:textId="77777777" w:rsidR="007F3006" w:rsidRPr="007F3006" w:rsidRDefault="007F3006" w:rsidP="007F3006">
      <w:pPr>
        <w:rPr>
          <w:color w:val="2D2421"/>
        </w:rPr>
      </w:pPr>
      <w:proofErr w:type="spellStart"/>
      <w:r w:rsidRPr="007F3006">
        <w:rPr>
          <w:color w:val="2D2421"/>
        </w:rPr>
        <w:t>Ouvrez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compartiment</w:t>
      </w:r>
      <w:proofErr w:type="spellEnd"/>
      <w:r w:rsidRPr="007F3006">
        <w:rPr>
          <w:color w:val="2D2421"/>
        </w:rPr>
        <w:t xml:space="preserve"> à pile (A) et </w:t>
      </w:r>
      <w:proofErr w:type="spellStart"/>
      <w:r w:rsidRPr="007F3006">
        <w:rPr>
          <w:color w:val="2D2421"/>
        </w:rPr>
        <w:t>insérez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une</w:t>
      </w:r>
      <w:proofErr w:type="spellEnd"/>
      <w:r w:rsidRPr="007F3006">
        <w:rPr>
          <w:color w:val="2D2421"/>
        </w:rPr>
        <w:t xml:space="preserve"> pile AA en </w:t>
      </w:r>
      <w:proofErr w:type="spellStart"/>
      <w:r w:rsidRPr="007F3006">
        <w:rPr>
          <w:color w:val="2D2421"/>
        </w:rPr>
        <w:t>respectant</w:t>
      </w:r>
      <w:proofErr w:type="spellEnd"/>
      <w:r w:rsidRPr="007F3006">
        <w:rPr>
          <w:color w:val="2D2421"/>
        </w:rPr>
        <w:t xml:space="preserve"> la </w:t>
      </w:r>
      <w:proofErr w:type="spellStart"/>
      <w:r w:rsidRPr="007F3006">
        <w:rPr>
          <w:color w:val="2D2421"/>
        </w:rPr>
        <w:t>polarité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indiquée</w:t>
      </w:r>
      <w:proofErr w:type="spellEnd"/>
      <w:r w:rsidRPr="007F3006">
        <w:rPr>
          <w:color w:val="2D2421"/>
        </w:rPr>
        <w:t>.</w:t>
      </w:r>
    </w:p>
    <w:p w14:paraId="2179B42C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RÉGLAGE DE L’HEURE</w:t>
      </w:r>
    </w:p>
    <w:p w14:paraId="4021CC18" w14:textId="7DE9FBF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 xml:space="preserve">Pour </w:t>
      </w:r>
      <w:proofErr w:type="spellStart"/>
      <w:r w:rsidRPr="007F3006">
        <w:rPr>
          <w:color w:val="2D2421"/>
        </w:rPr>
        <w:t>régler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l’heure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tournez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cadran</w:t>
      </w:r>
      <w:proofErr w:type="spellEnd"/>
      <w:r w:rsidRPr="007F3006">
        <w:rPr>
          <w:color w:val="2D2421"/>
        </w:rPr>
        <w:t xml:space="preserve"> (B) </w:t>
      </w:r>
      <w:proofErr w:type="spellStart"/>
      <w:r w:rsidRPr="007F3006">
        <w:rPr>
          <w:color w:val="2D2421"/>
        </w:rPr>
        <w:t>dans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sens</w:t>
      </w:r>
      <w:proofErr w:type="spellEnd"/>
      <w:r w:rsidRPr="007F3006">
        <w:rPr>
          <w:color w:val="2D2421"/>
        </w:rPr>
        <w:t xml:space="preserve"> inverse des </w:t>
      </w:r>
      <w:proofErr w:type="spellStart"/>
      <w:r w:rsidRPr="007F3006">
        <w:rPr>
          <w:color w:val="2D2421"/>
        </w:rPr>
        <w:t>aiguilles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d’une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montre</w:t>
      </w:r>
      <w:proofErr w:type="spellEnd"/>
      <w:r w:rsidRPr="007F3006">
        <w:rPr>
          <w:color w:val="2D2421"/>
        </w:rPr>
        <w:t xml:space="preserve"> (</w:t>
      </w:r>
      <w:proofErr w:type="spellStart"/>
      <w:r w:rsidRPr="007F3006">
        <w:rPr>
          <w:color w:val="2D2421"/>
        </w:rPr>
        <w:t>comme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indiqué</w:t>
      </w:r>
      <w:proofErr w:type="spellEnd"/>
      <w:r w:rsidRPr="007F3006">
        <w:rPr>
          <w:color w:val="2D2421"/>
        </w:rPr>
        <w:t xml:space="preserve">) </w:t>
      </w:r>
      <w:proofErr w:type="spellStart"/>
      <w:r w:rsidRPr="007F3006">
        <w:rPr>
          <w:color w:val="2D2421"/>
        </w:rPr>
        <w:t>jusqu’à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que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l’heure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correcte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soit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affichée</w:t>
      </w:r>
      <w:proofErr w:type="spellEnd"/>
      <w:r w:rsidRPr="007F3006">
        <w:rPr>
          <w:color w:val="2D2421"/>
        </w:rPr>
        <w:t>.</w:t>
      </w:r>
    </w:p>
    <w:p w14:paraId="6B9F972C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RÉGLAGE DE L’ALARME</w:t>
      </w:r>
    </w:p>
    <w:p w14:paraId="647766BF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 xml:space="preserve">Pour </w:t>
      </w:r>
      <w:proofErr w:type="spellStart"/>
      <w:r w:rsidRPr="007F3006">
        <w:rPr>
          <w:color w:val="2D2421"/>
        </w:rPr>
        <w:t>régler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l'alarme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tournez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cadran</w:t>
      </w:r>
      <w:proofErr w:type="spellEnd"/>
      <w:r w:rsidRPr="007F3006">
        <w:rPr>
          <w:color w:val="2D2421"/>
        </w:rPr>
        <w:t xml:space="preserve"> (C) </w:t>
      </w:r>
      <w:proofErr w:type="spellStart"/>
      <w:r w:rsidRPr="007F3006">
        <w:rPr>
          <w:color w:val="2D2421"/>
        </w:rPr>
        <w:t>dans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sens</w:t>
      </w:r>
      <w:proofErr w:type="spellEnd"/>
      <w:r w:rsidRPr="007F3006">
        <w:rPr>
          <w:color w:val="2D2421"/>
        </w:rPr>
        <w:t xml:space="preserve"> inverse des </w:t>
      </w:r>
      <w:proofErr w:type="spellStart"/>
      <w:r w:rsidRPr="007F3006">
        <w:rPr>
          <w:color w:val="2D2421"/>
        </w:rPr>
        <w:t>aiguilles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d'une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montre</w:t>
      </w:r>
      <w:proofErr w:type="spellEnd"/>
      <w:r w:rsidRPr="007F3006">
        <w:rPr>
          <w:color w:val="2D2421"/>
        </w:rPr>
        <w:t xml:space="preserve"> (</w:t>
      </w:r>
      <w:proofErr w:type="spellStart"/>
      <w:r w:rsidRPr="007F3006">
        <w:rPr>
          <w:color w:val="2D2421"/>
        </w:rPr>
        <w:t>comme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indiqué</w:t>
      </w:r>
      <w:proofErr w:type="spellEnd"/>
      <w:r w:rsidRPr="007F3006">
        <w:rPr>
          <w:color w:val="2D2421"/>
        </w:rPr>
        <w:t xml:space="preserve">) </w:t>
      </w:r>
      <w:proofErr w:type="spellStart"/>
      <w:r w:rsidRPr="007F3006">
        <w:rPr>
          <w:color w:val="2D2421"/>
        </w:rPr>
        <w:t>jusqu'à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que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l'aiguille</w:t>
      </w:r>
      <w:proofErr w:type="spellEnd"/>
      <w:r w:rsidRPr="007F3006">
        <w:rPr>
          <w:color w:val="2D2421"/>
        </w:rPr>
        <w:t xml:space="preserve"> des </w:t>
      </w:r>
      <w:proofErr w:type="spellStart"/>
      <w:r w:rsidRPr="007F3006">
        <w:rPr>
          <w:color w:val="2D2421"/>
        </w:rPr>
        <w:t>heures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soit</w:t>
      </w:r>
      <w:proofErr w:type="spellEnd"/>
      <w:r w:rsidRPr="007F3006">
        <w:rPr>
          <w:color w:val="2D2421"/>
        </w:rPr>
        <w:t xml:space="preserve"> à </w:t>
      </w:r>
      <w:proofErr w:type="spellStart"/>
      <w:r w:rsidRPr="007F3006">
        <w:rPr>
          <w:color w:val="2D2421"/>
        </w:rPr>
        <w:t>l'heure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souhaitée</w:t>
      </w:r>
      <w:proofErr w:type="spellEnd"/>
      <w:r w:rsidRPr="007F3006">
        <w:rPr>
          <w:color w:val="2D2421"/>
        </w:rPr>
        <w:t xml:space="preserve">. </w:t>
      </w:r>
      <w:proofErr w:type="spellStart"/>
      <w:r w:rsidRPr="007F3006">
        <w:rPr>
          <w:color w:val="2D2421"/>
        </w:rPr>
        <w:t>Mettez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l’interrupteur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d’alarme</w:t>
      </w:r>
      <w:proofErr w:type="spellEnd"/>
      <w:r w:rsidRPr="007F3006">
        <w:rPr>
          <w:color w:val="2D2421"/>
        </w:rPr>
        <w:t xml:space="preserve"> (D) en </w:t>
      </w:r>
      <w:proofErr w:type="spellStart"/>
      <w:r w:rsidRPr="007F3006">
        <w:rPr>
          <w:color w:val="2D2421"/>
        </w:rPr>
        <w:t>position</w:t>
      </w:r>
      <w:proofErr w:type="spellEnd"/>
      <w:r w:rsidRPr="007F3006">
        <w:rPr>
          <w:color w:val="2D2421"/>
        </w:rPr>
        <w:t xml:space="preserve"> ON (</w:t>
      </w:r>
      <w:proofErr w:type="spellStart"/>
      <w:r w:rsidRPr="007F3006">
        <w:rPr>
          <w:color w:val="2D2421"/>
        </w:rPr>
        <w:t>marche</w:t>
      </w:r>
      <w:proofErr w:type="spellEnd"/>
      <w:r w:rsidRPr="007F3006">
        <w:rPr>
          <w:color w:val="2D2421"/>
        </w:rPr>
        <w:t>).</w:t>
      </w:r>
    </w:p>
    <w:p w14:paraId="46D2A395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DÉSACTIVATION DE L’ALARME</w:t>
      </w:r>
    </w:p>
    <w:p w14:paraId="19DA63C6" w14:textId="77777777" w:rsidR="007F3006" w:rsidRPr="007F3006" w:rsidRDefault="007F3006" w:rsidP="007F3006">
      <w:pPr>
        <w:rPr>
          <w:color w:val="2D2421"/>
        </w:rPr>
      </w:pPr>
      <w:proofErr w:type="spellStart"/>
      <w:r w:rsidRPr="007F3006">
        <w:rPr>
          <w:color w:val="2D2421"/>
        </w:rPr>
        <w:t>L’alarme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commence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doucement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puis</w:t>
      </w:r>
      <w:proofErr w:type="spellEnd"/>
      <w:r w:rsidRPr="007F3006">
        <w:rPr>
          <w:color w:val="2D2421"/>
        </w:rPr>
        <w:t xml:space="preserve"> augmente de </w:t>
      </w:r>
      <w:proofErr w:type="spellStart"/>
      <w:r w:rsidRPr="007F3006">
        <w:rPr>
          <w:color w:val="2D2421"/>
        </w:rPr>
        <w:t>volume</w:t>
      </w:r>
      <w:proofErr w:type="spellEnd"/>
      <w:r w:rsidRPr="007F3006">
        <w:rPr>
          <w:color w:val="2D2421"/>
        </w:rPr>
        <w:t xml:space="preserve"> pendant 30 </w:t>
      </w:r>
      <w:proofErr w:type="spellStart"/>
      <w:r w:rsidRPr="007F3006">
        <w:rPr>
          <w:color w:val="2D2421"/>
        </w:rPr>
        <w:t>secondes</w:t>
      </w:r>
      <w:proofErr w:type="spellEnd"/>
      <w:r w:rsidRPr="007F3006">
        <w:rPr>
          <w:color w:val="2D2421"/>
        </w:rPr>
        <w:t xml:space="preserve">. </w:t>
      </w:r>
      <w:proofErr w:type="spellStart"/>
      <w:r w:rsidRPr="007F3006">
        <w:rPr>
          <w:color w:val="2D2421"/>
        </w:rPr>
        <w:t>Ensuite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elle</w:t>
      </w:r>
      <w:proofErr w:type="spellEnd"/>
      <w:r w:rsidRPr="007F3006">
        <w:rPr>
          <w:color w:val="2D2421"/>
        </w:rPr>
        <w:t xml:space="preserve"> reste au </w:t>
      </w:r>
      <w:proofErr w:type="spellStart"/>
      <w:r w:rsidRPr="007F3006">
        <w:rPr>
          <w:color w:val="2D2421"/>
        </w:rPr>
        <w:t>même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niveau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jusqu’à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qu’elle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soit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désactivée</w:t>
      </w:r>
      <w:proofErr w:type="spellEnd"/>
      <w:r w:rsidRPr="007F3006">
        <w:rPr>
          <w:color w:val="2D2421"/>
        </w:rPr>
        <w:t>.</w:t>
      </w:r>
    </w:p>
    <w:p w14:paraId="6A3251D5" w14:textId="77777777" w:rsidR="007F3006" w:rsidRPr="007F3006" w:rsidRDefault="007F3006" w:rsidP="007F3006">
      <w:pPr>
        <w:rPr>
          <w:color w:val="2D2421"/>
        </w:rPr>
      </w:pPr>
      <w:proofErr w:type="spellStart"/>
      <w:r w:rsidRPr="007F3006">
        <w:rPr>
          <w:color w:val="2D2421"/>
        </w:rPr>
        <w:t>Deux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méthodes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pour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désactiver</w:t>
      </w:r>
      <w:proofErr w:type="spellEnd"/>
      <w:r w:rsidRPr="007F3006">
        <w:rPr>
          <w:color w:val="2D2421"/>
        </w:rPr>
        <w:t xml:space="preserve"> </w:t>
      </w:r>
      <w:proofErr w:type="spellStart"/>
      <w:proofErr w:type="gramStart"/>
      <w:r w:rsidRPr="007F3006">
        <w:rPr>
          <w:color w:val="2D2421"/>
        </w:rPr>
        <w:t>l’alarme</w:t>
      </w:r>
      <w:proofErr w:type="spellEnd"/>
      <w:r w:rsidRPr="007F3006">
        <w:rPr>
          <w:color w:val="2D2421"/>
        </w:rPr>
        <w:t xml:space="preserve"> :</w:t>
      </w:r>
      <w:proofErr w:type="gramEnd"/>
    </w:p>
    <w:p w14:paraId="277A4D58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 xml:space="preserve">– </w:t>
      </w:r>
      <w:proofErr w:type="spellStart"/>
      <w:r w:rsidRPr="007F3006">
        <w:rPr>
          <w:color w:val="2D2421"/>
        </w:rPr>
        <w:t>Mettez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l’interrupteur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d’alarme</w:t>
      </w:r>
      <w:proofErr w:type="spellEnd"/>
      <w:r w:rsidRPr="007F3006">
        <w:rPr>
          <w:color w:val="2D2421"/>
        </w:rPr>
        <w:t xml:space="preserve"> (D) en </w:t>
      </w:r>
      <w:proofErr w:type="spellStart"/>
      <w:r w:rsidRPr="007F3006">
        <w:rPr>
          <w:color w:val="2D2421"/>
        </w:rPr>
        <w:t>position</w:t>
      </w:r>
      <w:proofErr w:type="spellEnd"/>
      <w:r w:rsidRPr="007F3006">
        <w:rPr>
          <w:color w:val="2D2421"/>
        </w:rPr>
        <w:t xml:space="preserve"> OFF (</w:t>
      </w:r>
      <w:proofErr w:type="spellStart"/>
      <w:r w:rsidRPr="007F3006">
        <w:rPr>
          <w:color w:val="2D2421"/>
        </w:rPr>
        <w:t>arrêt</w:t>
      </w:r>
      <w:proofErr w:type="spellEnd"/>
      <w:r w:rsidRPr="007F3006">
        <w:rPr>
          <w:color w:val="2D2421"/>
        </w:rPr>
        <w:t>), ou</w:t>
      </w:r>
    </w:p>
    <w:p w14:paraId="19F5F134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 xml:space="preserve">– </w:t>
      </w:r>
      <w:proofErr w:type="spellStart"/>
      <w:r w:rsidRPr="007F3006">
        <w:rPr>
          <w:color w:val="2D2421"/>
        </w:rPr>
        <w:t>Appuyez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sur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bouton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répétition</w:t>
      </w:r>
      <w:proofErr w:type="spellEnd"/>
      <w:r w:rsidRPr="007F3006">
        <w:rPr>
          <w:color w:val="2D2421"/>
        </w:rPr>
        <w:t>/</w:t>
      </w:r>
      <w:proofErr w:type="spellStart"/>
      <w:r w:rsidRPr="007F3006">
        <w:rPr>
          <w:color w:val="2D2421"/>
        </w:rPr>
        <w:t>lumière</w:t>
      </w:r>
      <w:proofErr w:type="spellEnd"/>
      <w:r w:rsidRPr="007F3006">
        <w:rPr>
          <w:color w:val="2D2421"/>
        </w:rPr>
        <w:t xml:space="preserve"> (E). </w:t>
      </w:r>
      <w:proofErr w:type="spellStart"/>
      <w:r w:rsidRPr="007F3006">
        <w:rPr>
          <w:color w:val="2D2421"/>
        </w:rPr>
        <w:t>L’alarme</w:t>
      </w:r>
      <w:proofErr w:type="spellEnd"/>
      <w:r w:rsidRPr="007F3006">
        <w:rPr>
          <w:color w:val="2D2421"/>
        </w:rPr>
        <w:t xml:space="preserve"> se </w:t>
      </w:r>
      <w:proofErr w:type="spellStart"/>
      <w:r w:rsidRPr="007F3006">
        <w:rPr>
          <w:color w:val="2D2421"/>
        </w:rPr>
        <w:t>déclenchera</w:t>
      </w:r>
      <w:proofErr w:type="spellEnd"/>
      <w:r w:rsidRPr="007F3006">
        <w:rPr>
          <w:color w:val="2D2421"/>
        </w:rPr>
        <w:t xml:space="preserve"> à nouveau </w:t>
      </w:r>
      <w:proofErr w:type="spellStart"/>
      <w:r w:rsidRPr="007F3006">
        <w:rPr>
          <w:color w:val="2D2421"/>
        </w:rPr>
        <w:t>après</w:t>
      </w:r>
      <w:proofErr w:type="spellEnd"/>
      <w:r w:rsidRPr="007F3006">
        <w:rPr>
          <w:color w:val="2D2421"/>
        </w:rPr>
        <w:t xml:space="preserve"> 5 </w:t>
      </w:r>
      <w:proofErr w:type="spellStart"/>
      <w:r w:rsidRPr="007F3006">
        <w:rPr>
          <w:color w:val="2D2421"/>
        </w:rPr>
        <w:t>minutes</w:t>
      </w:r>
      <w:proofErr w:type="spellEnd"/>
      <w:r w:rsidRPr="007F3006">
        <w:rPr>
          <w:color w:val="2D2421"/>
        </w:rPr>
        <w:t xml:space="preserve">. Cela </w:t>
      </w:r>
      <w:proofErr w:type="spellStart"/>
      <w:r w:rsidRPr="007F3006">
        <w:rPr>
          <w:color w:val="2D2421"/>
        </w:rPr>
        <w:t>peut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être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répété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jusqu’à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ce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qu’elle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soit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désactivée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définitivement</w:t>
      </w:r>
      <w:proofErr w:type="spellEnd"/>
      <w:r w:rsidRPr="007F3006">
        <w:rPr>
          <w:color w:val="2D2421"/>
        </w:rPr>
        <w:t xml:space="preserve"> à </w:t>
      </w:r>
      <w:proofErr w:type="spellStart"/>
      <w:r w:rsidRPr="007F3006">
        <w:rPr>
          <w:color w:val="2D2421"/>
        </w:rPr>
        <w:t>l’aide</w:t>
      </w:r>
      <w:proofErr w:type="spellEnd"/>
      <w:r w:rsidRPr="007F3006">
        <w:rPr>
          <w:color w:val="2D2421"/>
        </w:rPr>
        <w:t xml:space="preserve"> de </w:t>
      </w:r>
      <w:proofErr w:type="spellStart"/>
      <w:r w:rsidRPr="007F3006">
        <w:rPr>
          <w:color w:val="2D2421"/>
        </w:rPr>
        <w:t>l’interrupteur</w:t>
      </w:r>
      <w:proofErr w:type="spellEnd"/>
      <w:r w:rsidRPr="007F3006">
        <w:rPr>
          <w:color w:val="2D2421"/>
        </w:rPr>
        <w:t xml:space="preserve"> (D).</w:t>
      </w:r>
    </w:p>
    <w:p w14:paraId="40DD6018" w14:textId="77777777" w:rsidR="007F3006" w:rsidRPr="007F3006" w:rsidRDefault="007F3006" w:rsidP="007F3006">
      <w:pPr>
        <w:rPr>
          <w:color w:val="2D2421"/>
        </w:rPr>
      </w:pPr>
      <w:r w:rsidRPr="007F3006">
        <w:rPr>
          <w:color w:val="2D2421"/>
        </w:rPr>
        <w:t>RÉTROÉCLAIRAGE</w:t>
      </w:r>
    </w:p>
    <w:p w14:paraId="5A89A228" w14:textId="07BC61FF" w:rsidR="007F3006" w:rsidRDefault="007F3006" w:rsidP="007F3006">
      <w:pPr>
        <w:rPr>
          <w:color w:val="2D2421"/>
        </w:rPr>
      </w:pPr>
      <w:r w:rsidRPr="007F3006">
        <w:rPr>
          <w:color w:val="2D2421"/>
        </w:rPr>
        <w:t xml:space="preserve">En </w:t>
      </w:r>
      <w:proofErr w:type="spellStart"/>
      <w:r w:rsidRPr="007F3006">
        <w:rPr>
          <w:color w:val="2D2421"/>
        </w:rPr>
        <w:t>conditions</w:t>
      </w:r>
      <w:proofErr w:type="spellEnd"/>
      <w:r w:rsidRPr="007F3006">
        <w:rPr>
          <w:color w:val="2D2421"/>
        </w:rPr>
        <w:t xml:space="preserve"> de </w:t>
      </w:r>
      <w:proofErr w:type="spellStart"/>
      <w:r w:rsidRPr="007F3006">
        <w:rPr>
          <w:color w:val="2D2421"/>
        </w:rPr>
        <w:t>faible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luminosité</w:t>
      </w:r>
      <w:proofErr w:type="spellEnd"/>
      <w:r w:rsidRPr="007F3006">
        <w:rPr>
          <w:color w:val="2D2421"/>
        </w:rPr>
        <w:t xml:space="preserve">, </w:t>
      </w:r>
      <w:proofErr w:type="spellStart"/>
      <w:r w:rsidRPr="007F3006">
        <w:rPr>
          <w:color w:val="2D2421"/>
        </w:rPr>
        <w:t>maintenez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le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bouton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répétition</w:t>
      </w:r>
      <w:proofErr w:type="spellEnd"/>
      <w:r w:rsidRPr="007F3006">
        <w:rPr>
          <w:color w:val="2D2421"/>
        </w:rPr>
        <w:t>/</w:t>
      </w:r>
      <w:proofErr w:type="spellStart"/>
      <w:r w:rsidRPr="007F3006">
        <w:rPr>
          <w:color w:val="2D2421"/>
        </w:rPr>
        <w:t>lumière</w:t>
      </w:r>
      <w:proofErr w:type="spellEnd"/>
      <w:r w:rsidRPr="007F3006">
        <w:rPr>
          <w:color w:val="2D2421"/>
        </w:rPr>
        <w:t xml:space="preserve"> (E) </w:t>
      </w:r>
      <w:proofErr w:type="spellStart"/>
      <w:r w:rsidRPr="007F3006">
        <w:rPr>
          <w:color w:val="2D2421"/>
        </w:rPr>
        <w:t>enfoncé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pour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illuminer</w:t>
      </w:r>
      <w:proofErr w:type="spellEnd"/>
      <w:r w:rsidRPr="007F3006">
        <w:rPr>
          <w:color w:val="2D2421"/>
        </w:rPr>
        <w:t xml:space="preserve"> </w:t>
      </w:r>
      <w:proofErr w:type="spellStart"/>
      <w:r w:rsidRPr="007F3006">
        <w:rPr>
          <w:color w:val="2D2421"/>
        </w:rPr>
        <w:t>l’écran</w:t>
      </w:r>
      <w:proofErr w:type="spellEnd"/>
      <w:r w:rsidRPr="007F3006">
        <w:rPr>
          <w:color w:val="2D2421"/>
        </w:rPr>
        <w:t xml:space="preserve"> de </w:t>
      </w:r>
      <w:proofErr w:type="spellStart"/>
      <w:r w:rsidRPr="007F3006">
        <w:rPr>
          <w:color w:val="2D2421"/>
        </w:rPr>
        <w:t>l’horloge</w:t>
      </w:r>
      <w:proofErr w:type="spellEnd"/>
      <w:r w:rsidRPr="007F3006">
        <w:rPr>
          <w:color w:val="2D2421"/>
        </w:rPr>
        <w:t>.</w:t>
      </w:r>
    </w:p>
    <w:p w14:paraId="14D7F2A5" w14:textId="77777777" w:rsidR="007F3006" w:rsidRDefault="007F3006" w:rsidP="007F3006">
      <w:pPr>
        <w:rPr>
          <w:color w:val="2D2421"/>
        </w:rPr>
      </w:pPr>
    </w:p>
    <w:p w14:paraId="1F1B17A3" w14:textId="77777777" w:rsidR="007F3006" w:rsidRPr="00E64298" w:rsidRDefault="007F3006" w:rsidP="007F30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A5BE39" wp14:editId="457F8718">
            <wp:extent cx="1600200" cy="1473200"/>
            <wp:effectExtent l="0" t="0" r="0" b="0"/>
            <wp:docPr id="1316059237" name="Picture 2" descr="A diagram of a roun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0655" name="Picture 2" descr="A diagram of a roun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41" cy="14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7877" w14:textId="77777777" w:rsidR="007F3006" w:rsidRDefault="007F3006" w:rsidP="007F3006">
      <w:pPr>
        <w:rPr>
          <w:noProof/>
        </w:rPr>
      </w:pPr>
      <w:r w:rsidRPr="00F814D2">
        <w:rPr>
          <w:noProof/>
        </w:rPr>
        <w:drawing>
          <wp:inline distT="0" distB="0" distL="0" distR="0" wp14:anchorId="486E7D42" wp14:editId="51C82923">
            <wp:extent cx="847725" cy="371475"/>
            <wp:effectExtent l="0" t="0" r="9525" b="9525"/>
            <wp:docPr id="19655648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F286C89" w14:textId="6606A72F" w:rsidR="007F3006" w:rsidRDefault="007F3006" w:rsidP="007F3006">
      <w:pPr>
        <w:rPr>
          <w:noProof/>
        </w:rPr>
      </w:pPr>
      <w:r w:rsidRPr="003070B1">
        <w:rPr>
          <w:noProof/>
        </w:rPr>
        <w:t xml:space="preserve">Fournisseur: </w:t>
      </w:r>
      <w:r>
        <w:rPr>
          <w:noProof/>
        </w:rPr>
        <w:t>Jasněna Vláhová s.r.o.</w:t>
      </w:r>
    </w:p>
    <w:p w14:paraId="1CD88EA0" w14:textId="77777777" w:rsidR="007F3006" w:rsidRDefault="007F3006" w:rsidP="007F3006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AE45536" w14:textId="77777777" w:rsidR="007F3006" w:rsidRDefault="007F3006" w:rsidP="007F3006">
      <w:pPr>
        <w:rPr>
          <w:b/>
          <w:bCs/>
          <w:color w:val="2D2421"/>
        </w:rPr>
      </w:pPr>
      <w:r w:rsidRPr="007478E6">
        <w:rPr>
          <w:noProof/>
        </w:rPr>
        <w:t>Czech Republic</w:t>
      </w:r>
      <w:r w:rsidRPr="007478E6">
        <w:rPr>
          <w:b/>
          <w:bCs/>
          <w:color w:val="2D2421"/>
        </w:rPr>
        <w:t xml:space="preserve"> </w:t>
      </w:r>
    </w:p>
    <w:p w14:paraId="5E347FE3" w14:textId="77777777" w:rsidR="007F3006" w:rsidRPr="007F3006" w:rsidRDefault="007F3006" w:rsidP="007F3006">
      <w:pPr>
        <w:rPr>
          <w:color w:val="2D2421"/>
        </w:rPr>
      </w:pPr>
    </w:p>
    <w:sectPr w:rsidR="007F3006" w:rsidRPr="007F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0BF9" w14:textId="77777777" w:rsidR="001B27C1" w:rsidRDefault="001B27C1" w:rsidP="00C213E1">
      <w:pPr>
        <w:spacing w:after="0" w:line="240" w:lineRule="auto"/>
      </w:pPr>
      <w:r>
        <w:separator/>
      </w:r>
    </w:p>
  </w:endnote>
  <w:endnote w:type="continuationSeparator" w:id="0">
    <w:p w14:paraId="15AED4DA" w14:textId="77777777" w:rsidR="001B27C1" w:rsidRDefault="001B27C1" w:rsidP="00C2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MaruGothic Std W5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B65A" w14:textId="77777777" w:rsidR="001B27C1" w:rsidRDefault="001B27C1" w:rsidP="00C213E1">
      <w:pPr>
        <w:spacing w:after="0" w:line="240" w:lineRule="auto"/>
      </w:pPr>
      <w:r>
        <w:separator/>
      </w:r>
    </w:p>
  </w:footnote>
  <w:footnote w:type="continuationSeparator" w:id="0">
    <w:p w14:paraId="6B037C68" w14:textId="77777777" w:rsidR="001B27C1" w:rsidRDefault="001B27C1" w:rsidP="00C21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Roman"/>
      <w:lvlText w:val="(%1)"/>
      <w:lvlJc w:val="left"/>
      <w:pPr>
        <w:ind w:left="204" w:hanging="179"/>
      </w:pPr>
      <w:rPr>
        <w:rFonts w:ascii="DFMaruGothic Std W5" w:hAnsi="Times New Roman" w:cs="DFMaruGothic Std W5"/>
        <w:b w:val="0"/>
        <w:bCs w:val="0"/>
        <w:i w:val="0"/>
        <w:iCs w:val="0"/>
        <w:color w:val="2D2421"/>
        <w:spacing w:val="0"/>
        <w:w w:val="65"/>
        <w:sz w:val="15"/>
        <w:szCs w:val="15"/>
      </w:rPr>
    </w:lvl>
    <w:lvl w:ilvl="1">
      <w:numFmt w:val="bullet"/>
      <w:lvlText w:val="•"/>
      <w:lvlJc w:val="left"/>
      <w:pPr>
        <w:ind w:left="507" w:hanging="179"/>
      </w:pPr>
    </w:lvl>
    <w:lvl w:ilvl="2">
      <w:numFmt w:val="bullet"/>
      <w:lvlText w:val="•"/>
      <w:lvlJc w:val="left"/>
      <w:pPr>
        <w:ind w:left="815" w:hanging="179"/>
      </w:pPr>
    </w:lvl>
    <w:lvl w:ilvl="3">
      <w:numFmt w:val="bullet"/>
      <w:lvlText w:val="•"/>
      <w:lvlJc w:val="left"/>
      <w:pPr>
        <w:ind w:left="1123" w:hanging="179"/>
      </w:pPr>
    </w:lvl>
    <w:lvl w:ilvl="4">
      <w:numFmt w:val="bullet"/>
      <w:lvlText w:val="•"/>
      <w:lvlJc w:val="left"/>
      <w:pPr>
        <w:ind w:left="1431" w:hanging="179"/>
      </w:pPr>
    </w:lvl>
    <w:lvl w:ilvl="5">
      <w:numFmt w:val="bullet"/>
      <w:lvlText w:val="•"/>
      <w:lvlJc w:val="left"/>
      <w:pPr>
        <w:ind w:left="1739" w:hanging="179"/>
      </w:pPr>
    </w:lvl>
    <w:lvl w:ilvl="6">
      <w:numFmt w:val="bullet"/>
      <w:lvlText w:val="•"/>
      <w:lvlJc w:val="left"/>
      <w:pPr>
        <w:ind w:left="2047" w:hanging="179"/>
      </w:pPr>
    </w:lvl>
    <w:lvl w:ilvl="7">
      <w:numFmt w:val="bullet"/>
      <w:lvlText w:val="•"/>
      <w:lvlJc w:val="left"/>
      <w:pPr>
        <w:ind w:left="2355" w:hanging="179"/>
      </w:pPr>
    </w:lvl>
    <w:lvl w:ilvl="8">
      <w:numFmt w:val="bullet"/>
      <w:lvlText w:val="•"/>
      <w:lvlJc w:val="left"/>
      <w:pPr>
        <w:ind w:left="2663" w:hanging="179"/>
      </w:pPr>
    </w:lvl>
  </w:abstractNum>
  <w:num w:numId="1" w16cid:durableId="10663378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98"/>
    <w:rsid w:val="00025F60"/>
    <w:rsid w:val="00192A78"/>
    <w:rsid w:val="001B27C1"/>
    <w:rsid w:val="00210655"/>
    <w:rsid w:val="00560160"/>
    <w:rsid w:val="00740113"/>
    <w:rsid w:val="007F3006"/>
    <w:rsid w:val="00885143"/>
    <w:rsid w:val="00A84C8E"/>
    <w:rsid w:val="00B54903"/>
    <w:rsid w:val="00BE2483"/>
    <w:rsid w:val="00C213E1"/>
    <w:rsid w:val="00CB4927"/>
    <w:rsid w:val="00E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D759"/>
  <w15:chartTrackingRefBased/>
  <w15:docId w15:val="{0DDA92BF-21D8-4030-8351-048FB98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E1"/>
  </w:style>
  <w:style w:type="paragraph" w:styleId="Footer">
    <w:name w:val="footer"/>
    <w:basedOn w:val="Normal"/>
    <w:link w:val="FooterChar"/>
    <w:uiPriority w:val="99"/>
    <w:unhideWhenUsed/>
    <w:rsid w:val="00C2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Faltusová</dc:creator>
  <cp:keywords/>
  <dc:description/>
  <cp:lastModifiedBy>Silvie Faltusová</cp:lastModifiedBy>
  <cp:revision>3</cp:revision>
  <dcterms:created xsi:type="dcterms:W3CDTF">2025-06-04T11:42:00Z</dcterms:created>
  <dcterms:modified xsi:type="dcterms:W3CDTF">2025-06-05T11:37:00Z</dcterms:modified>
</cp:coreProperties>
</file>