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13" w:rsidRPr="00383D92" w:rsidRDefault="009A2D13" w:rsidP="009A2D13">
      <w:pPr>
        <w:jc w:val="center"/>
        <w:rPr>
          <w:rFonts w:cs="Arial"/>
          <w:b/>
          <w:sz w:val="32"/>
          <w:szCs w:val="36"/>
        </w:rPr>
      </w:pPr>
      <w:r w:rsidRPr="00383D92">
        <w:rPr>
          <w:rFonts w:cs="Arial"/>
          <w:b/>
          <w:sz w:val="32"/>
          <w:szCs w:val="36"/>
        </w:rPr>
        <w:t>Rádiem řízený strojek kyvadlových hodin JVD s melodiemi</w:t>
      </w:r>
    </w:p>
    <w:p w:rsidR="009A2D13" w:rsidRPr="00383D92" w:rsidRDefault="009A2D13" w:rsidP="009A2D13">
      <w:pPr>
        <w:jc w:val="center"/>
        <w:rPr>
          <w:rFonts w:cs="Arial"/>
          <w:sz w:val="24"/>
        </w:rPr>
      </w:pPr>
      <w:r w:rsidRPr="00383D92">
        <w:rPr>
          <w:rFonts w:cs="Arial"/>
          <w:sz w:val="24"/>
        </w:rPr>
        <w:t>Návod na používání</w:t>
      </w:r>
    </w:p>
    <w:p w:rsidR="009A2D13" w:rsidRPr="00383D92" w:rsidRDefault="009A2D13" w:rsidP="009A2D13">
      <w:pPr>
        <w:pStyle w:val="Odstavecseseznamem"/>
        <w:numPr>
          <w:ilvl w:val="0"/>
          <w:numId w:val="2"/>
        </w:numPr>
        <w:jc w:val="left"/>
        <w:rPr>
          <w:rFonts w:cs="Arial"/>
          <w:b/>
          <w:sz w:val="24"/>
          <w:szCs w:val="32"/>
        </w:rPr>
      </w:pPr>
      <w:r w:rsidRPr="00383D92">
        <w:rPr>
          <w:rFonts w:cs="Arial"/>
          <w:b/>
          <w:sz w:val="24"/>
          <w:szCs w:val="32"/>
        </w:rPr>
        <w:t>Nastavení času- automatické</w:t>
      </w:r>
    </w:p>
    <w:p w:rsidR="009A2D13" w:rsidRPr="00383D92" w:rsidRDefault="009A2D13" w:rsidP="009A2D13">
      <w:pPr>
        <w:jc w:val="left"/>
        <w:rPr>
          <w:rFonts w:cs="Arial"/>
          <w:sz w:val="24"/>
          <w:szCs w:val="32"/>
        </w:rPr>
      </w:pPr>
      <w:r w:rsidRPr="00383D92">
        <w:rPr>
          <w:rFonts w:cs="Arial"/>
          <w:sz w:val="24"/>
          <w:szCs w:val="32"/>
        </w:rPr>
        <w:t xml:space="preserve">Vložte dvě tužkové baterie (AA). Ručky se dají do pohybu, aby se zastavily v poloze 12:00 a začaly po dobu 3 minut vyhledávat signál DCF77. (Pro lepší seřízení času umístěte hodiny k oknu). </w:t>
      </w:r>
    </w:p>
    <w:p w:rsidR="009A2D13" w:rsidRPr="00383D92" w:rsidRDefault="009A2D13" w:rsidP="009A2D13">
      <w:pPr>
        <w:pStyle w:val="Odstavecseseznamem"/>
        <w:numPr>
          <w:ilvl w:val="0"/>
          <w:numId w:val="1"/>
        </w:numPr>
        <w:jc w:val="left"/>
        <w:rPr>
          <w:rFonts w:cs="Arial"/>
          <w:sz w:val="24"/>
          <w:szCs w:val="32"/>
        </w:rPr>
      </w:pPr>
      <w:r w:rsidRPr="00383D92">
        <w:rPr>
          <w:rFonts w:cs="Arial"/>
          <w:sz w:val="24"/>
          <w:szCs w:val="32"/>
        </w:rPr>
        <w:t>Pokud se podaří signál DCF77 přijmout, ručky se automaticky nastaví na správný čas a hodiny začnou normálně fungovat.</w:t>
      </w:r>
    </w:p>
    <w:p w:rsidR="009A2D13" w:rsidRPr="00383D92" w:rsidRDefault="009A2D13" w:rsidP="009A2D13">
      <w:pPr>
        <w:pStyle w:val="Odstavecseseznamem"/>
        <w:numPr>
          <w:ilvl w:val="0"/>
          <w:numId w:val="1"/>
        </w:numPr>
        <w:jc w:val="left"/>
        <w:rPr>
          <w:rFonts w:cs="Arial"/>
          <w:sz w:val="24"/>
          <w:szCs w:val="32"/>
        </w:rPr>
      </w:pPr>
      <w:r w:rsidRPr="00383D92">
        <w:rPr>
          <w:rFonts w:cs="Arial"/>
          <w:sz w:val="24"/>
          <w:szCs w:val="32"/>
        </w:rPr>
        <w:t xml:space="preserve">Pokud se signál nepodaří navázat, hodiny začnou jít z polohy 12:00. Zkuste vyjmout baterie a celou proceduru zopakovat. Pokud se ani tak nepodaří spojení DCF navázat, je třeba nastavit čas ručně pomocí přidržení tlačítka </w:t>
      </w:r>
      <w:proofErr w:type="gramStart"/>
      <w:r w:rsidRPr="00383D92">
        <w:rPr>
          <w:rFonts w:cs="Arial"/>
          <w:sz w:val="24"/>
          <w:szCs w:val="32"/>
        </w:rPr>
        <w:t>M.SET</w:t>
      </w:r>
      <w:proofErr w:type="gramEnd"/>
      <w:r w:rsidRPr="00383D92">
        <w:rPr>
          <w:rFonts w:cs="Arial"/>
          <w:sz w:val="24"/>
          <w:szCs w:val="32"/>
        </w:rPr>
        <w:t>.</w:t>
      </w:r>
    </w:p>
    <w:p w:rsidR="009A2D13" w:rsidRPr="00383D92" w:rsidRDefault="009A2D13" w:rsidP="009A2D13">
      <w:pPr>
        <w:pStyle w:val="Odstavecseseznamem"/>
        <w:numPr>
          <w:ilvl w:val="0"/>
          <w:numId w:val="2"/>
        </w:numPr>
        <w:jc w:val="left"/>
        <w:rPr>
          <w:rFonts w:cs="Arial"/>
          <w:b/>
          <w:sz w:val="24"/>
          <w:szCs w:val="32"/>
        </w:rPr>
      </w:pPr>
      <w:r w:rsidRPr="00383D92">
        <w:rPr>
          <w:rFonts w:cs="Arial"/>
          <w:b/>
          <w:sz w:val="24"/>
          <w:szCs w:val="32"/>
        </w:rPr>
        <w:t xml:space="preserve">Ruční nastavení času – </w:t>
      </w:r>
      <w:proofErr w:type="gramStart"/>
      <w:r w:rsidRPr="00383D92">
        <w:rPr>
          <w:rFonts w:cs="Arial"/>
          <w:b/>
          <w:sz w:val="24"/>
          <w:szCs w:val="32"/>
        </w:rPr>
        <w:t>M.SET</w:t>
      </w:r>
      <w:proofErr w:type="gramEnd"/>
      <w:r>
        <w:rPr>
          <w:rFonts w:cs="Arial"/>
          <w:b/>
          <w:sz w:val="24"/>
          <w:szCs w:val="32"/>
        </w:rPr>
        <w:br/>
      </w:r>
      <w:r w:rsidRPr="00383D92">
        <w:rPr>
          <w:rFonts w:cs="Arial"/>
          <w:sz w:val="24"/>
          <w:szCs w:val="32"/>
        </w:rPr>
        <w:t xml:space="preserve">Tlačítko M.SET přidržte stisknuté. Po 3 vteřinách se dá minutová ručka do pohybu. Stisknutím tlačítka </w:t>
      </w:r>
      <w:proofErr w:type="gramStart"/>
      <w:r w:rsidRPr="00383D92">
        <w:rPr>
          <w:rFonts w:cs="Arial"/>
          <w:sz w:val="24"/>
          <w:szCs w:val="32"/>
        </w:rPr>
        <w:t>M.SET</w:t>
      </w:r>
      <w:proofErr w:type="gramEnd"/>
      <w:r w:rsidRPr="00383D92">
        <w:rPr>
          <w:rFonts w:cs="Arial"/>
          <w:sz w:val="24"/>
          <w:szCs w:val="32"/>
        </w:rPr>
        <w:t xml:space="preserve"> poskočí minutová ručka o jednu minutu. Pokud necháte tlačítko 5 vteřin v klidu, hodiny ukončí režim ručního nastavení a vrátí se k normálnímu provozu. </w:t>
      </w:r>
    </w:p>
    <w:p w:rsidR="009A2D13" w:rsidRPr="00383D92" w:rsidRDefault="009A2D13" w:rsidP="009A2D13">
      <w:pPr>
        <w:pStyle w:val="Odstavecseseznamem"/>
        <w:numPr>
          <w:ilvl w:val="0"/>
          <w:numId w:val="2"/>
        </w:numPr>
        <w:jc w:val="left"/>
        <w:rPr>
          <w:rFonts w:cs="Arial"/>
          <w:b/>
          <w:sz w:val="24"/>
          <w:szCs w:val="32"/>
        </w:rPr>
      </w:pPr>
      <w:r w:rsidRPr="00383D92">
        <w:rPr>
          <w:rFonts w:cs="Arial"/>
          <w:b/>
          <w:sz w:val="24"/>
          <w:szCs w:val="32"/>
        </w:rPr>
        <w:t>Tlačítko REC</w:t>
      </w:r>
      <w:r>
        <w:rPr>
          <w:rFonts w:cs="Arial"/>
          <w:b/>
          <w:sz w:val="24"/>
          <w:szCs w:val="32"/>
        </w:rPr>
        <w:br/>
      </w:r>
      <w:r w:rsidRPr="00383D92">
        <w:rPr>
          <w:rFonts w:cs="Arial"/>
          <w:sz w:val="24"/>
          <w:szCs w:val="32"/>
        </w:rPr>
        <w:t xml:space="preserve">Přidržte tlačítko REC po dobu 3 vteřin, dokud se ručky nezastaví. Hodiny se budou snažit zachytit signál DCF. Počkejte 3 minuty do zahájení automatického nastavení času. </w:t>
      </w:r>
    </w:p>
    <w:p w:rsidR="009A2D13" w:rsidRPr="00383D92" w:rsidRDefault="009A2D13" w:rsidP="009A2D13">
      <w:pPr>
        <w:jc w:val="left"/>
        <w:rPr>
          <w:rFonts w:cs="Arial"/>
          <w:sz w:val="24"/>
        </w:rPr>
      </w:pPr>
      <w:r w:rsidRPr="00383D92">
        <w:rPr>
          <w:rFonts w:cs="Arial"/>
          <w:b/>
          <w:sz w:val="24"/>
        </w:rPr>
        <w:t xml:space="preserve">POZOR: </w:t>
      </w:r>
      <w:r w:rsidRPr="00383D92">
        <w:rPr>
          <w:rFonts w:cs="Arial"/>
          <w:sz w:val="24"/>
        </w:rPr>
        <w:t>nikdy nenastavujte čas ručně pomocí otáčení ruček- hodiny potom nebudou fungovat správně.</w:t>
      </w:r>
    </w:p>
    <w:p w:rsidR="009A2D13" w:rsidRPr="00383D92" w:rsidRDefault="009A2D13" w:rsidP="009A2D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cs="Arial"/>
          <w:sz w:val="24"/>
          <w:szCs w:val="20"/>
        </w:rPr>
      </w:pPr>
      <w:r w:rsidRPr="00383D92">
        <w:rPr>
          <w:rFonts w:cs="Arial"/>
          <w:b/>
          <w:sz w:val="24"/>
          <w:szCs w:val="32"/>
        </w:rPr>
        <w:t>Popis funkcí hracího strojku</w:t>
      </w:r>
      <w:r w:rsidRPr="00383D92">
        <w:rPr>
          <w:rFonts w:cs="Arial"/>
          <w:sz w:val="24"/>
          <w:u w:val="single"/>
        </w:rPr>
        <w:t xml:space="preserve"> </w:t>
      </w:r>
      <w:r>
        <w:rPr>
          <w:rFonts w:cs="Arial"/>
          <w:sz w:val="24"/>
          <w:szCs w:val="20"/>
        </w:rPr>
        <w:br/>
      </w:r>
      <w:r w:rsidRPr="00383D92">
        <w:rPr>
          <w:rFonts w:cs="Arial"/>
          <w:sz w:val="24"/>
          <w:u w:val="single"/>
        </w:rPr>
        <w:t>(</w:t>
      </w:r>
      <w:r w:rsidRPr="00383D92">
        <w:rPr>
          <w:rFonts w:cs="Arial"/>
          <w:sz w:val="24"/>
          <w:szCs w:val="20"/>
        </w:rPr>
        <w:t>Melodie je napájena zvlášť. Pro zprovoznění melodie vložte do prostoru pro baterie (</w:t>
      </w:r>
      <w:proofErr w:type="spellStart"/>
      <w:r w:rsidRPr="00383D92">
        <w:rPr>
          <w:rFonts w:cs="Arial"/>
          <w:sz w:val="24"/>
          <w:szCs w:val="20"/>
        </w:rPr>
        <w:t>chime</w:t>
      </w:r>
      <w:proofErr w:type="spellEnd"/>
      <w:r w:rsidRPr="00383D92">
        <w:rPr>
          <w:rFonts w:cs="Arial"/>
          <w:sz w:val="24"/>
          <w:szCs w:val="20"/>
        </w:rPr>
        <w:t xml:space="preserve"> box- vedle strojku hodin) dvě tužkové (AA) baterie dle naznačené +/- polarity. 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420"/>
        <w:gridCol w:w="7462"/>
      </w:tblGrid>
      <w:tr w:rsidR="009A2D13" w:rsidRPr="00383D92" w:rsidTr="00C2627E">
        <w:trPr>
          <w:trHeight w:val="399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  <w:b/>
              </w:rPr>
            </w:pPr>
            <w:r w:rsidRPr="00383D92">
              <w:rPr>
                <w:rFonts w:cs="Arial"/>
                <w:b/>
              </w:rPr>
              <w:t>symbol</w:t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jc w:val="center"/>
              <w:rPr>
                <w:rFonts w:cs="Arial"/>
                <w:b/>
              </w:rPr>
            </w:pPr>
            <w:r w:rsidRPr="00383D92">
              <w:rPr>
                <w:rFonts w:cs="Arial"/>
                <w:b/>
              </w:rPr>
              <w:t>Funkce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center"/>
              <w:rPr>
                <w:rFonts w:cs="Arial"/>
                <w:b/>
              </w:rPr>
            </w:pPr>
            <w:r w:rsidRPr="00383D92">
              <w:rPr>
                <w:rFonts w:cs="Arial"/>
                <w:b/>
              </w:rPr>
              <w:t>Popis funkce</w:t>
            </w:r>
          </w:p>
        </w:tc>
      </w:tr>
      <w:tr w:rsidR="009A2D13" w:rsidRPr="00383D92" w:rsidTr="00C2627E">
        <w:trPr>
          <w:trHeight w:val="566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cs-CZ"/>
              </w:rPr>
              <w:drawing>
                <wp:inline distT="0" distB="0" distL="0" distR="0">
                  <wp:extent cx="335280" cy="281940"/>
                  <wp:effectExtent l="19050" t="0" r="7620" b="0"/>
                  <wp:docPr id="1" name="obrázek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OPT- noční režim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Hodiny budou odbíjet pouze od 06.00 do22.00. Od 22.00 od 06.00 budou hodiny v nočním režimu a nebudou odbíjet.</w:t>
            </w:r>
          </w:p>
        </w:tc>
      </w:tr>
      <w:tr w:rsidR="009A2D13" w:rsidRPr="00383D92" w:rsidTr="00C2627E">
        <w:trPr>
          <w:trHeight w:val="533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cs-CZ"/>
              </w:rPr>
              <w:drawing>
                <wp:inline distT="0" distB="0" distL="0" distR="0">
                  <wp:extent cx="327660" cy="320040"/>
                  <wp:effectExtent l="19050" t="0" r="0" b="0"/>
                  <wp:docPr id="2" name="obrázek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Senzor stmívání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Nefunkční poloha – tento model neobsahuje senzor stmívání</w:t>
            </w:r>
          </w:p>
        </w:tc>
      </w:tr>
      <w:tr w:rsidR="009A2D13" w:rsidRPr="00383D92" w:rsidTr="00C2627E">
        <w:trPr>
          <w:trHeight w:val="513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cs-CZ"/>
              </w:rPr>
              <w:drawing>
                <wp:inline distT="0" distB="0" distL="0" distR="0">
                  <wp:extent cx="312420" cy="304800"/>
                  <wp:effectExtent l="19050" t="0" r="0" b="0"/>
                  <wp:docPr id="3" name="obrázek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vypínač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Úplné vypnutí bití</w:t>
            </w:r>
          </w:p>
        </w:tc>
      </w:tr>
      <w:tr w:rsidR="009A2D13" w:rsidRPr="00383D92" w:rsidTr="00C2627E">
        <w:trPr>
          <w:trHeight w:val="521"/>
        </w:trPr>
        <w:tc>
          <w:tcPr>
            <w:tcW w:w="898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>
              <w:rPr>
                <w:rFonts w:cs="Arial"/>
                <w:noProof/>
                <w:lang w:eastAsia="cs-CZ"/>
              </w:rPr>
              <w:drawing>
                <wp:inline distT="0" distB="0" distL="0" distR="0">
                  <wp:extent cx="365760" cy="304800"/>
                  <wp:effectExtent l="19050" t="0" r="0" b="0"/>
                  <wp:docPr id="4" name="obrázek 4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Ovládání hlasitosti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 xml:space="preserve">3 stupně hlasitosti: 1)potichu / 2)běžná </w:t>
            </w:r>
            <w:proofErr w:type="gramStart"/>
            <w:r w:rsidRPr="00383D92">
              <w:rPr>
                <w:rFonts w:cs="Arial"/>
              </w:rPr>
              <w:t>hlasitost  / 3)nahlas</w:t>
            </w:r>
            <w:proofErr w:type="gramEnd"/>
          </w:p>
        </w:tc>
      </w:tr>
      <w:tr w:rsidR="009A2D13" w:rsidRPr="00383D92" w:rsidTr="00C2627E">
        <w:trPr>
          <w:trHeight w:val="542"/>
        </w:trPr>
        <w:tc>
          <w:tcPr>
            <w:tcW w:w="898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>
              <w:rPr>
                <w:rFonts w:cs="Arial"/>
                <w:noProof/>
                <w:lang w:eastAsia="cs-CZ"/>
              </w:rPr>
              <w:drawing>
                <wp:inline distT="0" distB="0" distL="0" distR="0">
                  <wp:extent cx="426720" cy="327660"/>
                  <wp:effectExtent l="19050" t="0" r="0" b="0"/>
                  <wp:docPr id="5" name="obrázek 5" descr="MEL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L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Ovládání melodie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4 možnosti:  1)</w:t>
            </w:r>
            <w:proofErr w:type="spellStart"/>
            <w:r w:rsidRPr="00383D92">
              <w:rPr>
                <w:rFonts w:cs="Arial"/>
              </w:rPr>
              <w:t>NotreDamme</w:t>
            </w:r>
            <w:proofErr w:type="spellEnd"/>
            <w:r w:rsidRPr="00383D92">
              <w:rPr>
                <w:rFonts w:cs="Arial"/>
              </w:rPr>
              <w:t xml:space="preserve"> s </w:t>
            </w:r>
            <w:proofErr w:type="gramStart"/>
            <w:r w:rsidRPr="00383D92">
              <w:rPr>
                <w:rFonts w:cs="Arial"/>
              </w:rPr>
              <w:t>odbíjením,  2) Westminster</w:t>
            </w:r>
            <w:proofErr w:type="gramEnd"/>
            <w:r w:rsidRPr="00383D92">
              <w:rPr>
                <w:rFonts w:cs="Arial"/>
              </w:rPr>
              <w:t xml:space="preserve"> s odbíjením, 3)Westminster, 4)pouze odbíjení hodin</w:t>
            </w:r>
          </w:p>
        </w:tc>
      </w:tr>
      <w:tr w:rsidR="009A2D13" w:rsidRPr="00383D92" w:rsidTr="00C2627E">
        <w:trPr>
          <w:trHeight w:val="523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</w:rPr>
            </w:pPr>
            <w:r w:rsidRPr="00383D92">
              <w:rPr>
                <w:rFonts w:cs="Arial"/>
              </w:rPr>
              <w:t>RESET</w:t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Tlačítko reset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Nuluje nastavení počtu odbíjení</w:t>
            </w:r>
          </w:p>
        </w:tc>
      </w:tr>
      <w:tr w:rsidR="009A2D13" w:rsidRPr="00383D92" w:rsidTr="00C2627E">
        <w:trPr>
          <w:trHeight w:val="531"/>
        </w:trPr>
        <w:tc>
          <w:tcPr>
            <w:tcW w:w="898" w:type="dxa"/>
          </w:tcPr>
          <w:p w:rsidR="009A2D13" w:rsidRPr="00383D92" w:rsidRDefault="009A2D13" w:rsidP="00C2627E">
            <w:pPr>
              <w:jc w:val="center"/>
              <w:rPr>
                <w:rFonts w:cs="Arial"/>
              </w:rPr>
            </w:pPr>
            <w:r w:rsidRPr="00383D92">
              <w:rPr>
                <w:rFonts w:cs="Arial"/>
              </w:rPr>
              <w:t>SET</w:t>
            </w:r>
          </w:p>
        </w:tc>
        <w:tc>
          <w:tcPr>
            <w:tcW w:w="2423" w:type="dxa"/>
          </w:tcPr>
          <w:p w:rsidR="009A2D13" w:rsidRPr="00383D92" w:rsidRDefault="009A2D13" w:rsidP="00C2627E">
            <w:pPr>
              <w:rPr>
                <w:rFonts w:cs="Arial"/>
              </w:rPr>
            </w:pPr>
            <w:r w:rsidRPr="00383D92">
              <w:rPr>
                <w:rFonts w:cs="Arial"/>
              </w:rPr>
              <w:t>Tlačítko přehrávání</w:t>
            </w:r>
          </w:p>
        </w:tc>
        <w:tc>
          <w:tcPr>
            <w:tcW w:w="7479" w:type="dxa"/>
          </w:tcPr>
          <w:p w:rsidR="009A2D13" w:rsidRPr="00383D92" w:rsidRDefault="009A2D13" w:rsidP="00C2627E">
            <w:pPr>
              <w:jc w:val="left"/>
              <w:rPr>
                <w:rFonts w:cs="Arial"/>
              </w:rPr>
            </w:pPr>
            <w:r w:rsidRPr="00383D92">
              <w:rPr>
                <w:rFonts w:cs="Arial"/>
              </w:rPr>
              <w:t>Přehrává melodie – slouží k synchronizaci bití a času</w:t>
            </w:r>
          </w:p>
        </w:tc>
      </w:tr>
    </w:tbl>
    <w:p w:rsidR="009A2D13" w:rsidRPr="00383D92" w:rsidRDefault="009A2D13" w:rsidP="009A2D13">
      <w:pPr>
        <w:rPr>
          <w:rFonts w:cs="Arial"/>
          <w:sz w:val="24"/>
        </w:rPr>
      </w:pPr>
      <w:proofErr w:type="spellStart"/>
      <w:r w:rsidRPr="00383D92">
        <w:rPr>
          <w:rFonts w:cs="Arial"/>
          <w:b/>
          <w:sz w:val="24"/>
        </w:rPr>
        <w:t>Notre</w:t>
      </w:r>
      <w:proofErr w:type="spellEnd"/>
      <w:r w:rsidRPr="00383D92">
        <w:rPr>
          <w:rFonts w:cs="Arial"/>
          <w:b/>
          <w:sz w:val="24"/>
        </w:rPr>
        <w:t xml:space="preserve"> </w:t>
      </w:r>
      <w:proofErr w:type="spellStart"/>
      <w:r w:rsidRPr="00383D92">
        <w:rPr>
          <w:rFonts w:cs="Arial"/>
          <w:b/>
          <w:sz w:val="24"/>
        </w:rPr>
        <w:t>Damme</w:t>
      </w:r>
      <w:proofErr w:type="spellEnd"/>
      <w:r w:rsidRPr="00383D92">
        <w:rPr>
          <w:rFonts w:cs="Arial"/>
          <w:b/>
          <w:sz w:val="24"/>
        </w:rPr>
        <w:t xml:space="preserve"> s odbíjením</w:t>
      </w:r>
      <w:r w:rsidRPr="00383D92">
        <w:rPr>
          <w:rFonts w:cs="Arial"/>
          <w:sz w:val="24"/>
        </w:rPr>
        <w:t xml:space="preserve">: V celou </w:t>
      </w:r>
      <w:proofErr w:type="gramStart"/>
      <w:r w:rsidRPr="00383D92">
        <w:rPr>
          <w:rFonts w:cs="Arial"/>
          <w:sz w:val="24"/>
        </w:rPr>
        <w:t>zahraje</w:t>
      </w:r>
      <w:proofErr w:type="gramEnd"/>
      <w:r w:rsidRPr="00383D92">
        <w:rPr>
          <w:rFonts w:cs="Arial"/>
          <w:sz w:val="24"/>
        </w:rPr>
        <w:t xml:space="preserve"> melodii </w:t>
      </w:r>
      <w:proofErr w:type="spellStart"/>
      <w:r w:rsidRPr="00383D92">
        <w:rPr>
          <w:rFonts w:cs="Arial"/>
          <w:sz w:val="24"/>
        </w:rPr>
        <w:t>Notre</w:t>
      </w:r>
      <w:proofErr w:type="spellEnd"/>
      <w:r w:rsidRPr="00383D92">
        <w:rPr>
          <w:rFonts w:cs="Arial"/>
          <w:sz w:val="24"/>
        </w:rPr>
        <w:t xml:space="preserve"> </w:t>
      </w:r>
      <w:proofErr w:type="spellStart"/>
      <w:proofErr w:type="gramStart"/>
      <w:r w:rsidRPr="00383D92">
        <w:rPr>
          <w:rFonts w:cs="Arial"/>
          <w:sz w:val="24"/>
        </w:rPr>
        <w:t>Damme</w:t>
      </w:r>
      <w:proofErr w:type="spellEnd"/>
      <w:proofErr w:type="gramEnd"/>
      <w:r w:rsidRPr="00383D92">
        <w:rPr>
          <w:rFonts w:cs="Arial"/>
          <w:sz w:val="24"/>
        </w:rPr>
        <w:t xml:space="preserve"> a potom odbije dle počtu hodin (ve 15.00 3krát </w:t>
      </w:r>
      <w:proofErr w:type="spellStart"/>
      <w:r w:rsidRPr="00383D92">
        <w:rPr>
          <w:rFonts w:cs="Arial"/>
          <w:sz w:val="24"/>
        </w:rPr>
        <w:t>bimbne</w:t>
      </w:r>
      <w:proofErr w:type="spellEnd"/>
      <w:r w:rsidRPr="00383D92">
        <w:rPr>
          <w:rFonts w:cs="Arial"/>
          <w:sz w:val="24"/>
        </w:rPr>
        <w:t xml:space="preserve">). </w:t>
      </w:r>
    </w:p>
    <w:p w:rsidR="009A2D13" w:rsidRPr="00383D92" w:rsidRDefault="009A2D13" w:rsidP="009A2D13">
      <w:pPr>
        <w:rPr>
          <w:rFonts w:cs="Arial"/>
          <w:sz w:val="24"/>
        </w:rPr>
      </w:pPr>
      <w:proofErr w:type="gramStart"/>
      <w:r w:rsidRPr="00383D92">
        <w:rPr>
          <w:rFonts w:cs="Arial"/>
          <w:b/>
          <w:sz w:val="24"/>
        </w:rPr>
        <w:t>Westminster  s odbíjením</w:t>
      </w:r>
      <w:proofErr w:type="gramEnd"/>
      <w:r w:rsidRPr="00383D92">
        <w:rPr>
          <w:rFonts w:cs="Arial"/>
          <w:sz w:val="24"/>
        </w:rPr>
        <w:t xml:space="preserve">: V celou zahraje melodii Westminster a potom odbije dle počtu hodin (ve 15.00 3krát </w:t>
      </w:r>
      <w:proofErr w:type="spellStart"/>
      <w:r w:rsidRPr="00383D92">
        <w:rPr>
          <w:rFonts w:cs="Arial"/>
          <w:sz w:val="24"/>
        </w:rPr>
        <w:t>bimbne</w:t>
      </w:r>
      <w:proofErr w:type="spellEnd"/>
      <w:r w:rsidRPr="00383D92">
        <w:rPr>
          <w:rFonts w:cs="Arial"/>
          <w:sz w:val="24"/>
        </w:rPr>
        <w:t>).</w:t>
      </w:r>
    </w:p>
    <w:p w:rsidR="009A2D13" w:rsidRPr="00383D92" w:rsidRDefault="009A2D13" w:rsidP="009A2D13">
      <w:pPr>
        <w:rPr>
          <w:rFonts w:cs="Arial"/>
          <w:sz w:val="24"/>
        </w:rPr>
      </w:pPr>
      <w:r w:rsidRPr="00383D92">
        <w:rPr>
          <w:rFonts w:cs="Arial"/>
          <w:b/>
          <w:sz w:val="24"/>
        </w:rPr>
        <w:t>Westminster</w:t>
      </w:r>
      <w:r w:rsidRPr="00383D92">
        <w:rPr>
          <w:rFonts w:cs="Arial"/>
          <w:sz w:val="24"/>
        </w:rPr>
        <w:t>: V každou celou hodinu zahraje melodie Westminster.</w:t>
      </w:r>
    </w:p>
    <w:p w:rsidR="009A2D13" w:rsidRPr="00383D92" w:rsidRDefault="009A2D13" w:rsidP="009A2D13">
      <w:pPr>
        <w:rPr>
          <w:rFonts w:cs="Arial"/>
          <w:sz w:val="24"/>
        </w:rPr>
      </w:pPr>
      <w:r w:rsidRPr="00383D92">
        <w:rPr>
          <w:rFonts w:cs="Arial"/>
          <w:b/>
          <w:sz w:val="24"/>
        </w:rPr>
        <w:t>Bití</w:t>
      </w:r>
      <w:r w:rsidRPr="00383D92">
        <w:rPr>
          <w:rFonts w:cs="Arial"/>
          <w:sz w:val="24"/>
        </w:rPr>
        <w:t>: Hodiny nehrají melodii, pouze odbíjejí podle počtu hodin.</w:t>
      </w:r>
    </w:p>
    <w:p w:rsidR="009A2D13" w:rsidRPr="00383D92" w:rsidRDefault="009A2D13" w:rsidP="009A2D13">
      <w:pPr>
        <w:spacing w:before="100" w:beforeAutospacing="1" w:after="100" w:afterAutospacing="1"/>
        <w:jc w:val="left"/>
        <w:rPr>
          <w:rFonts w:cs="Arial"/>
          <w:sz w:val="24"/>
          <w:szCs w:val="20"/>
        </w:rPr>
      </w:pPr>
      <w:r w:rsidRPr="00383D92">
        <w:rPr>
          <w:rFonts w:cs="Arial"/>
          <w:b/>
          <w:sz w:val="24"/>
          <w:szCs w:val="20"/>
        </w:rPr>
        <w:t>POZOR:</w:t>
      </w:r>
      <w:r w:rsidRPr="00383D92">
        <w:rPr>
          <w:rFonts w:cs="Arial"/>
          <w:sz w:val="24"/>
          <w:szCs w:val="20"/>
        </w:rPr>
        <w:t xml:space="preserve"> Pokud nebudete delší dobu hodiny používat, vyjměte baterie. Vybité baterie mohou strojek poškodit. </w:t>
      </w:r>
    </w:p>
    <w:p w:rsidR="009A2D13" w:rsidRPr="00383D92" w:rsidRDefault="009A2D13" w:rsidP="009A2D13">
      <w:pPr>
        <w:rPr>
          <w:rFonts w:cs="Arial"/>
          <w:i/>
          <w:szCs w:val="10"/>
        </w:rPr>
      </w:pPr>
      <w:r>
        <w:rPr>
          <w:rFonts w:cs="Arial"/>
          <w:noProof/>
          <w:sz w:val="24"/>
          <w:lang w:eastAsia="cs-CZ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5780" cy="525780"/>
            <wp:effectExtent l="19050" t="0" r="0" b="0"/>
            <wp:wrapSquare wrapText="bothSides"/>
            <wp:docPr id="6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D92">
        <w:rPr>
          <w:rFonts w:cs="Arial"/>
          <w:szCs w:val="10"/>
        </w:rPr>
        <w:t xml:space="preserve">Nevyhazujte tento výrobek do běžného domácího odpadu!  Odneste ho do sběrných surovin, kde </w:t>
      </w:r>
      <w:r w:rsidRPr="00383D92">
        <w:rPr>
          <w:rFonts w:cs="Arial"/>
          <w:i/>
          <w:szCs w:val="10"/>
        </w:rPr>
        <w:t xml:space="preserve">se ho </w:t>
      </w:r>
      <w:proofErr w:type="spellStart"/>
      <w:r w:rsidRPr="00383D92">
        <w:rPr>
          <w:rFonts w:cs="Arial"/>
          <w:i/>
          <w:szCs w:val="10"/>
        </w:rPr>
        <w:t>dokáží</w:t>
      </w:r>
      <w:proofErr w:type="spellEnd"/>
      <w:r w:rsidRPr="00383D92">
        <w:rPr>
          <w:rFonts w:cs="Arial"/>
          <w:i/>
          <w:szCs w:val="10"/>
        </w:rPr>
        <w:t xml:space="preserve"> zbavit odborně a recyklovat ho. Použitý výrobek můžete vrátit prodejci. Neodborná likvidace výrobku může závažně poškodit životní prostředí. Ekologická likvidace tohoto zařízení je zajištěna v rámci kolektivního systému </w:t>
      </w:r>
      <w:proofErr w:type="spellStart"/>
      <w:r w:rsidRPr="00383D92">
        <w:rPr>
          <w:rFonts w:cs="Arial"/>
          <w:i/>
          <w:szCs w:val="10"/>
        </w:rPr>
        <w:t>Retela</w:t>
      </w:r>
      <w:proofErr w:type="spellEnd"/>
      <w:r w:rsidRPr="00383D92">
        <w:rPr>
          <w:rFonts w:cs="Arial"/>
          <w:i/>
          <w:szCs w:val="10"/>
        </w:rPr>
        <w:t xml:space="preserve">. </w:t>
      </w:r>
      <w:r w:rsidRPr="00383D92">
        <w:rPr>
          <w:rFonts w:cs="Arial"/>
          <w:bCs/>
          <w:i/>
          <w:szCs w:val="10"/>
        </w:rPr>
        <w:t>Vybité baterie hoďte do odpadkového koše, který je k tomu určený.</w:t>
      </w:r>
    </w:p>
    <w:p w:rsidR="00900BB8" w:rsidRDefault="00900BB8"/>
    <w:p w:rsidR="009A2D13" w:rsidRPr="009A2D13" w:rsidRDefault="009A2D13" w:rsidP="009A2D13">
      <w:pPr>
        <w:jc w:val="center"/>
        <w:rPr>
          <w:b/>
          <w:sz w:val="32"/>
          <w:szCs w:val="36"/>
        </w:rPr>
      </w:pPr>
      <w:proofErr w:type="spellStart"/>
      <w:r w:rsidRPr="009A2D13">
        <w:rPr>
          <w:b/>
          <w:sz w:val="32"/>
          <w:szCs w:val="36"/>
        </w:rPr>
        <w:lastRenderedPageBreak/>
        <w:t>Rádiom</w:t>
      </w:r>
      <w:proofErr w:type="spellEnd"/>
      <w:r w:rsidRPr="009A2D13">
        <w:rPr>
          <w:b/>
          <w:sz w:val="32"/>
          <w:szCs w:val="36"/>
        </w:rPr>
        <w:t xml:space="preserve"> </w:t>
      </w:r>
      <w:proofErr w:type="spellStart"/>
      <w:r w:rsidRPr="009A2D13">
        <w:rPr>
          <w:b/>
          <w:sz w:val="32"/>
          <w:szCs w:val="36"/>
        </w:rPr>
        <w:t>riadený</w:t>
      </w:r>
      <w:proofErr w:type="spellEnd"/>
      <w:r w:rsidRPr="009A2D13">
        <w:rPr>
          <w:b/>
          <w:sz w:val="32"/>
          <w:szCs w:val="36"/>
        </w:rPr>
        <w:t xml:space="preserve"> </w:t>
      </w:r>
      <w:proofErr w:type="spellStart"/>
      <w:r w:rsidRPr="009A2D13">
        <w:rPr>
          <w:b/>
          <w:sz w:val="32"/>
          <w:szCs w:val="36"/>
        </w:rPr>
        <w:t>strojček</w:t>
      </w:r>
      <w:proofErr w:type="spellEnd"/>
      <w:r w:rsidRPr="009A2D13">
        <w:rPr>
          <w:b/>
          <w:sz w:val="32"/>
          <w:szCs w:val="36"/>
        </w:rPr>
        <w:t xml:space="preserve"> kyvadlových </w:t>
      </w:r>
      <w:proofErr w:type="spellStart"/>
      <w:r w:rsidRPr="009A2D13">
        <w:rPr>
          <w:b/>
          <w:sz w:val="32"/>
          <w:szCs w:val="36"/>
        </w:rPr>
        <w:t>hodín</w:t>
      </w:r>
      <w:proofErr w:type="spellEnd"/>
      <w:r w:rsidRPr="009A2D13">
        <w:rPr>
          <w:b/>
          <w:sz w:val="32"/>
          <w:szCs w:val="36"/>
        </w:rPr>
        <w:t xml:space="preserve"> JVD s </w:t>
      </w:r>
      <w:proofErr w:type="spellStart"/>
      <w:r w:rsidRPr="009A2D13">
        <w:rPr>
          <w:b/>
          <w:sz w:val="32"/>
          <w:szCs w:val="36"/>
        </w:rPr>
        <w:t>melódiami</w:t>
      </w:r>
      <w:proofErr w:type="spellEnd"/>
    </w:p>
    <w:p w:rsidR="009A2D13" w:rsidRPr="009A2D13" w:rsidRDefault="009A2D13" w:rsidP="009A2D13">
      <w:pPr>
        <w:jc w:val="center"/>
        <w:rPr>
          <w:sz w:val="24"/>
        </w:rPr>
      </w:pPr>
      <w:r w:rsidRPr="009A2D13">
        <w:rPr>
          <w:sz w:val="24"/>
        </w:rPr>
        <w:t xml:space="preserve">Návod na </w:t>
      </w:r>
      <w:proofErr w:type="spellStart"/>
      <w:r w:rsidRPr="009A2D13">
        <w:rPr>
          <w:sz w:val="24"/>
        </w:rPr>
        <w:t>použitie</w:t>
      </w:r>
      <w:proofErr w:type="spellEnd"/>
    </w:p>
    <w:p w:rsidR="009A2D13" w:rsidRPr="009A2D13" w:rsidRDefault="009A2D13" w:rsidP="009A2D13">
      <w:pPr>
        <w:numPr>
          <w:ilvl w:val="0"/>
          <w:numId w:val="3"/>
        </w:numPr>
        <w:suppressAutoHyphens/>
        <w:jc w:val="left"/>
        <w:rPr>
          <w:b/>
          <w:sz w:val="24"/>
        </w:rPr>
      </w:pPr>
      <w:proofErr w:type="spellStart"/>
      <w:r w:rsidRPr="009A2D13">
        <w:rPr>
          <w:b/>
          <w:sz w:val="24"/>
        </w:rPr>
        <w:t>Nastavenie</w:t>
      </w:r>
      <w:proofErr w:type="spellEnd"/>
      <w:r w:rsidRPr="009A2D13">
        <w:rPr>
          <w:b/>
          <w:sz w:val="24"/>
        </w:rPr>
        <w:t xml:space="preserve"> času- automatické</w:t>
      </w:r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sz w:val="24"/>
        </w:rPr>
        <w:t xml:space="preserve">Vložte </w:t>
      </w:r>
      <w:proofErr w:type="spellStart"/>
      <w:r w:rsidRPr="009A2D13">
        <w:rPr>
          <w:sz w:val="24"/>
        </w:rPr>
        <w:t>dve</w:t>
      </w:r>
      <w:proofErr w:type="spellEnd"/>
      <w:r w:rsidRPr="009A2D13">
        <w:rPr>
          <w:sz w:val="24"/>
        </w:rPr>
        <w:t xml:space="preserve"> tužkové </w:t>
      </w:r>
      <w:proofErr w:type="spellStart"/>
      <w:r w:rsidRPr="009A2D13">
        <w:rPr>
          <w:sz w:val="24"/>
        </w:rPr>
        <w:t>batérie</w:t>
      </w:r>
      <w:proofErr w:type="spellEnd"/>
      <w:r w:rsidRPr="009A2D13">
        <w:rPr>
          <w:sz w:val="24"/>
        </w:rPr>
        <w:t xml:space="preserve"> (AA). </w:t>
      </w:r>
      <w:proofErr w:type="spellStart"/>
      <w:r w:rsidRPr="009A2D13">
        <w:rPr>
          <w:sz w:val="24"/>
        </w:rPr>
        <w:t>Rúčky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dajú</w:t>
      </w:r>
      <w:proofErr w:type="spellEnd"/>
      <w:r w:rsidRPr="009A2D13">
        <w:rPr>
          <w:sz w:val="24"/>
        </w:rPr>
        <w:t xml:space="preserve"> do pohybu, aby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zastavili v </w:t>
      </w:r>
      <w:proofErr w:type="spellStart"/>
      <w:r w:rsidRPr="009A2D13">
        <w:rPr>
          <w:sz w:val="24"/>
        </w:rPr>
        <w:t>polohe</w:t>
      </w:r>
      <w:proofErr w:type="spellEnd"/>
      <w:r w:rsidRPr="009A2D13">
        <w:rPr>
          <w:sz w:val="24"/>
        </w:rPr>
        <w:t xml:space="preserve"> 12:00 a začali po dobu 3 </w:t>
      </w:r>
      <w:proofErr w:type="spellStart"/>
      <w:r w:rsidRPr="009A2D13">
        <w:rPr>
          <w:sz w:val="24"/>
        </w:rPr>
        <w:t>minút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vyhľadávať</w:t>
      </w:r>
      <w:proofErr w:type="spellEnd"/>
      <w:r w:rsidRPr="009A2D13">
        <w:rPr>
          <w:sz w:val="24"/>
        </w:rPr>
        <w:t xml:space="preserve"> signál DCF77. (</w:t>
      </w:r>
      <w:proofErr w:type="spellStart"/>
      <w:r w:rsidRPr="009A2D13">
        <w:rPr>
          <w:sz w:val="24"/>
        </w:rPr>
        <w:t>Pre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lepšie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nastavenie</w:t>
      </w:r>
      <w:proofErr w:type="spellEnd"/>
      <w:r w:rsidRPr="009A2D13">
        <w:rPr>
          <w:sz w:val="24"/>
        </w:rPr>
        <w:t xml:space="preserve"> času </w:t>
      </w:r>
      <w:proofErr w:type="spellStart"/>
      <w:r w:rsidRPr="009A2D13">
        <w:rPr>
          <w:sz w:val="24"/>
        </w:rPr>
        <w:t>umiestnite</w:t>
      </w:r>
      <w:proofErr w:type="spellEnd"/>
      <w:r w:rsidRPr="009A2D13">
        <w:rPr>
          <w:sz w:val="24"/>
        </w:rPr>
        <w:t xml:space="preserve"> hodiny k oknu).</w:t>
      </w:r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sz w:val="24"/>
        </w:rPr>
        <w:t xml:space="preserve">- </w:t>
      </w:r>
      <w:proofErr w:type="spellStart"/>
      <w:r w:rsidRPr="009A2D13">
        <w:rPr>
          <w:sz w:val="24"/>
        </w:rPr>
        <w:t>Ak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podarí</w:t>
      </w:r>
      <w:proofErr w:type="spellEnd"/>
      <w:r w:rsidRPr="009A2D13">
        <w:rPr>
          <w:sz w:val="24"/>
        </w:rPr>
        <w:t xml:space="preserve"> signál DCF77 </w:t>
      </w:r>
      <w:proofErr w:type="spellStart"/>
      <w:r w:rsidRPr="009A2D13">
        <w:rPr>
          <w:sz w:val="24"/>
        </w:rPr>
        <w:t>prijať</w:t>
      </w:r>
      <w:proofErr w:type="spellEnd"/>
      <w:r w:rsidRPr="009A2D13">
        <w:rPr>
          <w:sz w:val="24"/>
        </w:rPr>
        <w:t xml:space="preserve">, ručičky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automaticky nastaví na </w:t>
      </w:r>
      <w:proofErr w:type="spellStart"/>
      <w:r w:rsidRPr="009A2D13">
        <w:rPr>
          <w:sz w:val="24"/>
        </w:rPr>
        <w:t>správny</w:t>
      </w:r>
      <w:proofErr w:type="spellEnd"/>
      <w:r w:rsidRPr="009A2D13">
        <w:rPr>
          <w:sz w:val="24"/>
        </w:rPr>
        <w:t xml:space="preserve"> čas a hodiny </w:t>
      </w:r>
      <w:proofErr w:type="spellStart"/>
      <w:r w:rsidRPr="009A2D13">
        <w:rPr>
          <w:sz w:val="24"/>
        </w:rPr>
        <w:t>začnú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normálne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fungovať</w:t>
      </w:r>
      <w:proofErr w:type="spellEnd"/>
      <w:r w:rsidRPr="009A2D13">
        <w:rPr>
          <w:sz w:val="24"/>
        </w:rPr>
        <w:t>.</w:t>
      </w:r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sz w:val="24"/>
        </w:rPr>
        <w:t xml:space="preserve">- </w:t>
      </w:r>
      <w:proofErr w:type="spellStart"/>
      <w:r w:rsidRPr="009A2D13">
        <w:rPr>
          <w:sz w:val="24"/>
        </w:rPr>
        <w:t>Ak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signál </w:t>
      </w:r>
      <w:proofErr w:type="spellStart"/>
      <w:r w:rsidRPr="009A2D13">
        <w:rPr>
          <w:sz w:val="24"/>
        </w:rPr>
        <w:t>nepodarí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nadviazať</w:t>
      </w:r>
      <w:proofErr w:type="spellEnd"/>
      <w:r w:rsidRPr="009A2D13">
        <w:rPr>
          <w:sz w:val="24"/>
        </w:rPr>
        <w:t xml:space="preserve">, hodiny </w:t>
      </w:r>
      <w:proofErr w:type="spellStart"/>
      <w:r w:rsidRPr="009A2D13">
        <w:rPr>
          <w:sz w:val="24"/>
        </w:rPr>
        <w:t>začnú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ísť</w:t>
      </w:r>
      <w:proofErr w:type="spellEnd"/>
      <w:r w:rsidRPr="009A2D13">
        <w:rPr>
          <w:sz w:val="24"/>
        </w:rPr>
        <w:t xml:space="preserve"> z polohy 12:00. </w:t>
      </w:r>
      <w:proofErr w:type="spellStart"/>
      <w:r w:rsidRPr="009A2D13">
        <w:rPr>
          <w:sz w:val="24"/>
        </w:rPr>
        <w:t>Skúste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vybrať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batérie</w:t>
      </w:r>
      <w:proofErr w:type="spellEnd"/>
      <w:r w:rsidRPr="009A2D13">
        <w:rPr>
          <w:sz w:val="24"/>
        </w:rPr>
        <w:t xml:space="preserve"> a </w:t>
      </w:r>
      <w:proofErr w:type="spellStart"/>
      <w:r w:rsidRPr="009A2D13">
        <w:rPr>
          <w:sz w:val="24"/>
        </w:rPr>
        <w:t>celú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procedúru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zopakovať</w:t>
      </w:r>
      <w:proofErr w:type="spellEnd"/>
      <w:r w:rsidRPr="009A2D13">
        <w:rPr>
          <w:sz w:val="24"/>
        </w:rPr>
        <w:t xml:space="preserve">. </w:t>
      </w:r>
      <w:proofErr w:type="spellStart"/>
      <w:r w:rsidRPr="009A2D13">
        <w:rPr>
          <w:sz w:val="24"/>
        </w:rPr>
        <w:t>Ak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ani tak </w:t>
      </w:r>
      <w:proofErr w:type="spellStart"/>
      <w:r w:rsidRPr="009A2D13">
        <w:rPr>
          <w:sz w:val="24"/>
        </w:rPr>
        <w:t>nepodarí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spojenie</w:t>
      </w:r>
      <w:proofErr w:type="spellEnd"/>
      <w:r w:rsidRPr="009A2D13">
        <w:rPr>
          <w:sz w:val="24"/>
        </w:rPr>
        <w:t xml:space="preserve"> DCF </w:t>
      </w:r>
      <w:proofErr w:type="spellStart"/>
      <w:r w:rsidRPr="009A2D13">
        <w:rPr>
          <w:sz w:val="24"/>
        </w:rPr>
        <w:t>nadviazať</w:t>
      </w:r>
      <w:proofErr w:type="spellEnd"/>
      <w:r w:rsidRPr="009A2D13">
        <w:rPr>
          <w:sz w:val="24"/>
        </w:rPr>
        <w:t xml:space="preserve">, je </w:t>
      </w:r>
      <w:proofErr w:type="spellStart"/>
      <w:r w:rsidRPr="009A2D13">
        <w:rPr>
          <w:sz w:val="24"/>
        </w:rPr>
        <w:t>potrebné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nastaviť</w:t>
      </w:r>
      <w:proofErr w:type="spellEnd"/>
      <w:r w:rsidRPr="009A2D13">
        <w:rPr>
          <w:sz w:val="24"/>
        </w:rPr>
        <w:t xml:space="preserve"> čas </w:t>
      </w:r>
      <w:proofErr w:type="spellStart"/>
      <w:r w:rsidRPr="009A2D13">
        <w:rPr>
          <w:sz w:val="24"/>
        </w:rPr>
        <w:t>ručne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pomocou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pridržania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tlačidla</w:t>
      </w:r>
      <w:proofErr w:type="spellEnd"/>
      <w:r w:rsidRPr="009A2D13">
        <w:rPr>
          <w:sz w:val="24"/>
        </w:rPr>
        <w:t xml:space="preserve"> </w:t>
      </w:r>
      <w:proofErr w:type="gramStart"/>
      <w:r w:rsidRPr="009A2D13">
        <w:rPr>
          <w:sz w:val="24"/>
        </w:rPr>
        <w:t>M.SET</w:t>
      </w:r>
      <w:proofErr w:type="gramEnd"/>
      <w:r w:rsidRPr="009A2D13">
        <w:rPr>
          <w:sz w:val="24"/>
        </w:rPr>
        <w:t>.</w:t>
      </w:r>
    </w:p>
    <w:p w:rsidR="009A2D13" w:rsidRPr="009A2D13" w:rsidRDefault="009A2D13" w:rsidP="009A2D13">
      <w:pPr>
        <w:numPr>
          <w:ilvl w:val="0"/>
          <w:numId w:val="3"/>
        </w:numPr>
        <w:suppressAutoHyphens/>
        <w:jc w:val="left"/>
        <w:rPr>
          <w:b/>
          <w:sz w:val="24"/>
        </w:rPr>
      </w:pPr>
      <w:proofErr w:type="spellStart"/>
      <w:r w:rsidRPr="009A2D13">
        <w:rPr>
          <w:b/>
          <w:sz w:val="24"/>
        </w:rPr>
        <w:t>Manuálne</w:t>
      </w:r>
      <w:proofErr w:type="spellEnd"/>
      <w:r w:rsidRPr="009A2D13">
        <w:rPr>
          <w:b/>
          <w:sz w:val="24"/>
        </w:rPr>
        <w:t xml:space="preserve"> </w:t>
      </w:r>
      <w:proofErr w:type="spellStart"/>
      <w:r w:rsidRPr="009A2D13">
        <w:rPr>
          <w:b/>
          <w:sz w:val="24"/>
        </w:rPr>
        <w:t>nastavenie</w:t>
      </w:r>
      <w:proofErr w:type="spellEnd"/>
      <w:r w:rsidRPr="009A2D13">
        <w:rPr>
          <w:b/>
          <w:sz w:val="24"/>
        </w:rPr>
        <w:t xml:space="preserve"> času - </w:t>
      </w:r>
      <w:proofErr w:type="gramStart"/>
      <w:r w:rsidRPr="009A2D13">
        <w:rPr>
          <w:b/>
          <w:sz w:val="24"/>
        </w:rPr>
        <w:t>M.SET</w:t>
      </w:r>
      <w:proofErr w:type="gramEnd"/>
    </w:p>
    <w:p w:rsidR="009A2D13" w:rsidRPr="009A2D13" w:rsidRDefault="009A2D13" w:rsidP="009A2D13">
      <w:pPr>
        <w:jc w:val="left"/>
        <w:rPr>
          <w:sz w:val="24"/>
        </w:rPr>
      </w:pPr>
      <w:proofErr w:type="spellStart"/>
      <w:r w:rsidRPr="009A2D13">
        <w:rPr>
          <w:sz w:val="24"/>
        </w:rPr>
        <w:t>Tlačidlo</w:t>
      </w:r>
      <w:proofErr w:type="spellEnd"/>
      <w:r w:rsidRPr="009A2D13">
        <w:rPr>
          <w:sz w:val="24"/>
        </w:rPr>
        <w:t xml:space="preserve"> </w:t>
      </w:r>
      <w:proofErr w:type="gramStart"/>
      <w:r w:rsidRPr="009A2D13">
        <w:rPr>
          <w:sz w:val="24"/>
        </w:rPr>
        <w:t>M.SET</w:t>
      </w:r>
      <w:proofErr w:type="gram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pridržte</w:t>
      </w:r>
      <w:proofErr w:type="spellEnd"/>
      <w:r w:rsidRPr="009A2D13">
        <w:rPr>
          <w:sz w:val="24"/>
        </w:rPr>
        <w:t xml:space="preserve"> stlačené. Po 3 sekundách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dá </w:t>
      </w:r>
      <w:proofErr w:type="spellStart"/>
      <w:r w:rsidRPr="009A2D13">
        <w:rPr>
          <w:sz w:val="24"/>
        </w:rPr>
        <w:t>minútová</w:t>
      </w:r>
      <w:proofErr w:type="spellEnd"/>
      <w:r w:rsidRPr="009A2D13">
        <w:rPr>
          <w:sz w:val="24"/>
        </w:rPr>
        <w:t xml:space="preserve"> ručička do pohybu. Stlačením </w:t>
      </w:r>
      <w:proofErr w:type="spellStart"/>
      <w:r w:rsidRPr="009A2D13">
        <w:rPr>
          <w:sz w:val="24"/>
        </w:rPr>
        <w:t>tlačidla</w:t>
      </w:r>
      <w:proofErr w:type="spellEnd"/>
      <w:r w:rsidRPr="009A2D13">
        <w:rPr>
          <w:sz w:val="24"/>
        </w:rPr>
        <w:t xml:space="preserve"> </w:t>
      </w:r>
      <w:proofErr w:type="gramStart"/>
      <w:r w:rsidRPr="009A2D13">
        <w:rPr>
          <w:sz w:val="24"/>
        </w:rPr>
        <w:t>M.SET</w:t>
      </w:r>
      <w:proofErr w:type="gramEnd"/>
      <w:r w:rsidRPr="009A2D13">
        <w:rPr>
          <w:sz w:val="24"/>
        </w:rPr>
        <w:t xml:space="preserve"> poskočí </w:t>
      </w:r>
      <w:proofErr w:type="spellStart"/>
      <w:r w:rsidRPr="009A2D13">
        <w:rPr>
          <w:sz w:val="24"/>
        </w:rPr>
        <w:t>minútová</w:t>
      </w:r>
      <w:proofErr w:type="spellEnd"/>
      <w:r w:rsidRPr="009A2D13">
        <w:rPr>
          <w:sz w:val="24"/>
        </w:rPr>
        <w:t xml:space="preserve"> ručička o jednu </w:t>
      </w:r>
      <w:proofErr w:type="spellStart"/>
      <w:r w:rsidRPr="009A2D13">
        <w:rPr>
          <w:sz w:val="24"/>
        </w:rPr>
        <w:t>minútu</w:t>
      </w:r>
      <w:proofErr w:type="spellEnd"/>
      <w:r w:rsidRPr="009A2D13">
        <w:rPr>
          <w:sz w:val="24"/>
        </w:rPr>
        <w:t xml:space="preserve">. </w:t>
      </w:r>
      <w:proofErr w:type="spellStart"/>
      <w:r w:rsidRPr="009A2D13">
        <w:rPr>
          <w:sz w:val="24"/>
        </w:rPr>
        <w:t>Ak</w:t>
      </w:r>
      <w:proofErr w:type="spellEnd"/>
      <w:r w:rsidRPr="009A2D13">
        <w:rPr>
          <w:sz w:val="24"/>
        </w:rPr>
        <w:t xml:space="preserve"> necháte </w:t>
      </w:r>
      <w:proofErr w:type="spellStart"/>
      <w:r w:rsidRPr="009A2D13">
        <w:rPr>
          <w:sz w:val="24"/>
        </w:rPr>
        <w:t>tlačidlo</w:t>
      </w:r>
      <w:proofErr w:type="spellEnd"/>
      <w:r w:rsidRPr="009A2D13">
        <w:rPr>
          <w:sz w:val="24"/>
        </w:rPr>
        <w:t xml:space="preserve"> 5 </w:t>
      </w:r>
      <w:proofErr w:type="spellStart"/>
      <w:r w:rsidRPr="009A2D13">
        <w:rPr>
          <w:sz w:val="24"/>
        </w:rPr>
        <w:t>sekúnd</w:t>
      </w:r>
      <w:proofErr w:type="spellEnd"/>
      <w:r w:rsidRPr="009A2D13">
        <w:rPr>
          <w:sz w:val="24"/>
        </w:rPr>
        <w:t xml:space="preserve"> v </w:t>
      </w:r>
      <w:proofErr w:type="spellStart"/>
      <w:r w:rsidRPr="009A2D13">
        <w:rPr>
          <w:sz w:val="24"/>
        </w:rPr>
        <w:t>kľude</w:t>
      </w:r>
      <w:proofErr w:type="spellEnd"/>
      <w:r w:rsidRPr="009A2D13">
        <w:rPr>
          <w:sz w:val="24"/>
        </w:rPr>
        <w:t xml:space="preserve">, hodiny ukončí režim </w:t>
      </w:r>
      <w:proofErr w:type="spellStart"/>
      <w:r w:rsidRPr="009A2D13">
        <w:rPr>
          <w:sz w:val="24"/>
        </w:rPr>
        <w:t>ručného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nastavenia</w:t>
      </w:r>
      <w:proofErr w:type="spellEnd"/>
      <w:r w:rsidRPr="009A2D13">
        <w:rPr>
          <w:sz w:val="24"/>
        </w:rPr>
        <w:t xml:space="preserve"> a </w:t>
      </w:r>
      <w:proofErr w:type="spellStart"/>
      <w:r w:rsidRPr="009A2D13">
        <w:rPr>
          <w:sz w:val="24"/>
        </w:rPr>
        <w:t>vráti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k </w:t>
      </w:r>
      <w:proofErr w:type="spellStart"/>
      <w:r w:rsidRPr="009A2D13">
        <w:rPr>
          <w:sz w:val="24"/>
        </w:rPr>
        <w:t>normálnej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prevádzke</w:t>
      </w:r>
      <w:proofErr w:type="spellEnd"/>
      <w:r w:rsidRPr="009A2D13">
        <w:rPr>
          <w:sz w:val="24"/>
        </w:rPr>
        <w:t>.</w:t>
      </w:r>
    </w:p>
    <w:p w:rsidR="009A2D13" w:rsidRPr="009A2D13" w:rsidRDefault="009A2D13" w:rsidP="009A2D13">
      <w:pPr>
        <w:numPr>
          <w:ilvl w:val="0"/>
          <w:numId w:val="3"/>
        </w:numPr>
        <w:suppressAutoHyphens/>
        <w:jc w:val="left"/>
        <w:rPr>
          <w:b/>
          <w:sz w:val="24"/>
        </w:rPr>
      </w:pPr>
      <w:proofErr w:type="spellStart"/>
      <w:r w:rsidRPr="009A2D13">
        <w:rPr>
          <w:b/>
          <w:sz w:val="24"/>
        </w:rPr>
        <w:t>Tlačidlo</w:t>
      </w:r>
      <w:proofErr w:type="spellEnd"/>
      <w:r w:rsidRPr="009A2D13">
        <w:rPr>
          <w:b/>
          <w:sz w:val="24"/>
        </w:rPr>
        <w:t xml:space="preserve"> REC</w:t>
      </w:r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sz w:val="24"/>
        </w:rPr>
        <w:t xml:space="preserve">Podržte </w:t>
      </w:r>
      <w:proofErr w:type="spellStart"/>
      <w:r w:rsidRPr="009A2D13">
        <w:rPr>
          <w:sz w:val="24"/>
        </w:rPr>
        <w:t>tlačidlo</w:t>
      </w:r>
      <w:proofErr w:type="spellEnd"/>
      <w:r w:rsidRPr="009A2D13">
        <w:rPr>
          <w:sz w:val="24"/>
        </w:rPr>
        <w:t xml:space="preserve"> REC po dobu 3 </w:t>
      </w:r>
      <w:proofErr w:type="spellStart"/>
      <w:r w:rsidRPr="009A2D13">
        <w:rPr>
          <w:sz w:val="24"/>
        </w:rPr>
        <w:t>sekúnd</w:t>
      </w:r>
      <w:proofErr w:type="spellEnd"/>
      <w:r w:rsidRPr="009A2D13">
        <w:rPr>
          <w:sz w:val="24"/>
        </w:rPr>
        <w:t xml:space="preserve">, kým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ručičky nezastaví. Hodiny </w:t>
      </w:r>
      <w:proofErr w:type="spellStart"/>
      <w:r w:rsidRPr="009A2D13">
        <w:rPr>
          <w:sz w:val="24"/>
        </w:rPr>
        <w:t>sa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budú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snažiť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zachytiť</w:t>
      </w:r>
      <w:proofErr w:type="spellEnd"/>
      <w:r w:rsidRPr="009A2D13">
        <w:rPr>
          <w:sz w:val="24"/>
        </w:rPr>
        <w:t xml:space="preserve"> signál DCF. </w:t>
      </w:r>
      <w:proofErr w:type="spellStart"/>
      <w:r w:rsidRPr="009A2D13">
        <w:rPr>
          <w:sz w:val="24"/>
        </w:rPr>
        <w:t>Počkajte</w:t>
      </w:r>
      <w:proofErr w:type="spellEnd"/>
      <w:r w:rsidRPr="009A2D13">
        <w:rPr>
          <w:sz w:val="24"/>
        </w:rPr>
        <w:t xml:space="preserve"> 3 </w:t>
      </w:r>
      <w:proofErr w:type="spellStart"/>
      <w:r w:rsidRPr="009A2D13">
        <w:rPr>
          <w:sz w:val="24"/>
        </w:rPr>
        <w:t>minúty</w:t>
      </w:r>
      <w:proofErr w:type="spellEnd"/>
      <w:r w:rsidRPr="009A2D13">
        <w:rPr>
          <w:sz w:val="24"/>
        </w:rPr>
        <w:t xml:space="preserve"> do </w:t>
      </w:r>
      <w:proofErr w:type="spellStart"/>
      <w:r w:rsidRPr="009A2D13">
        <w:rPr>
          <w:sz w:val="24"/>
        </w:rPr>
        <w:t>začatia</w:t>
      </w:r>
      <w:proofErr w:type="spellEnd"/>
      <w:r w:rsidRPr="009A2D13">
        <w:rPr>
          <w:sz w:val="24"/>
        </w:rPr>
        <w:t xml:space="preserve"> automatického </w:t>
      </w:r>
      <w:proofErr w:type="spellStart"/>
      <w:r w:rsidRPr="009A2D13">
        <w:rPr>
          <w:sz w:val="24"/>
        </w:rPr>
        <w:t>nastavenia</w:t>
      </w:r>
      <w:proofErr w:type="spellEnd"/>
      <w:r w:rsidRPr="009A2D13">
        <w:rPr>
          <w:sz w:val="24"/>
        </w:rPr>
        <w:t xml:space="preserve"> času.</w:t>
      </w:r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b/>
          <w:sz w:val="24"/>
        </w:rPr>
        <w:t>POZOR</w:t>
      </w:r>
      <w:r w:rsidRPr="009A2D13">
        <w:rPr>
          <w:sz w:val="24"/>
        </w:rPr>
        <w:t xml:space="preserve">: nikdy nenastavujte čas </w:t>
      </w:r>
      <w:proofErr w:type="spellStart"/>
      <w:r w:rsidRPr="009A2D13">
        <w:rPr>
          <w:sz w:val="24"/>
        </w:rPr>
        <w:t>ručne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pomocou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otáčania</w:t>
      </w:r>
      <w:proofErr w:type="spellEnd"/>
      <w:r w:rsidRPr="009A2D13">
        <w:rPr>
          <w:sz w:val="24"/>
        </w:rPr>
        <w:t xml:space="preserve"> ruček- hodiny potom </w:t>
      </w:r>
      <w:proofErr w:type="spellStart"/>
      <w:r w:rsidRPr="009A2D13">
        <w:rPr>
          <w:sz w:val="24"/>
        </w:rPr>
        <w:t>nebudú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fungovať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správne</w:t>
      </w:r>
      <w:proofErr w:type="spellEnd"/>
      <w:r w:rsidRPr="009A2D13">
        <w:rPr>
          <w:sz w:val="24"/>
        </w:rPr>
        <w:t>.</w:t>
      </w:r>
    </w:p>
    <w:p w:rsidR="009A2D13" w:rsidRPr="009A2D13" w:rsidRDefault="009A2D13" w:rsidP="009A2D13">
      <w:pPr>
        <w:numPr>
          <w:ilvl w:val="0"/>
          <w:numId w:val="3"/>
        </w:numPr>
        <w:suppressAutoHyphens/>
        <w:jc w:val="left"/>
        <w:rPr>
          <w:b/>
          <w:sz w:val="24"/>
        </w:rPr>
      </w:pPr>
      <w:r w:rsidRPr="009A2D13">
        <w:rPr>
          <w:b/>
          <w:sz w:val="24"/>
        </w:rPr>
        <w:t xml:space="preserve">Popis </w:t>
      </w:r>
      <w:proofErr w:type="spellStart"/>
      <w:r w:rsidRPr="009A2D13">
        <w:rPr>
          <w:b/>
          <w:sz w:val="24"/>
        </w:rPr>
        <w:t>funkcií</w:t>
      </w:r>
      <w:proofErr w:type="spellEnd"/>
      <w:r w:rsidRPr="009A2D13">
        <w:rPr>
          <w:b/>
          <w:sz w:val="24"/>
        </w:rPr>
        <w:t xml:space="preserve"> </w:t>
      </w:r>
      <w:proofErr w:type="spellStart"/>
      <w:r w:rsidRPr="009A2D13">
        <w:rPr>
          <w:b/>
          <w:sz w:val="24"/>
        </w:rPr>
        <w:t>hracieho</w:t>
      </w:r>
      <w:proofErr w:type="spellEnd"/>
      <w:r w:rsidRPr="009A2D13">
        <w:rPr>
          <w:b/>
          <w:sz w:val="24"/>
        </w:rPr>
        <w:t xml:space="preserve"> </w:t>
      </w:r>
      <w:proofErr w:type="spellStart"/>
      <w:r w:rsidRPr="009A2D13">
        <w:rPr>
          <w:b/>
          <w:sz w:val="24"/>
        </w:rPr>
        <w:t>strojčeka</w:t>
      </w:r>
      <w:proofErr w:type="spellEnd"/>
    </w:p>
    <w:p w:rsidR="009A2D13" w:rsidRPr="009A2D13" w:rsidRDefault="009A2D13" w:rsidP="009A2D13">
      <w:pPr>
        <w:jc w:val="left"/>
        <w:rPr>
          <w:sz w:val="24"/>
        </w:rPr>
      </w:pPr>
      <w:r w:rsidRPr="009A2D13">
        <w:rPr>
          <w:sz w:val="24"/>
        </w:rPr>
        <w:t>(</w:t>
      </w:r>
      <w:proofErr w:type="spellStart"/>
      <w:r w:rsidRPr="009A2D13">
        <w:rPr>
          <w:sz w:val="24"/>
        </w:rPr>
        <w:t>Melódia</w:t>
      </w:r>
      <w:proofErr w:type="spellEnd"/>
      <w:r w:rsidRPr="009A2D13">
        <w:rPr>
          <w:sz w:val="24"/>
        </w:rPr>
        <w:t xml:space="preserve"> je </w:t>
      </w:r>
      <w:proofErr w:type="spellStart"/>
      <w:r w:rsidRPr="009A2D13">
        <w:rPr>
          <w:sz w:val="24"/>
        </w:rPr>
        <w:t>napájaná</w:t>
      </w:r>
      <w:proofErr w:type="spellEnd"/>
      <w:r w:rsidRPr="009A2D13">
        <w:rPr>
          <w:sz w:val="24"/>
        </w:rPr>
        <w:t xml:space="preserve"> zvlášť. Na </w:t>
      </w:r>
      <w:proofErr w:type="spellStart"/>
      <w:r w:rsidRPr="009A2D13">
        <w:rPr>
          <w:sz w:val="24"/>
        </w:rPr>
        <w:t>sprevádzkovanie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melódie</w:t>
      </w:r>
      <w:proofErr w:type="spellEnd"/>
      <w:r w:rsidRPr="009A2D13">
        <w:rPr>
          <w:sz w:val="24"/>
        </w:rPr>
        <w:t xml:space="preserve"> vložte do </w:t>
      </w:r>
      <w:proofErr w:type="spellStart"/>
      <w:r w:rsidRPr="009A2D13">
        <w:rPr>
          <w:sz w:val="24"/>
        </w:rPr>
        <w:t>priestoru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pre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batérie</w:t>
      </w:r>
      <w:proofErr w:type="spellEnd"/>
      <w:r w:rsidRPr="009A2D13">
        <w:rPr>
          <w:sz w:val="24"/>
        </w:rPr>
        <w:t xml:space="preserve"> (</w:t>
      </w:r>
      <w:proofErr w:type="spellStart"/>
      <w:r w:rsidRPr="009A2D13">
        <w:rPr>
          <w:sz w:val="24"/>
        </w:rPr>
        <w:t>chime</w:t>
      </w:r>
      <w:proofErr w:type="spellEnd"/>
      <w:r w:rsidRPr="009A2D13">
        <w:rPr>
          <w:sz w:val="24"/>
        </w:rPr>
        <w:t xml:space="preserve"> box-</w:t>
      </w:r>
      <w:proofErr w:type="spellStart"/>
      <w:r w:rsidRPr="009A2D13">
        <w:rPr>
          <w:sz w:val="24"/>
        </w:rPr>
        <w:t>vedľa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strojčeka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hodín</w:t>
      </w:r>
      <w:proofErr w:type="spellEnd"/>
      <w:r w:rsidRPr="009A2D13">
        <w:rPr>
          <w:sz w:val="24"/>
        </w:rPr>
        <w:t xml:space="preserve">) </w:t>
      </w:r>
      <w:proofErr w:type="spellStart"/>
      <w:r w:rsidRPr="009A2D13">
        <w:rPr>
          <w:sz w:val="24"/>
        </w:rPr>
        <w:t>dve</w:t>
      </w:r>
      <w:proofErr w:type="spellEnd"/>
      <w:r w:rsidRPr="009A2D13">
        <w:rPr>
          <w:sz w:val="24"/>
        </w:rPr>
        <w:t xml:space="preserve"> tužkové (AA) </w:t>
      </w:r>
      <w:proofErr w:type="spellStart"/>
      <w:r w:rsidRPr="009A2D13">
        <w:rPr>
          <w:sz w:val="24"/>
        </w:rPr>
        <w:t>batérie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podľa</w:t>
      </w:r>
      <w:proofErr w:type="spellEnd"/>
      <w:r w:rsidRPr="009A2D13">
        <w:rPr>
          <w:sz w:val="24"/>
        </w:rPr>
        <w:t xml:space="preserve"> </w:t>
      </w:r>
      <w:proofErr w:type="spellStart"/>
      <w:r w:rsidRPr="009A2D13">
        <w:rPr>
          <w:sz w:val="24"/>
        </w:rPr>
        <w:t>naznačenej</w:t>
      </w:r>
      <w:proofErr w:type="spellEnd"/>
      <w:r w:rsidRPr="009A2D13">
        <w:rPr>
          <w:sz w:val="24"/>
        </w:rPr>
        <w:t xml:space="preserve"> +/- polarity.</w:t>
      </w:r>
    </w:p>
    <w:p w:rsidR="009A2D13" w:rsidRPr="009A2D13" w:rsidRDefault="009A2D13" w:rsidP="009A2D13">
      <w:pPr>
        <w:rPr>
          <w:sz w:val="24"/>
        </w:rPr>
      </w:pPr>
    </w:p>
    <w:tbl>
      <w:tblPr>
        <w:tblW w:w="9283" w:type="dxa"/>
        <w:tblInd w:w="-5" w:type="dxa"/>
        <w:tblLayout w:type="fixed"/>
        <w:tblLook w:val="0000"/>
      </w:tblPr>
      <w:tblGrid>
        <w:gridCol w:w="853"/>
        <w:gridCol w:w="2444"/>
        <w:gridCol w:w="5986"/>
      </w:tblGrid>
      <w:tr w:rsidR="009A2D13" w:rsidRPr="009A2D13" w:rsidTr="00C2627E">
        <w:trPr>
          <w:trHeight w:val="35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b/>
                <w:sz w:val="20"/>
              </w:rPr>
            </w:pPr>
            <w:r w:rsidRPr="009A2D13">
              <w:rPr>
                <w:b/>
                <w:sz w:val="20"/>
              </w:rPr>
              <w:t>symbol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b/>
                <w:sz w:val="20"/>
              </w:rPr>
            </w:pPr>
            <w:proofErr w:type="spellStart"/>
            <w:r w:rsidRPr="009A2D13">
              <w:rPr>
                <w:b/>
                <w:sz w:val="20"/>
              </w:rPr>
              <w:t>Funkcie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b/>
                <w:sz w:val="20"/>
              </w:rPr>
            </w:pPr>
            <w:r w:rsidRPr="009A2D13">
              <w:rPr>
                <w:b/>
                <w:sz w:val="20"/>
              </w:rPr>
              <w:t xml:space="preserve">Popis </w:t>
            </w:r>
            <w:proofErr w:type="spellStart"/>
            <w:r w:rsidRPr="009A2D13">
              <w:rPr>
                <w:b/>
                <w:sz w:val="20"/>
              </w:rPr>
              <w:t>funkcie</w:t>
            </w:r>
            <w:proofErr w:type="spellEnd"/>
          </w:p>
        </w:tc>
      </w:tr>
      <w:tr w:rsidR="009A2D13" w:rsidRPr="009A2D13" w:rsidTr="00C2627E">
        <w:trPr>
          <w:trHeight w:val="49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sz w:val="20"/>
              </w:rPr>
            </w:pPr>
            <w:r w:rsidRPr="009A2D13"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35280" cy="281940"/>
                  <wp:effectExtent l="19050" t="0" r="762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sz w:val="20"/>
              </w:rPr>
              <w:t xml:space="preserve">OPT- </w:t>
            </w:r>
            <w:proofErr w:type="spellStart"/>
            <w:r w:rsidRPr="009A2D13">
              <w:rPr>
                <w:sz w:val="20"/>
              </w:rPr>
              <w:t>nočný</w:t>
            </w:r>
            <w:proofErr w:type="spellEnd"/>
            <w:r w:rsidRPr="009A2D13">
              <w:rPr>
                <w:sz w:val="20"/>
              </w:rPr>
              <w:t xml:space="preserve"> režim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r w:rsidRPr="009A2D13">
              <w:rPr>
                <w:sz w:val="20"/>
              </w:rPr>
              <w:t xml:space="preserve">Hodiny </w:t>
            </w:r>
            <w:proofErr w:type="spellStart"/>
            <w:r w:rsidRPr="009A2D13">
              <w:rPr>
                <w:sz w:val="20"/>
              </w:rPr>
              <w:t>budú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odbíjať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iba</w:t>
            </w:r>
            <w:proofErr w:type="spellEnd"/>
            <w:r w:rsidRPr="009A2D13">
              <w:rPr>
                <w:sz w:val="20"/>
              </w:rPr>
              <w:t xml:space="preserve"> od 06.00 do22.00. Od 22.00 od 06.00 </w:t>
            </w:r>
            <w:proofErr w:type="spellStart"/>
            <w:r w:rsidRPr="009A2D13">
              <w:rPr>
                <w:sz w:val="20"/>
              </w:rPr>
              <w:t>budú</w:t>
            </w:r>
            <w:proofErr w:type="spellEnd"/>
            <w:r w:rsidRPr="009A2D13">
              <w:rPr>
                <w:sz w:val="20"/>
              </w:rPr>
              <w:t xml:space="preserve"> hodiny v </w:t>
            </w:r>
            <w:proofErr w:type="spellStart"/>
            <w:r w:rsidRPr="009A2D13">
              <w:rPr>
                <w:sz w:val="20"/>
              </w:rPr>
              <w:t>nočnom</w:t>
            </w:r>
            <w:proofErr w:type="spellEnd"/>
            <w:r w:rsidRPr="009A2D13">
              <w:rPr>
                <w:sz w:val="20"/>
              </w:rPr>
              <w:t xml:space="preserve"> režime a </w:t>
            </w:r>
            <w:proofErr w:type="spellStart"/>
            <w:r w:rsidRPr="009A2D13">
              <w:rPr>
                <w:sz w:val="20"/>
              </w:rPr>
              <w:t>nebudú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odbíjať</w:t>
            </w:r>
            <w:proofErr w:type="spellEnd"/>
            <w:r w:rsidRPr="009A2D13">
              <w:rPr>
                <w:sz w:val="20"/>
              </w:rPr>
              <w:t>.</w:t>
            </w:r>
          </w:p>
        </w:tc>
      </w:tr>
      <w:tr w:rsidR="009A2D13" w:rsidRPr="009A2D13" w:rsidTr="00C2627E">
        <w:trPr>
          <w:trHeight w:val="47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sz w:val="20"/>
              </w:rPr>
            </w:pPr>
            <w:r w:rsidRPr="009A2D13"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27660" cy="320040"/>
                  <wp:effectExtent l="1905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sz w:val="20"/>
              </w:rPr>
              <w:t xml:space="preserve">Senzor </w:t>
            </w:r>
            <w:proofErr w:type="spellStart"/>
            <w:r w:rsidRPr="009A2D13">
              <w:rPr>
                <w:sz w:val="20"/>
              </w:rPr>
              <w:t>stmievania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proofErr w:type="spellStart"/>
            <w:r w:rsidRPr="009A2D13">
              <w:rPr>
                <w:sz w:val="20"/>
              </w:rPr>
              <w:t>Nefunkčná</w:t>
            </w:r>
            <w:proofErr w:type="spellEnd"/>
            <w:r w:rsidRPr="009A2D13">
              <w:rPr>
                <w:sz w:val="20"/>
              </w:rPr>
              <w:t xml:space="preserve"> poloha - tento model neobsahuje senzor </w:t>
            </w:r>
            <w:proofErr w:type="spellStart"/>
            <w:r w:rsidRPr="009A2D13">
              <w:rPr>
                <w:sz w:val="20"/>
              </w:rPr>
              <w:t>stmievania</w:t>
            </w:r>
            <w:proofErr w:type="spellEnd"/>
          </w:p>
        </w:tc>
      </w:tr>
      <w:tr w:rsidR="009A2D13" w:rsidRPr="009A2D13" w:rsidTr="00C2627E">
        <w:trPr>
          <w:trHeight w:val="45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sz w:val="20"/>
              </w:rPr>
            </w:pPr>
            <w:r w:rsidRPr="009A2D13"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12420" cy="304800"/>
                  <wp:effectExtent l="1905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sz w:val="20"/>
              </w:rPr>
              <w:t>Vypínač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proofErr w:type="spellStart"/>
            <w:r w:rsidRPr="009A2D13">
              <w:rPr>
                <w:sz w:val="20"/>
              </w:rPr>
              <w:t>Úplne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vypnutie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bitia</w:t>
            </w:r>
            <w:proofErr w:type="spellEnd"/>
            <w:r w:rsidRPr="009A2D13">
              <w:rPr>
                <w:sz w:val="20"/>
              </w:rPr>
              <w:t>.</w:t>
            </w:r>
          </w:p>
        </w:tc>
      </w:tr>
      <w:tr w:rsidR="009A2D13" w:rsidRPr="009A2D13" w:rsidTr="00C2627E">
        <w:trPr>
          <w:trHeight w:val="4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65760" cy="304800"/>
                  <wp:effectExtent l="1905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proofErr w:type="spellStart"/>
            <w:r w:rsidRPr="009A2D13">
              <w:rPr>
                <w:sz w:val="20"/>
              </w:rPr>
              <w:t>Ovládanie</w:t>
            </w:r>
            <w:proofErr w:type="spellEnd"/>
            <w:r w:rsidRPr="009A2D13">
              <w:rPr>
                <w:sz w:val="20"/>
              </w:rPr>
              <w:t xml:space="preserve"> hlasitosti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r w:rsidRPr="009A2D13">
              <w:rPr>
                <w:sz w:val="20"/>
              </w:rPr>
              <w:t xml:space="preserve">3 </w:t>
            </w:r>
            <w:proofErr w:type="spellStart"/>
            <w:r w:rsidRPr="009A2D13">
              <w:rPr>
                <w:sz w:val="20"/>
              </w:rPr>
              <w:t>stupne</w:t>
            </w:r>
            <w:proofErr w:type="spellEnd"/>
            <w:r w:rsidRPr="009A2D13">
              <w:rPr>
                <w:sz w:val="20"/>
              </w:rPr>
              <w:t xml:space="preserve"> hlasitosti: 1)potichu / 2)</w:t>
            </w:r>
            <w:proofErr w:type="spellStart"/>
            <w:r w:rsidRPr="009A2D13">
              <w:rPr>
                <w:sz w:val="20"/>
              </w:rPr>
              <w:t>bežná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hlasitosť</w:t>
            </w:r>
            <w:proofErr w:type="spellEnd"/>
            <w:r w:rsidRPr="009A2D13">
              <w:rPr>
                <w:sz w:val="20"/>
              </w:rPr>
              <w:t xml:space="preserve">  / 3)nahlas</w:t>
            </w:r>
          </w:p>
        </w:tc>
      </w:tr>
      <w:tr w:rsidR="009A2D13" w:rsidRPr="009A2D13" w:rsidTr="00C2627E">
        <w:trPr>
          <w:trHeight w:val="47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426720" cy="327660"/>
                  <wp:effectExtent l="1905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7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proofErr w:type="spellStart"/>
            <w:r w:rsidRPr="009A2D13">
              <w:rPr>
                <w:sz w:val="20"/>
              </w:rPr>
              <w:t>Ovládanie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melódie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r w:rsidRPr="009A2D13">
              <w:rPr>
                <w:sz w:val="20"/>
              </w:rPr>
              <w:t>4 možnosti:  1)</w:t>
            </w:r>
            <w:proofErr w:type="spellStart"/>
            <w:r w:rsidRPr="009A2D13">
              <w:rPr>
                <w:sz w:val="20"/>
              </w:rPr>
              <w:t>NotreDamme</w:t>
            </w:r>
            <w:proofErr w:type="spellEnd"/>
            <w:r w:rsidRPr="009A2D13">
              <w:rPr>
                <w:sz w:val="20"/>
              </w:rPr>
              <w:t xml:space="preserve"> s </w:t>
            </w:r>
            <w:proofErr w:type="spellStart"/>
            <w:proofErr w:type="gramStart"/>
            <w:r w:rsidRPr="009A2D13">
              <w:rPr>
                <w:sz w:val="20"/>
              </w:rPr>
              <w:t>odbíjaním</w:t>
            </w:r>
            <w:proofErr w:type="spellEnd"/>
            <w:r w:rsidRPr="009A2D13">
              <w:rPr>
                <w:sz w:val="20"/>
              </w:rPr>
              <w:t>,  2) Westminster</w:t>
            </w:r>
            <w:proofErr w:type="gramEnd"/>
            <w:r w:rsidRPr="009A2D13">
              <w:rPr>
                <w:sz w:val="20"/>
              </w:rPr>
              <w:t xml:space="preserve"> s </w:t>
            </w:r>
            <w:proofErr w:type="spellStart"/>
            <w:r w:rsidRPr="009A2D13">
              <w:rPr>
                <w:sz w:val="20"/>
              </w:rPr>
              <w:t>odbíjaním</w:t>
            </w:r>
            <w:proofErr w:type="spellEnd"/>
            <w:r w:rsidRPr="009A2D13">
              <w:rPr>
                <w:sz w:val="20"/>
              </w:rPr>
              <w:t>, 3)Westminster, 4)</w:t>
            </w:r>
            <w:proofErr w:type="spellStart"/>
            <w:r w:rsidRPr="009A2D13">
              <w:rPr>
                <w:sz w:val="20"/>
              </w:rPr>
              <w:t>iba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obíjanie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hodín</w:t>
            </w:r>
            <w:proofErr w:type="spellEnd"/>
          </w:p>
        </w:tc>
      </w:tr>
      <w:tr w:rsidR="009A2D13" w:rsidRPr="009A2D13" w:rsidTr="00C2627E">
        <w:trPr>
          <w:trHeight w:val="46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sz w:val="20"/>
              </w:rPr>
            </w:pPr>
            <w:r w:rsidRPr="009A2D13">
              <w:rPr>
                <w:sz w:val="20"/>
              </w:rPr>
              <w:t>RESET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sz w:val="20"/>
              </w:rPr>
              <w:t>Tlačítko reset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r w:rsidRPr="009A2D13">
              <w:rPr>
                <w:sz w:val="20"/>
              </w:rPr>
              <w:t xml:space="preserve">Nuluje </w:t>
            </w:r>
            <w:proofErr w:type="spellStart"/>
            <w:r w:rsidRPr="009A2D13">
              <w:rPr>
                <w:sz w:val="20"/>
              </w:rPr>
              <w:t>nastavenie</w:t>
            </w:r>
            <w:proofErr w:type="spellEnd"/>
            <w:r w:rsidRPr="009A2D13">
              <w:rPr>
                <w:sz w:val="20"/>
              </w:rPr>
              <w:t xml:space="preserve"> počtu </w:t>
            </w:r>
            <w:proofErr w:type="spellStart"/>
            <w:r w:rsidRPr="009A2D13">
              <w:rPr>
                <w:sz w:val="20"/>
              </w:rPr>
              <w:t>odbíjania</w:t>
            </w:r>
            <w:proofErr w:type="spellEnd"/>
          </w:p>
        </w:tc>
      </w:tr>
      <w:tr w:rsidR="009A2D13" w:rsidRPr="009A2D13" w:rsidTr="00C2627E">
        <w:trPr>
          <w:trHeight w:val="46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center"/>
              <w:rPr>
                <w:sz w:val="20"/>
              </w:rPr>
            </w:pPr>
            <w:r w:rsidRPr="009A2D13">
              <w:rPr>
                <w:sz w:val="20"/>
              </w:rPr>
              <w:t>SET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rPr>
                <w:sz w:val="20"/>
              </w:rPr>
            </w:pPr>
            <w:r w:rsidRPr="009A2D13">
              <w:rPr>
                <w:sz w:val="20"/>
              </w:rPr>
              <w:t xml:space="preserve">Tlačítko </w:t>
            </w:r>
            <w:proofErr w:type="spellStart"/>
            <w:r w:rsidRPr="009A2D13">
              <w:rPr>
                <w:sz w:val="20"/>
              </w:rPr>
              <w:t>prehrávanie</w:t>
            </w:r>
            <w:proofErr w:type="spellEnd"/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D13" w:rsidRPr="009A2D13" w:rsidRDefault="009A2D13" w:rsidP="00C2627E">
            <w:pPr>
              <w:snapToGrid w:val="0"/>
              <w:jc w:val="left"/>
              <w:rPr>
                <w:sz w:val="20"/>
              </w:rPr>
            </w:pPr>
            <w:proofErr w:type="spellStart"/>
            <w:r w:rsidRPr="009A2D13">
              <w:rPr>
                <w:sz w:val="20"/>
              </w:rPr>
              <w:t>Prehráva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melódie</w:t>
            </w:r>
            <w:proofErr w:type="spellEnd"/>
            <w:r w:rsidRPr="009A2D13">
              <w:rPr>
                <w:sz w:val="20"/>
              </w:rPr>
              <w:t xml:space="preserve"> – </w:t>
            </w:r>
            <w:proofErr w:type="spellStart"/>
            <w:r w:rsidRPr="009A2D13">
              <w:rPr>
                <w:sz w:val="20"/>
              </w:rPr>
              <w:t>slúži</w:t>
            </w:r>
            <w:proofErr w:type="spellEnd"/>
            <w:r w:rsidRPr="009A2D13">
              <w:rPr>
                <w:sz w:val="20"/>
              </w:rPr>
              <w:t xml:space="preserve"> k </w:t>
            </w:r>
            <w:proofErr w:type="spellStart"/>
            <w:r w:rsidRPr="009A2D13">
              <w:rPr>
                <w:sz w:val="20"/>
              </w:rPr>
              <w:t>synchronizácii</w:t>
            </w:r>
            <w:proofErr w:type="spellEnd"/>
            <w:r w:rsidRPr="009A2D13">
              <w:rPr>
                <w:sz w:val="20"/>
              </w:rPr>
              <w:t xml:space="preserve"> </w:t>
            </w:r>
            <w:proofErr w:type="spellStart"/>
            <w:r w:rsidRPr="009A2D13">
              <w:rPr>
                <w:sz w:val="20"/>
              </w:rPr>
              <w:t>bitia</w:t>
            </w:r>
            <w:proofErr w:type="spellEnd"/>
            <w:r w:rsidRPr="009A2D13">
              <w:rPr>
                <w:sz w:val="20"/>
              </w:rPr>
              <w:t xml:space="preserve"> a času</w:t>
            </w:r>
          </w:p>
        </w:tc>
      </w:tr>
    </w:tbl>
    <w:p w:rsidR="009A2D13" w:rsidRPr="009A2D13" w:rsidRDefault="009A2D13" w:rsidP="009A2D13">
      <w:pPr>
        <w:rPr>
          <w:sz w:val="24"/>
        </w:rPr>
      </w:pPr>
    </w:p>
    <w:p w:rsidR="009A2D13" w:rsidRPr="009A2D13" w:rsidRDefault="009A2D13" w:rsidP="009A2D13">
      <w:pPr>
        <w:rPr>
          <w:u w:val="single"/>
        </w:rPr>
      </w:pPr>
      <w:r w:rsidRPr="009A2D13">
        <w:rPr>
          <w:u w:val="single"/>
        </w:rPr>
        <w:t xml:space="preserve">Popis </w:t>
      </w:r>
      <w:proofErr w:type="spellStart"/>
      <w:r w:rsidRPr="009A2D13">
        <w:rPr>
          <w:u w:val="single"/>
        </w:rPr>
        <w:t>funkcií</w:t>
      </w:r>
      <w:proofErr w:type="spellEnd"/>
    </w:p>
    <w:p w:rsidR="009A2D13" w:rsidRPr="009A2D13" w:rsidRDefault="009A2D13" w:rsidP="009A2D13">
      <w:proofErr w:type="spellStart"/>
      <w:r w:rsidRPr="009A2D13">
        <w:rPr>
          <w:b/>
        </w:rPr>
        <w:t>Notre</w:t>
      </w:r>
      <w:proofErr w:type="spellEnd"/>
      <w:r w:rsidRPr="009A2D13">
        <w:rPr>
          <w:b/>
        </w:rPr>
        <w:t xml:space="preserve"> </w:t>
      </w:r>
      <w:proofErr w:type="spellStart"/>
      <w:r w:rsidRPr="009A2D13">
        <w:rPr>
          <w:b/>
        </w:rPr>
        <w:t>Damme</w:t>
      </w:r>
      <w:proofErr w:type="spellEnd"/>
      <w:r w:rsidRPr="009A2D13">
        <w:rPr>
          <w:b/>
        </w:rPr>
        <w:t xml:space="preserve"> s </w:t>
      </w:r>
      <w:proofErr w:type="spellStart"/>
      <w:r w:rsidRPr="009A2D13">
        <w:rPr>
          <w:b/>
        </w:rPr>
        <w:t>odbíjaním</w:t>
      </w:r>
      <w:proofErr w:type="spellEnd"/>
      <w:r w:rsidRPr="009A2D13">
        <w:t xml:space="preserve">: V </w:t>
      </w:r>
      <w:proofErr w:type="spellStart"/>
      <w:r w:rsidRPr="009A2D13">
        <w:t>celú</w:t>
      </w:r>
      <w:proofErr w:type="spellEnd"/>
      <w:r w:rsidRPr="009A2D13">
        <w:t xml:space="preserve"> hodinu </w:t>
      </w:r>
      <w:proofErr w:type="spellStart"/>
      <w:r w:rsidRPr="009A2D13">
        <w:t>zahrá</w:t>
      </w:r>
      <w:proofErr w:type="spellEnd"/>
      <w:r w:rsidRPr="009A2D13">
        <w:t xml:space="preserve"> </w:t>
      </w:r>
      <w:proofErr w:type="spellStart"/>
      <w:r w:rsidRPr="009A2D13">
        <w:t>melódiu</w:t>
      </w:r>
      <w:proofErr w:type="spellEnd"/>
      <w:r w:rsidRPr="009A2D13">
        <w:t xml:space="preserve"> </w:t>
      </w:r>
      <w:proofErr w:type="spellStart"/>
      <w:r w:rsidRPr="009A2D13">
        <w:t>Notre</w:t>
      </w:r>
      <w:proofErr w:type="spellEnd"/>
      <w:r w:rsidRPr="009A2D13">
        <w:t xml:space="preserve"> </w:t>
      </w:r>
      <w:proofErr w:type="spellStart"/>
      <w:r w:rsidRPr="009A2D13">
        <w:t>Damme</w:t>
      </w:r>
      <w:proofErr w:type="spellEnd"/>
      <w:r w:rsidRPr="009A2D13">
        <w:t xml:space="preserve"> a potom odbije </w:t>
      </w:r>
      <w:proofErr w:type="spellStart"/>
      <w:r w:rsidRPr="009A2D13">
        <w:t>podľa</w:t>
      </w:r>
      <w:proofErr w:type="spellEnd"/>
      <w:r w:rsidRPr="009A2D13">
        <w:t xml:space="preserve"> počtu </w:t>
      </w:r>
      <w:proofErr w:type="spellStart"/>
      <w:r w:rsidRPr="009A2D13">
        <w:t>hodín</w:t>
      </w:r>
      <w:proofErr w:type="spellEnd"/>
      <w:r w:rsidRPr="009A2D13">
        <w:t xml:space="preserve"> (v 15.00 3krát </w:t>
      </w:r>
      <w:proofErr w:type="spellStart"/>
      <w:r w:rsidRPr="009A2D13">
        <w:t>bimbne</w:t>
      </w:r>
      <w:proofErr w:type="spellEnd"/>
      <w:r w:rsidRPr="009A2D13">
        <w:t xml:space="preserve">). </w:t>
      </w:r>
    </w:p>
    <w:p w:rsidR="009A2D13" w:rsidRPr="009A2D13" w:rsidRDefault="009A2D13" w:rsidP="009A2D13">
      <w:proofErr w:type="gramStart"/>
      <w:r w:rsidRPr="009A2D13">
        <w:rPr>
          <w:b/>
        </w:rPr>
        <w:t>Westminster  s </w:t>
      </w:r>
      <w:proofErr w:type="spellStart"/>
      <w:r w:rsidRPr="009A2D13">
        <w:rPr>
          <w:b/>
        </w:rPr>
        <w:t>odbíjaním</w:t>
      </w:r>
      <w:proofErr w:type="spellEnd"/>
      <w:proofErr w:type="gramEnd"/>
      <w:r w:rsidRPr="009A2D13">
        <w:t xml:space="preserve">: V </w:t>
      </w:r>
      <w:proofErr w:type="spellStart"/>
      <w:r w:rsidRPr="009A2D13">
        <w:t>celú</w:t>
      </w:r>
      <w:proofErr w:type="spellEnd"/>
      <w:r w:rsidRPr="009A2D13">
        <w:t xml:space="preserve"> hodinu </w:t>
      </w:r>
      <w:proofErr w:type="spellStart"/>
      <w:r w:rsidRPr="009A2D13">
        <w:t>zahrá</w:t>
      </w:r>
      <w:proofErr w:type="spellEnd"/>
      <w:r w:rsidRPr="009A2D13">
        <w:t xml:space="preserve"> </w:t>
      </w:r>
      <w:proofErr w:type="spellStart"/>
      <w:r w:rsidRPr="009A2D13">
        <w:t>melódiu</w:t>
      </w:r>
      <w:proofErr w:type="spellEnd"/>
      <w:r w:rsidRPr="009A2D13">
        <w:t xml:space="preserve"> Westminster a potom odbije </w:t>
      </w:r>
      <w:proofErr w:type="spellStart"/>
      <w:r w:rsidRPr="009A2D13">
        <w:t>podľa</w:t>
      </w:r>
      <w:proofErr w:type="spellEnd"/>
      <w:r w:rsidRPr="009A2D13">
        <w:t xml:space="preserve"> počtu </w:t>
      </w:r>
      <w:proofErr w:type="spellStart"/>
      <w:r w:rsidRPr="009A2D13">
        <w:t>hodín</w:t>
      </w:r>
      <w:proofErr w:type="spellEnd"/>
      <w:r w:rsidRPr="009A2D13">
        <w:t xml:space="preserve"> (v 15.00 3krát </w:t>
      </w:r>
      <w:proofErr w:type="spellStart"/>
      <w:r w:rsidRPr="009A2D13">
        <w:t>bimbne</w:t>
      </w:r>
      <w:proofErr w:type="spellEnd"/>
      <w:r w:rsidRPr="009A2D13">
        <w:t>).</w:t>
      </w:r>
    </w:p>
    <w:p w:rsidR="009A2D13" w:rsidRPr="009A2D13" w:rsidRDefault="009A2D13" w:rsidP="009A2D13">
      <w:r w:rsidRPr="009A2D13">
        <w:rPr>
          <w:b/>
        </w:rPr>
        <w:t>Westminster</w:t>
      </w:r>
      <w:r w:rsidRPr="009A2D13">
        <w:t>: V </w:t>
      </w:r>
      <w:proofErr w:type="spellStart"/>
      <w:r w:rsidRPr="009A2D13">
        <w:t>každú</w:t>
      </w:r>
      <w:proofErr w:type="spellEnd"/>
      <w:r w:rsidRPr="009A2D13">
        <w:t xml:space="preserve"> </w:t>
      </w:r>
      <w:proofErr w:type="spellStart"/>
      <w:r w:rsidRPr="009A2D13">
        <w:t>celú</w:t>
      </w:r>
      <w:proofErr w:type="spellEnd"/>
      <w:r w:rsidRPr="009A2D13">
        <w:t xml:space="preserve"> hodinu </w:t>
      </w:r>
      <w:proofErr w:type="spellStart"/>
      <w:r w:rsidRPr="009A2D13">
        <w:t>zahrá</w:t>
      </w:r>
      <w:proofErr w:type="spellEnd"/>
      <w:r w:rsidRPr="009A2D13">
        <w:t xml:space="preserve"> </w:t>
      </w:r>
      <w:proofErr w:type="spellStart"/>
      <w:r w:rsidRPr="009A2D13">
        <w:t>melódie</w:t>
      </w:r>
      <w:proofErr w:type="spellEnd"/>
      <w:r w:rsidRPr="009A2D13">
        <w:t xml:space="preserve"> Westminster.</w:t>
      </w:r>
    </w:p>
    <w:p w:rsidR="009A2D13" w:rsidRPr="009A2D13" w:rsidRDefault="009A2D13" w:rsidP="009A2D13">
      <w:proofErr w:type="spellStart"/>
      <w:r w:rsidRPr="009A2D13">
        <w:rPr>
          <w:b/>
        </w:rPr>
        <w:t>Bitie</w:t>
      </w:r>
      <w:proofErr w:type="spellEnd"/>
      <w:r w:rsidRPr="009A2D13">
        <w:t xml:space="preserve">: Hodiny </w:t>
      </w:r>
      <w:proofErr w:type="spellStart"/>
      <w:r w:rsidRPr="009A2D13">
        <w:t>nehrajú</w:t>
      </w:r>
      <w:proofErr w:type="spellEnd"/>
      <w:r w:rsidRPr="009A2D13">
        <w:t xml:space="preserve"> </w:t>
      </w:r>
      <w:proofErr w:type="spellStart"/>
      <w:r w:rsidRPr="009A2D13">
        <w:t>melódie</w:t>
      </w:r>
      <w:proofErr w:type="spellEnd"/>
      <w:r w:rsidRPr="009A2D13">
        <w:t xml:space="preserve">, </w:t>
      </w:r>
      <w:proofErr w:type="spellStart"/>
      <w:r w:rsidRPr="009A2D13">
        <w:t>iba</w:t>
      </w:r>
      <w:proofErr w:type="spellEnd"/>
      <w:r w:rsidRPr="009A2D13">
        <w:t xml:space="preserve"> </w:t>
      </w:r>
      <w:proofErr w:type="spellStart"/>
      <w:r w:rsidRPr="009A2D13">
        <w:t>odbíjajú</w:t>
      </w:r>
      <w:proofErr w:type="spellEnd"/>
      <w:r w:rsidRPr="009A2D13">
        <w:t xml:space="preserve"> </w:t>
      </w:r>
      <w:proofErr w:type="spellStart"/>
      <w:r w:rsidRPr="009A2D13">
        <w:t>podľa</w:t>
      </w:r>
      <w:proofErr w:type="spellEnd"/>
      <w:r w:rsidRPr="009A2D13">
        <w:t xml:space="preserve"> počtu </w:t>
      </w:r>
      <w:proofErr w:type="spellStart"/>
      <w:r w:rsidRPr="009A2D13">
        <w:t>hodín</w:t>
      </w:r>
      <w:proofErr w:type="spellEnd"/>
      <w:r w:rsidRPr="009A2D13">
        <w:t>.</w:t>
      </w:r>
    </w:p>
    <w:p w:rsidR="009A2D13" w:rsidRPr="009A2D13" w:rsidRDefault="009A2D13" w:rsidP="009A2D13"/>
    <w:p w:rsidR="009A2D13" w:rsidRPr="009A2D13" w:rsidRDefault="009A2D13" w:rsidP="009A2D13">
      <w:r w:rsidRPr="009A2D13">
        <w:rPr>
          <w:b/>
        </w:rPr>
        <w:t xml:space="preserve">Typ </w:t>
      </w:r>
      <w:proofErr w:type="spellStart"/>
      <w:r w:rsidRPr="009A2D13">
        <w:rPr>
          <w:b/>
        </w:rPr>
        <w:t>použitia</w:t>
      </w:r>
      <w:proofErr w:type="spellEnd"/>
      <w:r w:rsidRPr="009A2D13">
        <w:rPr>
          <w:b/>
        </w:rPr>
        <w:t xml:space="preserve"> </w:t>
      </w:r>
      <w:proofErr w:type="spellStart"/>
      <w:r w:rsidRPr="009A2D13">
        <w:rPr>
          <w:b/>
        </w:rPr>
        <w:t>batérie</w:t>
      </w:r>
      <w:proofErr w:type="spellEnd"/>
      <w:r w:rsidRPr="009A2D13">
        <w:t xml:space="preserve">: C / R14 /SUM-2 </w:t>
      </w:r>
    </w:p>
    <w:p w:rsidR="009A2D13" w:rsidRPr="009A2D13" w:rsidRDefault="009A2D13" w:rsidP="009A2D13">
      <w:pPr>
        <w:rPr>
          <w:sz w:val="20"/>
        </w:rPr>
      </w:pPr>
    </w:p>
    <w:p w:rsidR="009A2D13" w:rsidRPr="009A2D13" w:rsidRDefault="009A2D13" w:rsidP="009A2D13">
      <w:pPr>
        <w:rPr>
          <w:rFonts w:ascii="Arial" w:hAnsi="Arial" w:cs="Arial"/>
          <w:bCs/>
          <w:sz w:val="20"/>
          <w:szCs w:val="36"/>
        </w:rPr>
      </w:pPr>
      <w:r w:rsidRPr="009A2D13">
        <w:rPr>
          <w:noProof/>
          <w:sz w:val="20"/>
          <w:lang w:eastAsia="cs-CZ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109220</wp:posOffset>
            </wp:positionV>
            <wp:extent cx="525145" cy="525145"/>
            <wp:effectExtent l="19050" t="0" r="8255" b="0"/>
            <wp:wrapSquare wrapText="bothSides"/>
            <wp:docPr id="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D13" w:rsidRDefault="009A2D13" w:rsidP="009A2D13">
      <w:pPr>
        <w:rPr>
          <w:rFonts w:cs="Arial"/>
          <w:bCs/>
          <w:i/>
          <w:iCs/>
          <w:sz w:val="20"/>
        </w:rPr>
      </w:pPr>
      <w:r w:rsidRPr="009A2D13">
        <w:rPr>
          <w:rFonts w:cs="Arial"/>
          <w:i/>
          <w:iCs/>
          <w:sz w:val="20"/>
          <w:lang w:val="cs-CZ"/>
        </w:rPr>
        <w:t>Nevyhadzujte tento výrobok do bežného domáceho odpadu!</w:t>
      </w:r>
      <w:r w:rsidRPr="009A2D13">
        <w:rPr>
          <w:rFonts w:cs="Arial"/>
          <w:i/>
          <w:iCs/>
          <w:sz w:val="20"/>
        </w:rPr>
        <w:t xml:space="preserve">  Odneste ho do </w:t>
      </w:r>
      <w:proofErr w:type="spellStart"/>
      <w:r w:rsidRPr="009A2D13">
        <w:rPr>
          <w:rFonts w:cs="Arial"/>
          <w:i/>
          <w:iCs/>
          <w:sz w:val="20"/>
        </w:rPr>
        <w:t>zberných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surovín</w:t>
      </w:r>
      <w:proofErr w:type="spellEnd"/>
      <w:r w:rsidRPr="009A2D13">
        <w:rPr>
          <w:rFonts w:cs="Arial"/>
          <w:i/>
          <w:iCs/>
          <w:sz w:val="20"/>
        </w:rPr>
        <w:t xml:space="preserve">, kde </w:t>
      </w:r>
      <w:proofErr w:type="spellStart"/>
      <w:r w:rsidRPr="009A2D13">
        <w:rPr>
          <w:rFonts w:cs="Arial"/>
          <w:i/>
          <w:iCs/>
          <w:sz w:val="20"/>
        </w:rPr>
        <w:t>sa</w:t>
      </w:r>
      <w:proofErr w:type="spellEnd"/>
      <w:r w:rsidRPr="009A2D13">
        <w:rPr>
          <w:rFonts w:cs="Arial"/>
          <w:i/>
          <w:iCs/>
          <w:sz w:val="20"/>
        </w:rPr>
        <w:t xml:space="preserve"> ho dokážu </w:t>
      </w:r>
      <w:proofErr w:type="spellStart"/>
      <w:r w:rsidRPr="009A2D13">
        <w:rPr>
          <w:rFonts w:cs="Arial"/>
          <w:i/>
          <w:iCs/>
          <w:sz w:val="20"/>
        </w:rPr>
        <w:t>zbaviť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odborne</w:t>
      </w:r>
      <w:proofErr w:type="spellEnd"/>
      <w:r w:rsidRPr="009A2D13">
        <w:rPr>
          <w:rFonts w:cs="Arial"/>
          <w:i/>
          <w:iCs/>
          <w:sz w:val="20"/>
        </w:rPr>
        <w:t xml:space="preserve"> a  </w:t>
      </w:r>
      <w:proofErr w:type="spellStart"/>
      <w:r w:rsidRPr="009A2D13">
        <w:rPr>
          <w:rFonts w:cs="Arial"/>
          <w:i/>
          <w:iCs/>
          <w:sz w:val="20"/>
        </w:rPr>
        <w:t>recyklovať</w:t>
      </w:r>
      <w:proofErr w:type="spellEnd"/>
      <w:r w:rsidRPr="009A2D13">
        <w:rPr>
          <w:rFonts w:cs="Arial"/>
          <w:i/>
          <w:iCs/>
          <w:sz w:val="20"/>
        </w:rPr>
        <w:t xml:space="preserve"> ho. Použitý </w:t>
      </w:r>
      <w:proofErr w:type="spellStart"/>
      <w:r w:rsidRPr="009A2D13">
        <w:rPr>
          <w:rFonts w:cs="Arial"/>
          <w:i/>
          <w:iCs/>
          <w:sz w:val="20"/>
        </w:rPr>
        <w:t>výrobok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môžete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vrátiť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predajcovi</w:t>
      </w:r>
      <w:proofErr w:type="spellEnd"/>
      <w:r w:rsidRPr="009A2D13">
        <w:rPr>
          <w:rFonts w:cs="Arial"/>
          <w:i/>
          <w:iCs/>
          <w:sz w:val="20"/>
        </w:rPr>
        <w:t xml:space="preserve">. Neodborná </w:t>
      </w:r>
      <w:proofErr w:type="spellStart"/>
      <w:r w:rsidRPr="009A2D13">
        <w:rPr>
          <w:rFonts w:cs="Arial"/>
          <w:i/>
          <w:iCs/>
          <w:sz w:val="20"/>
        </w:rPr>
        <w:t>likvidácia</w:t>
      </w:r>
      <w:proofErr w:type="spellEnd"/>
      <w:r w:rsidRPr="009A2D13">
        <w:rPr>
          <w:rFonts w:cs="Arial"/>
          <w:i/>
          <w:iCs/>
          <w:sz w:val="20"/>
        </w:rPr>
        <w:t xml:space="preserve"> výrobku </w:t>
      </w:r>
      <w:proofErr w:type="spellStart"/>
      <w:r w:rsidRPr="009A2D13">
        <w:rPr>
          <w:rFonts w:cs="Arial"/>
          <w:i/>
          <w:iCs/>
          <w:sz w:val="20"/>
        </w:rPr>
        <w:t>môže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vážne</w:t>
      </w:r>
      <w:proofErr w:type="spellEnd"/>
      <w:r w:rsidRPr="009A2D13">
        <w:rPr>
          <w:rFonts w:cs="Arial"/>
          <w:i/>
          <w:iCs/>
          <w:sz w:val="20"/>
        </w:rPr>
        <w:t xml:space="preserve"> </w:t>
      </w:r>
      <w:proofErr w:type="spellStart"/>
      <w:r w:rsidRPr="009A2D13">
        <w:rPr>
          <w:rFonts w:cs="Arial"/>
          <w:i/>
          <w:iCs/>
          <w:sz w:val="20"/>
        </w:rPr>
        <w:t>poškodiť</w:t>
      </w:r>
      <w:proofErr w:type="spellEnd"/>
      <w:r w:rsidRPr="009A2D13">
        <w:rPr>
          <w:rFonts w:cs="Arial"/>
          <w:i/>
          <w:iCs/>
          <w:sz w:val="20"/>
        </w:rPr>
        <w:t xml:space="preserve"> životné </w:t>
      </w:r>
      <w:proofErr w:type="spellStart"/>
      <w:r w:rsidRPr="009A2D13">
        <w:rPr>
          <w:rFonts w:cs="Arial"/>
          <w:i/>
          <w:iCs/>
          <w:sz w:val="20"/>
        </w:rPr>
        <w:t>prostredie</w:t>
      </w:r>
      <w:proofErr w:type="spellEnd"/>
      <w:r w:rsidRPr="009A2D13">
        <w:rPr>
          <w:rFonts w:cs="Arial"/>
          <w:i/>
          <w:iCs/>
          <w:sz w:val="20"/>
        </w:rPr>
        <w:t xml:space="preserve">. Ekologická </w:t>
      </w:r>
      <w:proofErr w:type="spellStart"/>
      <w:r w:rsidRPr="009A2D13">
        <w:rPr>
          <w:rFonts w:cs="Arial"/>
          <w:i/>
          <w:iCs/>
          <w:sz w:val="20"/>
        </w:rPr>
        <w:t>likvidácia</w:t>
      </w:r>
      <w:proofErr w:type="spellEnd"/>
      <w:r w:rsidRPr="009A2D13">
        <w:rPr>
          <w:rFonts w:cs="Arial"/>
          <w:i/>
          <w:iCs/>
          <w:sz w:val="20"/>
        </w:rPr>
        <w:t xml:space="preserve"> tohoto </w:t>
      </w:r>
      <w:proofErr w:type="spellStart"/>
      <w:r w:rsidRPr="009A2D13">
        <w:rPr>
          <w:rFonts w:cs="Arial"/>
          <w:i/>
          <w:iCs/>
          <w:sz w:val="20"/>
        </w:rPr>
        <w:t>zariadenia</w:t>
      </w:r>
      <w:proofErr w:type="spellEnd"/>
      <w:r w:rsidRPr="009A2D13">
        <w:rPr>
          <w:rFonts w:cs="Arial"/>
          <w:i/>
          <w:iCs/>
          <w:sz w:val="20"/>
        </w:rPr>
        <w:t xml:space="preserve"> je zabezpečená v rámci </w:t>
      </w:r>
      <w:proofErr w:type="spellStart"/>
      <w:r w:rsidRPr="009A2D13">
        <w:rPr>
          <w:rFonts w:cs="Arial"/>
          <w:i/>
          <w:iCs/>
          <w:sz w:val="20"/>
        </w:rPr>
        <w:t>kolektívneho</w:t>
      </w:r>
      <w:proofErr w:type="spellEnd"/>
      <w:r w:rsidRPr="009A2D13">
        <w:rPr>
          <w:rFonts w:cs="Arial"/>
          <w:i/>
          <w:iCs/>
          <w:sz w:val="20"/>
        </w:rPr>
        <w:t xml:space="preserve"> systému </w:t>
      </w:r>
      <w:proofErr w:type="spellStart"/>
      <w:r w:rsidRPr="009A2D13">
        <w:rPr>
          <w:rFonts w:cs="Arial"/>
          <w:i/>
          <w:iCs/>
          <w:sz w:val="20"/>
        </w:rPr>
        <w:t>Retela.</w:t>
      </w:r>
      <w:r w:rsidRPr="009A2D13">
        <w:rPr>
          <w:rFonts w:cs="Arial"/>
          <w:bCs/>
          <w:i/>
          <w:iCs/>
          <w:sz w:val="20"/>
        </w:rPr>
        <w:t>Vybité</w:t>
      </w:r>
      <w:proofErr w:type="spellEnd"/>
      <w:r w:rsidRPr="009A2D13">
        <w:rPr>
          <w:rFonts w:cs="Arial"/>
          <w:bCs/>
          <w:i/>
          <w:iCs/>
          <w:sz w:val="20"/>
        </w:rPr>
        <w:t xml:space="preserve"> </w:t>
      </w:r>
      <w:proofErr w:type="spellStart"/>
      <w:r w:rsidRPr="009A2D13">
        <w:rPr>
          <w:rFonts w:cs="Arial"/>
          <w:bCs/>
          <w:i/>
          <w:iCs/>
          <w:sz w:val="20"/>
        </w:rPr>
        <w:t>batérie</w:t>
      </w:r>
      <w:proofErr w:type="spellEnd"/>
      <w:r w:rsidRPr="009A2D13">
        <w:rPr>
          <w:rFonts w:cs="Arial"/>
          <w:bCs/>
          <w:i/>
          <w:iCs/>
          <w:sz w:val="20"/>
        </w:rPr>
        <w:t xml:space="preserve"> </w:t>
      </w:r>
      <w:proofErr w:type="spellStart"/>
      <w:r w:rsidRPr="009A2D13">
        <w:rPr>
          <w:rFonts w:cs="Arial"/>
          <w:bCs/>
          <w:i/>
          <w:iCs/>
          <w:sz w:val="20"/>
        </w:rPr>
        <w:t>hodte</w:t>
      </w:r>
      <w:proofErr w:type="spellEnd"/>
      <w:r w:rsidRPr="009A2D13">
        <w:rPr>
          <w:rFonts w:cs="Arial"/>
          <w:bCs/>
          <w:i/>
          <w:iCs/>
          <w:sz w:val="20"/>
        </w:rPr>
        <w:t xml:space="preserve"> do odpadkového </w:t>
      </w:r>
      <w:proofErr w:type="spellStart"/>
      <w:r w:rsidRPr="009A2D13">
        <w:rPr>
          <w:rFonts w:cs="Arial"/>
          <w:bCs/>
          <w:i/>
          <w:iCs/>
          <w:sz w:val="20"/>
        </w:rPr>
        <w:t>koša</w:t>
      </w:r>
      <w:proofErr w:type="spellEnd"/>
      <w:r w:rsidRPr="009A2D13">
        <w:rPr>
          <w:rFonts w:cs="Arial"/>
          <w:bCs/>
          <w:i/>
          <w:iCs/>
          <w:sz w:val="20"/>
        </w:rPr>
        <w:t xml:space="preserve">, </w:t>
      </w:r>
      <w:proofErr w:type="spellStart"/>
      <w:r w:rsidRPr="009A2D13">
        <w:rPr>
          <w:rFonts w:cs="Arial"/>
          <w:bCs/>
          <w:i/>
          <w:iCs/>
          <w:sz w:val="20"/>
        </w:rPr>
        <w:t>ktorý</w:t>
      </w:r>
      <w:proofErr w:type="spellEnd"/>
      <w:r w:rsidRPr="009A2D13">
        <w:rPr>
          <w:rFonts w:cs="Arial"/>
          <w:bCs/>
          <w:i/>
          <w:iCs/>
          <w:sz w:val="20"/>
        </w:rPr>
        <w:t xml:space="preserve"> je k tomu určený.</w:t>
      </w:r>
    </w:p>
    <w:p w:rsidR="009A2D13" w:rsidRDefault="009A2D13" w:rsidP="009A2D13">
      <w:pPr>
        <w:rPr>
          <w:rFonts w:cs="Arial"/>
          <w:bCs/>
          <w:i/>
          <w:iCs/>
          <w:sz w:val="20"/>
        </w:rPr>
      </w:pPr>
    </w:p>
    <w:p w:rsidR="009A2D13" w:rsidRDefault="009A2D13" w:rsidP="009A2D13">
      <w:pPr>
        <w:rPr>
          <w:rFonts w:cs="Arial"/>
          <w:bCs/>
          <w:i/>
          <w:iCs/>
          <w:sz w:val="20"/>
        </w:rPr>
      </w:pPr>
    </w:p>
    <w:p w:rsidR="009A2D13" w:rsidRDefault="009A2D13" w:rsidP="009A2D13">
      <w:pPr>
        <w:rPr>
          <w:rFonts w:cs="Arial"/>
          <w:bCs/>
          <w:i/>
          <w:iCs/>
          <w:sz w:val="20"/>
        </w:rPr>
      </w:pPr>
    </w:p>
    <w:p w:rsidR="009A2D13" w:rsidRPr="008F1282" w:rsidRDefault="009A2D13" w:rsidP="009A2D13">
      <w:pPr>
        <w:jc w:val="center"/>
        <w:rPr>
          <w:b/>
          <w:sz w:val="28"/>
          <w:szCs w:val="36"/>
          <w:lang w:val="pl-PL"/>
        </w:rPr>
      </w:pPr>
      <w:r w:rsidRPr="008F1282">
        <w:rPr>
          <w:b/>
          <w:sz w:val="28"/>
          <w:szCs w:val="36"/>
          <w:lang w:val="pl-PL"/>
        </w:rPr>
        <w:lastRenderedPageBreak/>
        <w:t>Sterowany radiem mechanizm zegara wahadłowego JVD s melodiami</w:t>
      </w:r>
    </w:p>
    <w:p w:rsidR="009A2D13" w:rsidRPr="008F1282" w:rsidRDefault="009A2D13" w:rsidP="009A2D13">
      <w:pPr>
        <w:jc w:val="center"/>
        <w:rPr>
          <w:lang w:val="pl-PL"/>
        </w:rPr>
      </w:pPr>
      <w:r w:rsidRPr="008F1282">
        <w:rPr>
          <w:lang w:val="pl-PL"/>
        </w:rPr>
        <w:t>Instrukcja obsługi</w:t>
      </w:r>
    </w:p>
    <w:p w:rsidR="009A2D13" w:rsidRPr="008F1282" w:rsidRDefault="009A2D13" w:rsidP="009A2D13">
      <w:pPr>
        <w:pStyle w:val="Odstavecseseznamem"/>
        <w:numPr>
          <w:ilvl w:val="0"/>
          <w:numId w:val="2"/>
        </w:numPr>
        <w:jc w:val="left"/>
        <w:rPr>
          <w:b/>
          <w:szCs w:val="32"/>
          <w:lang w:val="pl-PL"/>
        </w:rPr>
      </w:pPr>
      <w:r w:rsidRPr="008F1282">
        <w:rPr>
          <w:b/>
          <w:szCs w:val="32"/>
          <w:lang w:val="pl-PL"/>
        </w:rPr>
        <w:t>Nastawienie czasu- automatyczne</w:t>
      </w:r>
    </w:p>
    <w:p w:rsidR="009A2D13" w:rsidRPr="008F1282" w:rsidRDefault="009A2D13" w:rsidP="009A2D13">
      <w:pPr>
        <w:jc w:val="left"/>
        <w:rPr>
          <w:szCs w:val="32"/>
          <w:lang w:val="pl-PL"/>
        </w:rPr>
      </w:pPr>
      <w:r w:rsidRPr="008F1282">
        <w:rPr>
          <w:szCs w:val="32"/>
          <w:lang w:val="pl-PL"/>
        </w:rPr>
        <w:t xml:space="preserve">Po włożeniu dwóch baterii typu AA wskazówki ruszą, zatrzymają się na godzinie 12 i przez 3 minuty przebiega wyszukiwanie radiowego sygnału synchronizującego DCF77. (Dla jak najlepszego odbioru sygnału radiowego zaleca się umieszczenie zegara w pobliżu okna). </w:t>
      </w:r>
    </w:p>
    <w:p w:rsidR="009A2D13" w:rsidRPr="008F1282" w:rsidRDefault="009A2D13" w:rsidP="009A2D13">
      <w:pPr>
        <w:pStyle w:val="Odstavecseseznamem"/>
        <w:numPr>
          <w:ilvl w:val="0"/>
          <w:numId w:val="1"/>
        </w:numPr>
        <w:jc w:val="left"/>
        <w:rPr>
          <w:szCs w:val="32"/>
          <w:lang w:val="pl-PL"/>
        </w:rPr>
      </w:pPr>
      <w:r w:rsidRPr="008F1282">
        <w:rPr>
          <w:szCs w:val="32"/>
          <w:lang w:val="pl-PL"/>
        </w:rPr>
        <w:t>Jeżeli odbiór sygnału się powiedzie, wskazówki ustawią się automatycznie zgodnie z aktualnym dokładnym czasem, a zegar zacznie normalny chód.</w:t>
      </w:r>
    </w:p>
    <w:p w:rsidR="009A2D13" w:rsidRPr="008F1282" w:rsidRDefault="009A2D13" w:rsidP="009A2D13">
      <w:pPr>
        <w:pStyle w:val="Odstavecseseznamem"/>
        <w:numPr>
          <w:ilvl w:val="0"/>
          <w:numId w:val="1"/>
        </w:numPr>
        <w:jc w:val="left"/>
        <w:rPr>
          <w:szCs w:val="32"/>
          <w:lang w:val="pl-PL"/>
        </w:rPr>
      </w:pPr>
      <w:r w:rsidRPr="008F1282">
        <w:rPr>
          <w:szCs w:val="32"/>
          <w:lang w:val="pl-PL"/>
        </w:rPr>
        <w:t>Jeżeli odbiór sygnału się nie powiedzie, wskazówki ruszą z początkowej pozycji godziny 12:00. Należy wówczas wyjąć baterie i ponowić próbę. Jeśli również ponowna próba się nie powiedzie, czas należy nastawić ręcznie, naciskając i przytrzymując przycisk M.SET.</w:t>
      </w:r>
    </w:p>
    <w:p w:rsidR="009A2D13" w:rsidRPr="008F1282" w:rsidRDefault="009A2D13" w:rsidP="009A2D13">
      <w:pPr>
        <w:pStyle w:val="Odstavecseseznamem"/>
        <w:numPr>
          <w:ilvl w:val="0"/>
          <w:numId w:val="2"/>
        </w:numPr>
        <w:jc w:val="left"/>
        <w:rPr>
          <w:b/>
          <w:szCs w:val="32"/>
          <w:lang w:val="pl-PL"/>
        </w:rPr>
      </w:pPr>
      <w:r w:rsidRPr="008F1282">
        <w:rPr>
          <w:b/>
          <w:szCs w:val="32"/>
          <w:lang w:val="pl-PL"/>
        </w:rPr>
        <w:t>Ręczne nastawianie czasu – M.SET</w:t>
      </w:r>
    </w:p>
    <w:p w:rsidR="009A2D13" w:rsidRPr="008F1282" w:rsidRDefault="009A2D13" w:rsidP="009A2D13">
      <w:pPr>
        <w:jc w:val="left"/>
        <w:rPr>
          <w:szCs w:val="32"/>
          <w:lang w:val="pl-PL"/>
        </w:rPr>
      </w:pPr>
      <w:r w:rsidRPr="008F1282">
        <w:rPr>
          <w:szCs w:val="32"/>
          <w:lang w:val="pl-PL"/>
        </w:rPr>
        <w:t xml:space="preserve">Przycisk M.SET należy przytrzymać przez okres 3 sekund. Po 3 sekundach wskazówka minutowa ruszy. Po każdym naciśnięciu przycisku M.SET przesunie się wskazówka minutowa o jedną minutę. Jeżeli w ciągu 5 sekund pozostawi się przycisk w spokoju, zegar zakończy tryb ręcznego nastawiania czasu i rozpocznie normalny chód. </w:t>
      </w:r>
    </w:p>
    <w:p w:rsidR="009A2D13" w:rsidRPr="008F1282" w:rsidRDefault="009A2D13" w:rsidP="009A2D13">
      <w:pPr>
        <w:pStyle w:val="Odstavecseseznamem"/>
        <w:numPr>
          <w:ilvl w:val="0"/>
          <w:numId w:val="2"/>
        </w:numPr>
        <w:jc w:val="left"/>
        <w:rPr>
          <w:b/>
          <w:szCs w:val="32"/>
          <w:lang w:val="pl-PL"/>
        </w:rPr>
      </w:pPr>
      <w:r w:rsidRPr="008F1282">
        <w:rPr>
          <w:b/>
          <w:szCs w:val="32"/>
          <w:lang w:val="pl-PL"/>
        </w:rPr>
        <w:t>Przycisk REC</w:t>
      </w:r>
    </w:p>
    <w:p w:rsidR="009A2D13" w:rsidRPr="008F1282" w:rsidRDefault="009A2D13" w:rsidP="009A2D13">
      <w:pPr>
        <w:jc w:val="left"/>
        <w:rPr>
          <w:szCs w:val="32"/>
          <w:lang w:val="pl-PL"/>
        </w:rPr>
      </w:pPr>
      <w:r w:rsidRPr="008F1282">
        <w:rPr>
          <w:szCs w:val="32"/>
          <w:lang w:val="pl-PL"/>
        </w:rPr>
        <w:t xml:space="preserve">Po naciśnięciu i przytrzymaniu przycisku REC przez okres 3 sekund, wskazówki zatrzymają się. Zegar będzie się starał odebrać sygnał radiowy DCF. Należy odczekać 3 minuty do rozpoczęcia automatycznego nastawiania czasu. </w:t>
      </w:r>
    </w:p>
    <w:p w:rsidR="009A2D13" w:rsidRPr="008F1282" w:rsidRDefault="009A2D13" w:rsidP="009A2D13">
      <w:pPr>
        <w:jc w:val="left"/>
        <w:rPr>
          <w:rFonts w:ascii="GillSans" w:hAnsi="GillSans"/>
          <w:lang w:val="pl-PL"/>
        </w:rPr>
      </w:pPr>
      <w:r w:rsidRPr="008F1282">
        <w:rPr>
          <w:rFonts w:ascii="GillSans" w:hAnsi="GillSans"/>
          <w:b/>
          <w:lang w:val="pl-PL"/>
        </w:rPr>
        <w:t xml:space="preserve">UWAGA: </w:t>
      </w:r>
      <w:r w:rsidRPr="008F1282">
        <w:rPr>
          <w:rFonts w:ascii="GillSans" w:hAnsi="GillSans"/>
          <w:lang w:val="pl-PL"/>
        </w:rPr>
        <w:t>nigdy nie należy nastawiać czasu ręcznie poruszając wskazówkami – zegar nie będzie wówczas poprawnie chodził.</w:t>
      </w:r>
    </w:p>
    <w:p w:rsidR="009A2D13" w:rsidRPr="008F1282" w:rsidRDefault="009A2D13" w:rsidP="009A2D13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Gill Sans MT" w:hAnsi="Gill Sans MT" w:cs="Arial"/>
          <w:szCs w:val="20"/>
          <w:lang w:val="pl-PL"/>
        </w:rPr>
      </w:pPr>
      <w:r w:rsidRPr="008F1282">
        <w:rPr>
          <w:u w:val="single"/>
          <w:lang w:val="pl-PL"/>
        </w:rPr>
        <w:t xml:space="preserve">Opis funkcji mechanizmu </w:t>
      </w:r>
      <w:r w:rsidRPr="008F1282">
        <w:rPr>
          <w:lang w:val="pl-PL"/>
        </w:rPr>
        <w:t xml:space="preserve">grającego </w:t>
      </w:r>
      <w:r w:rsidRPr="008F1282">
        <w:rPr>
          <w:rFonts w:ascii="Gill Sans MT" w:hAnsi="Gill Sans MT" w:cs="Arial"/>
          <w:szCs w:val="20"/>
          <w:lang w:val="pl-PL"/>
        </w:rPr>
        <w:t xml:space="preserve">Mechanizm ten ma osobne zasilanie, dla jego uruchomienia należy włożyć do pojemnika (chime box- obok mechanizmu zegarowego) dwie baterie typu AA (paluszki) zwracając uwagę na właściwe skierowanie biegunów +/-. 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420"/>
        <w:gridCol w:w="7462"/>
      </w:tblGrid>
      <w:tr w:rsidR="009A2D13" w:rsidRPr="008F1282" w:rsidTr="00C2627E">
        <w:trPr>
          <w:trHeight w:val="399"/>
        </w:trPr>
        <w:tc>
          <w:tcPr>
            <w:tcW w:w="898" w:type="dxa"/>
            <w:vAlign w:val="center"/>
          </w:tcPr>
          <w:p w:rsidR="009A2D13" w:rsidRPr="008F1282" w:rsidRDefault="009A2D13" w:rsidP="00C2627E">
            <w:pPr>
              <w:jc w:val="center"/>
              <w:rPr>
                <w:b/>
                <w:sz w:val="20"/>
                <w:lang w:val="pl-PL"/>
              </w:rPr>
            </w:pPr>
            <w:r w:rsidRPr="008F1282">
              <w:rPr>
                <w:b/>
                <w:sz w:val="20"/>
                <w:lang w:val="pl-PL"/>
              </w:rPr>
              <w:t>Symbol</w:t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center"/>
              <w:rPr>
                <w:b/>
                <w:sz w:val="20"/>
                <w:lang w:val="pl-PL"/>
              </w:rPr>
            </w:pPr>
            <w:r w:rsidRPr="008F1282">
              <w:rPr>
                <w:b/>
                <w:sz w:val="20"/>
                <w:lang w:val="pl-PL"/>
              </w:rPr>
              <w:t>Funkcja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center"/>
              <w:rPr>
                <w:b/>
                <w:sz w:val="20"/>
                <w:lang w:val="pl-PL"/>
              </w:rPr>
            </w:pPr>
            <w:r w:rsidRPr="008F1282">
              <w:rPr>
                <w:b/>
                <w:sz w:val="20"/>
                <w:lang w:val="pl-PL"/>
              </w:rPr>
              <w:t>Opis funkcji</w:t>
            </w:r>
          </w:p>
        </w:tc>
      </w:tr>
      <w:tr w:rsidR="009A2D13" w:rsidRPr="008F1282" w:rsidTr="00C2627E">
        <w:trPr>
          <w:trHeight w:val="566"/>
        </w:trPr>
        <w:tc>
          <w:tcPr>
            <w:tcW w:w="898" w:type="dxa"/>
          </w:tcPr>
          <w:p w:rsidR="009A2D13" w:rsidRPr="008F1282" w:rsidRDefault="009A2D13" w:rsidP="00C2627E">
            <w:pPr>
              <w:jc w:val="center"/>
              <w:rPr>
                <w:sz w:val="20"/>
                <w:lang w:val="pl-PL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35280" cy="281940"/>
                  <wp:effectExtent l="19050" t="0" r="7620" b="0"/>
                  <wp:docPr id="21" name="obrázek 2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OPT- tryb nocny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Zegar będzie wybijać godziny jedynie od 06.00 do22.00. Od 22.00 od 06.00 trwać będzie cisza nocna i zegar nie będzie bić.</w:t>
            </w:r>
          </w:p>
        </w:tc>
      </w:tr>
      <w:tr w:rsidR="009A2D13" w:rsidRPr="008F1282" w:rsidTr="00C2627E">
        <w:trPr>
          <w:trHeight w:val="533"/>
        </w:trPr>
        <w:tc>
          <w:tcPr>
            <w:tcW w:w="898" w:type="dxa"/>
          </w:tcPr>
          <w:p w:rsidR="009A2D13" w:rsidRPr="008F1282" w:rsidRDefault="009A2D13" w:rsidP="00C2627E">
            <w:pPr>
              <w:jc w:val="center"/>
              <w:rPr>
                <w:sz w:val="20"/>
                <w:lang w:val="pl-PL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20040" cy="320040"/>
                  <wp:effectExtent l="19050" t="0" r="3810" b="0"/>
                  <wp:docPr id="22" name="obrázek 2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Czujnik zmroku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Ten model nie posiada czujnika zmroku.</w:t>
            </w:r>
          </w:p>
        </w:tc>
      </w:tr>
      <w:tr w:rsidR="009A2D13" w:rsidRPr="008F1282" w:rsidTr="00C2627E">
        <w:trPr>
          <w:trHeight w:val="513"/>
        </w:trPr>
        <w:tc>
          <w:tcPr>
            <w:tcW w:w="898" w:type="dxa"/>
          </w:tcPr>
          <w:p w:rsidR="009A2D13" w:rsidRPr="008F1282" w:rsidRDefault="009A2D13" w:rsidP="00C2627E">
            <w:pPr>
              <w:jc w:val="center"/>
              <w:rPr>
                <w:sz w:val="20"/>
                <w:lang w:val="pl-PL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12420" cy="304800"/>
                  <wp:effectExtent l="19050" t="0" r="0" b="0"/>
                  <wp:docPr id="23" name="obrázek 2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Wyłącznik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Całkowite wyłączenie bicia</w:t>
            </w:r>
          </w:p>
        </w:tc>
      </w:tr>
      <w:tr w:rsidR="009A2D13" w:rsidRPr="008F1282" w:rsidTr="00C2627E">
        <w:trPr>
          <w:trHeight w:val="521"/>
        </w:trPr>
        <w:tc>
          <w:tcPr>
            <w:tcW w:w="898" w:type="dxa"/>
          </w:tcPr>
          <w:p w:rsidR="009A2D13" w:rsidRPr="008F1282" w:rsidRDefault="009A2D13" w:rsidP="00C2627E">
            <w:pPr>
              <w:rPr>
                <w:sz w:val="20"/>
                <w:lang w:val="pl-PL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365760" cy="304800"/>
                  <wp:effectExtent l="19050" t="0" r="0" b="0"/>
                  <wp:docPr id="24" name="obrázek 24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Sterowanie głośnością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3 poziomy głośności: 1) cicho / 2) średnia głośność  / 3) głośno</w:t>
            </w:r>
          </w:p>
        </w:tc>
      </w:tr>
      <w:tr w:rsidR="009A2D13" w:rsidRPr="008F1282" w:rsidTr="00C2627E">
        <w:trPr>
          <w:trHeight w:val="542"/>
        </w:trPr>
        <w:tc>
          <w:tcPr>
            <w:tcW w:w="898" w:type="dxa"/>
          </w:tcPr>
          <w:p w:rsidR="009A2D13" w:rsidRPr="008F1282" w:rsidRDefault="009A2D13" w:rsidP="00C2627E">
            <w:pPr>
              <w:rPr>
                <w:sz w:val="20"/>
                <w:lang w:val="pl-PL"/>
              </w:rPr>
            </w:pPr>
            <w:r>
              <w:rPr>
                <w:noProof/>
                <w:sz w:val="20"/>
                <w:lang w:eastAsia="cs-CZ"/>
              </w:rPr>
              <w:drawing>
                <wp:inline distT="0" distB="0" distL="0" distR="0">
                  <wp:extent cx="426720" cy="320040"/>
                  <wp:effectExtent l="19050" t="0" r="0" b="0"/>
                  <wp:docPr id="25" name="obrázek 25" descr="MEL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EL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Wybór melodii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4 możliwości:  1) Notre Dame z wybijaniem godziny,  2) Westminster z wybijaniem godziny, 3) Westminster, 4) tylko wybijanie</w:t>
            </w:r>
          </w:p>
        </w:tc>
      </w:tr>
      <w:tr w:rsidR="009A2D13" w:rsidRPr="008F1282" w:rsidTr="00C2627E">
        <w:trPr>
          <w:trHeight w:val="523"/>
        </w:trPr>
        <w:tc>
          <w:tcPr>
            <w:tcW w:w="898" w:type="dxa"/>
          </w:tcPr>
          <w:p w:rsidR="009A2D13" w:rsidRPr="008F1282" w:rsidRDefault="009A2D13" w:rsidP="00C2627E">
            <w:pPr>
              <w:jc w:val="center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RESET</w:t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Przycisk reset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Zeruje nastawienie ilości uderzeń</w:t>
            </w:r>
          </w:p>
        </w:tc>
      </w:tr>
      <w:tr w:rsidR="009A2D13" w:rsidRPr="008F1282" w:rsidTr="00C2627E">
        <w:trPr>
          <w:trHeight w:val="531"/>
        </w:trPr>
        <w:tc>
          <w:tcPr>
            <w:tcW w:w="898" w:type="dxa"/>
          </w:tcPr>
          <w:p w:rsidR="009A2D13" w:rsidRPr="008F1282" w:rsidRDefault="009A2D13" w:rsidP="00C2627E">
            <w:pPr>
              <w:jc w:val="center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SET</w:t>
            </w:r>
          </w:p>
        </w:tc>
        <w:tc>
          <w:tcPr>
            <w:tcW w:w="2423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Przycisk odtwarzania</w:t>
            </w:r>
          </w:p>
        </w:tc>
        <w:tc>
          <w:tcPr>
            <w:tcW w:w="7479" w:type="dxa"/>
            <w:vAlign w:val="center"/>
          </w:tcPr>
          <w:p w:rsidR="009A2D13" w:rsidRPr="008F1282" w:rsidRDefault="009A2D13" w:rsidP="00C2627E">
            <w:pPr>
              <w:jc w:val="left"/>
              <w:rPr>
                <w:sz w:val="20"/>
                <w:lang w:val="pl-PL"/>
              </w:rPr>
            </w:pPr>
            <w:r w:rsidRPr="008F1282">
              <w:rPr>
                <w:sz w:val="20"/>
                <w:lang w:val="pl-PL"/>
              </w:rPr>
              <w:t>Odtwarzanie melodii – służy do synchronizacji bicia i godziny</w:t>
            </w:r>
          </w:p>
        </w:tc>
      </w:tr>
    </w:tbl>
    <w:p w:rsidR="009A2D13" w:rsidRPr="008F1282" w:rsidRDefault="009A2D13" w:rsidP="009A2D13">
      <w:pPr>
        <w:rPr>
          <w:b/>
          <w:lang w:val="pl-PL"/>
        </w:rPr>
      </w:pPr>
    </w:p>
    <w:p w:rsidR="009A2D13" w:rsidRPr="008F1282" w:rsidRDefault="009A2D13" w:rsidP="009A2D13">
      <w:pPr>
        <w:rPr>
          <w:lang w:val="pl-PL"/>
        </w:rPr>
      </w:pPr>
      <w:r w:rsidRPr="008F1282">
        <w:rPr>
          <w:b/>
          <w:lang w:val="pl-PL"/>
        </w:rPr>
        <w:t xml:space="preserve">Notre Dame </w:t>
      </w:r>
      <w:r w:rsidRPr="008F1282">
        <w:rPr>
          <w:b/>
          <w:szCs w:val="24"/>
          <w:lang w:val="pl-PL"/>
        </w:rPr>
        <w:t>z wybijaniem</w:t>
      </w:r>
      <w:r w:rsidRPr="008F1282">
        <w:rPr>
          <w:lang w:val="pl-PL"/>
        </w:rPr>
        <w:t xml:space="preserve">: O pełnej godzinie odtworzy melodię Notre Damme a następnie wybije odpowiednią ilość uderzeń (o 15.00 trzy razy). </w:t>
      </w:r>
    </w:p>
    <w:p w:rsidR="009A2D13" w:rsidRPr="008F1282" w:rsidRDefault="009A2D13" w:rsidP="009A2D13">
      <w:pPr>
        <w:rPr>
          <w:lang w:val="pl-PL"/>
        </w:rPr>
      </w:pPr>
      <w:r w:rsidRPr="008F1282">
        <w:rPr>
          <w:b/>
          <w:lang w:val="pl-PL"/>
        </w:rPr>
        <w:t xml:space="preserve">Westminster  </w:t>
      </w:r>
      <w:r w:rsidRPr="008F1282">
        <w:rPr>
          <w:b/>
          <w:szCs w:val="24"/>
          <w:lang w:val="pl-PL"/>
        </w:rPr>
        <w:t>z wybijaniem</w:t>
      </w:r>
      <w:r w:rsidRPr="008F1282">
        <w:rPr>
          <w:lang w:val="pl-PL"/>
        </w:rPr>
        <w:t xml:space="preserve">: O pełnej godzinie odtworzy melodię Westminster a następnie wybije odpowiednią ilość uderzeń (o 15.00 trzy razy). </w:t>
      </w:r>
    </w:p>
    <w:p w:rsidR="009A2D13" w:rsidRPr="008F1282" w:rsidRDefault="009A2D13" w:rsidP="009A2D13">
      <w:pPr>
        <w:rPr>
          <w:lang w:val="pl-PL"/>
        </w:rPr>
      </w:pPr>
      <w:r w:rsidRPr="008F1282">
        <w:rPr>
          <w:b/>
          <w:lang w:val="pl-PL"/>
        </w:rPr>
        <w:t>Westminster</w:t>
      </w:r>
      <w:r w:rsidRPr="008F1282">
        <w:rPr>
          <w:lang w:val="pl-PL"/>
        </w:rPr>
        <w:t>: O pełnej godzinie odtworzy melodię Westminster.</w:t>
      </w:r>
    </w:p>
    <w:p w:rsidR="009A2D13" w:rsidRPr="008F1282" w:rsidRDefault="009A2D13" w:rsidP="009A2D13">
      <w:pPr>
        <w:rPr>
          <w:lang w:val="pl-PL"/>
        </w:rPr>
      </w:pPr>
      <w:r w:rsidRPr="008F1282">
        <w:rPr>
          <w:b/>
          <w:lang w:val="pl-PL"/>
        </w:rPr>
        <w:t>Bití</w:t>
      </w:r>
      <w:r w:rsidRPr="008F1282">
        <w:rPr>
          <w:lang w:val="pl-PL"/>
        </w:rPr>
        <w:t>: O pełnej godzinie zegar nie gra melodii, wybije tylko odpowiednią ilość uderzeń (o 15.00 trzy razy).</w:t>
      </w:r>
    </w:p>
    <w:p w:rsidR="009A2D13" w:rsidRPr="008F1282" w:rsidRDefault="009A2D13" w:rsidP="009A2D13">
      <w:pPr>
        <w:spacing w:before="100" w:beforeAutospacing="1" w:after="100" w:afterAutospacing="1"/>
        <w:jc w:val="left"/>
        <w:rPr>
          <w:rFonts w:ascii="Gill Sans MT" w:hAnsi="Gill Sans MT" w:cs="Arial"/>
          <w:szCs w:val="20"/>
          <w:lang w:val="pl-PL"/>
        </w:rPr>
      </w:pPr>
      <w:r w:rsidRPr="008F1282">
        <w:rPr>
          <w:rFonts w:ascii="Gill Sans MT" w:hAnsi="Gill Sans MT" w:cs="Arial"/>
          <w:b/>
          <w:szCs w:val="20"/>
          <w:lang w:val="pl-PL"/>
        </w:rPr>
        <w:t>Uwaga:</w:t>
      </w:r>
      <w:r w:rsidRPr="008F1282">
        <w:rPr>
          <w:rFonts w:ascii="Gill Sans MT" w:hAnsi="Gill Sans MT" w:cs="Arial"/>
          <w:szCs w:val="20"/>
          <w:lang w:val="pl-PL"/>
        </w:rPr>
        <w:t xml:space="preserve"> Jeżeli przewiduje się nie używanie zegara przez dłuższy czas, należy wyjąć z niego baterie. Wyciek z rozładowanych baterii może spowodować uszkodzenie mechanizmu. </w:t>
      </w:r>
    </w:p>
    <w:p w:rsidR="009A2D13" w:rsidRPr="009A2D13" w:rsidRDefault="009A2D13" w:rsidP="009A2D13">
      <w:pPr>
        <w:pStyle w:val="Zkladntextodsazen3"/>
        <w:ind w:left="0" w:right="26" w:hanging="72"/>
        <w:jc w:val="both"/>
        <w:rPr>
          <w:rFonts w:asciiTheme="minorHAnsi" w:hAnsiTheme="minorHAnsi"/>
          <w:sz w:val="18"/>
          <w:szCs w:val="22"/>
          <w:lang w:val="pl-PL"/>
        </w:rPr>
      </w:pPr>
      <w:r>
        <w:rPr>
          <w:noProof/>
          <w:sz w:val="18"/>
          <w:szCs w:val="20"/>
          <w:lang w:val="cs-CZ"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-14605</wp:posOffset>
            </wp:positionV>
            <wp:extent cx="499110" cy="640080"/>
            <wp:effectExtent l="19050" t="0" r="0" b="0"/>
            <wp:wrapSquare wrapText="bothSides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1282">
        <w:rPr>
          <w:rFonts w:asciiTheme="minorHAnsi" w:hAnsiTheme="minorHAnsi"/>
          <w:sz w:val="18"/>
          <w:szCs w:val="20"/>
          <w:lang w:val="pl-PL"/>
        </w:rPr>
        <w:t>Urządzenia tego, podobnie jak i zużytych baterii nie wolno wyrzucać wraz z domowymi odpadkami, ale należy je oddać do punktu odbioru, skąd trafią do właściwej utylizacji. Zużyty wyrób można też zwrócić sprzedającemu. Niefachowa likwidacja urządzenia może spowodować poważne szkody w środowisku naturalnym. Ekologiczna likwidacja tego sprzętu jest zapewniona w ramach systemu Retela.</w:t>
      </w:r>
      <w:r>
        <w:rPr>
          <w:rFonts w:asciiTheme="minorHAnsi" w:hAnsiTheme="minorHAnsi"/>
          <w:sz w:val="18"/>
          <w:szCs w:val="20"/>
          <w:lang w:val="pl-PL"/>
        </w:rPr>
        <w:t xml:space="preserve"> </w:t>
      </w:r>
      <w:r w:rsidRPr="009A2D13">
        <w:rPr>
          <w:rFonts w:asciiTheme="minorHAnsi" w:hAnsiTheme="minorHAnsi"/>
          <w:sz w:val="18"/>
          <w:szCs w:val="22"/>
          <w:lang w:val="pl-PL"/>
        </w:rPr>
        <w:t>Zużyte baterie należy wyrzucać do specjalnych, przeznaczonych do tego pojemników</w:t>
      </w:r>
      <w:r w:rsidRPr="009A2D13">
        <w:rPr>
          <w:rFonts w:asciiTheme="minorHAnsi" w:hAnsiTheme="minorHAnsi"/>
          <w:bCs/>
          <w:sz w:val="18"/>
          <w:szCs w:val="22"/>
          <w:lang w:val="pl-PL"/>
        </w:rPr>
        <w:t>.</w:t>
      </w:r>
    </w:p>
    <w:p w:rsidR="009A2D13" w:rsidRPr="009A2D13" w:rsidRDefault="009A2D13" w:rsidP="009A2D13">
      <w:pPr>
        <w:rPr>
          <w:sz w:val="20"/>
          <w:lang w:val="pl-PL"/>
        </w:rPr>
      </w:pPr>
    </w:p>
    <w:p w:rsidR="009A2D13" w:rsidRPr="009E30BD" w:rsidRDefault="009A2D13" w:rsidP="009A2D13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Funkuhrwerk</w:t>
      </w:r>
      <w:proofErr w:type="spellEnd"/>
      <w:r>
        <w:rPr>
          <w:b/>
          <w:sz w:val="36"/>
          <w:szCs w:val="36"/>
        </w:rPr>
        <w:t xml:space="preserve"> der JVD </w:t>
      </w:r>
      <w:proofErr w:type="spellStart"/>
      <w:r>
        <w:rPr>
          <w:b/>
          <w:sz w:val="36"/>
          <w:szCs w:val="36"/>
        </w:rPr>
        <w:t>Pendeluhr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mit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Melodien</w:t>
      </w:r>
      <w:proofErr w:type="spellEnd"/>
    </w:p>
    <w:p w:rsidR="009A2D13" w:rsidRPr="009E30BD" w:rsidRDefault="009A2D13" w:rsidP="009A2D13">
      <w:pPr>
        <w:jc w:val="center"/>
        <w:rPr>
          <w:sz w:val="28"/>
        </w:rPr>
      </w:pPr>
      <w:proofErr w:type="spellStart"/>
      <w:r w:rsidRPr="009E30BD">
        <w:rPr>
          <w:sz w:val="28"/>
        </w:rPr>
        <w:t>Gebrauchsanweisung</w:t>
      </w:r>
      <w:proofErr w:type="spellEnd"/>
    </w:p>
    <w:p w:rsidR="009A2D13" w:rsidRPr="009E30BD" w:rsidRDefault="009A2D13" w:rsidP="009A2D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410"/>
        <w:gridCol w:w="5985"/>
      </w:tblGrid>
      <w:tr w:rsidR="009A2D13" w:rsidRPr="009E30BD" w:rsidTr="00C2627E">
        <w:trPr>
          <w:trHeight w:val="421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  <w:rPr>
                <w:b/>
              </w:rPr>
            </w:pPr>
            <w:r w:rsidRPr="009E30BD">
              <w:rPr>
                <w:b/>
              </w:rPr>
              <w:t>Symbol</w:t>
            </w:r>
          </w:p>
        </w:tc>
        <w:tc>
          <w:tcPr>
            <w:tcW w:w="2410" w:type="dxa"/>
          </w:tcPr>
          <w:p w:rsidR="009A2D13" w:rsidRPr="009E30BD" w:rsidRDefault="009A2D13" w:rsidP="00C2627E">
            <w:pPr>
              <w:jc w:val="center"/>
              <w:rPr>
                <w:b/>
              </w:rPr>
            </w:pPr>
            <w:proofErr w:type="spellStart"/>
            <w:r w:rsidRPr="009E30BD">
              <w:rPr>
                <w:b/>
              </w:rPr>
              <w:t>Funktion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center"/>
              <w:rPr>
                <w:b/>
              </w:rPr>
            </w:pPr>
            <w:proofErr w:type="spellStart"/>
            <w:r w:rsidRPr="009E30BD">
              <w:rPr>
                <w:b/>
              </w:rPr>
              <w:t>Funktionbeschreibung</w:t>
            </w:r>
            <w:proofErr w:type="spellEnd"/>
          </w:p>
        </w:tc>
      </w:tr>
      <w:tr w:rsidR="009A2D13" w:rsidRPr="009E30BD" w:rsidTr="00C2627E">
        <w:trPr>
          <w:trHeight w:val="598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5280" cy="281940"/>
                  <wp:effectExtent l="19050" t="0" r="7620" b="0"/>
                  <wp:docPr id="31" name="obrázek 3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9E30BD" w:rsidRDefault="009A2D13" w:rsidP="00C2627E">
            <w:r w:rsidRPr="009E30BD">
              <w:t xml:space="preserve">OPT- </w:t>
            </w:r>
            <w:proofErr w:type="spellStart"/>
            <w:r w:rsidRPr="009E30BD">
              <w:t>Nachtmodus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r w:rsidRPr="009E30BD">
              <w:t xml:space="preserve">Die </w:t>
            </w:r>
            <w:proofErr w:type="spellStart"/>
            <w:r w:rsidRPr="009E30BD">
              <w:t>Uhr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schlägt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nur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von</w:t>
            </w:r>
            <w:proofErr w:type="spellEnd"/>
            <w:r w:rsidRPr="009E30BD">
              <w:t xml:space="preserve"> 06:00 bis 22:00. </w:t>
            </w:r>
            <w:proofErr w:type="spellStart"/>
            <w:r w:rsidRPr="009E30BD">
              <w:t>Von</w:t>
            </w:r>
            <w:proofErr w:type="spellEnd"/>
            <w:r w:rsidRPr="009E30BD">
              <w:t xml:space="preserve"> 22:00 bis 06:00 </w:t>
            </w:r>
            <w:proofErr w:type="spellStart"/>
            <w:r w:rsidRPr="009E30BD">
              <w:t>ist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das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Nachtmodus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eingeschaltet</w:t>
            </w:r>
            <w:proofErr w:type="spellEnd"/>
            <w:r w:rsidRPr="009E30BD">
              <w:t xml:space="preserve">, </w:t>
            </w:r>
            <w:proofErr w:type="spellStart"/>
            <w:r w:rsidRPr="009E30BD">
              <w:t>also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die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Uhr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schlägt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nicht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und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bleibt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leise</w:t>
            </w:r>
            <w:proofErr w:type="spellEnd"/>
            <w:r w:rsidRPr="009E30BD">
              <w:t>.</w:t>
            </w:r>
          </w:p>
        </w:tc>
      </w:tr>
      <w:tr w:rsidR="009A2D13" w:rsidRPr="009E30BD" w:rsidTr="00C2627E">
        <w:trPr>
          <w:trHeight w:val="563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27660" cy="320040"/>
                  <wp:effectExtent l="19050" t="0" r="0" b="0"/>
                  <wp:docPr id="32" name="obrázek 3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9E30BD" w:rsidRDefault="009A2D13" w:rsidP="00C2627E">
            <w:proofErr w:type="spellStart"/>
            <w:r w:rsidRPr="009E30BD">
              <w:t>Beleuchtungssensor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r>
              <w:t xml:space="preserve">Es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>
              <w:t>kein</w:t>
            </w:r>
            <w:proofErr w:type="spellEnd"/>
            <w:r>
              <w:t xml:space="preserve"> </w:t>
            </w:r>
            <w:proofErr w:type="spellStart"/>
            <w:r>
              <w:t>Lichtsensor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 </w:t>
            </w:r>
            <w:proofErr w:type="spellStart"/>
            <w:r>
              <w:t>Uhr</w:t>
            </w:r>
            <w:proofErr w:type="spellEnd"/>
            <w:r>
              <w:t xml:space="preserve">. Die </w:t>
            </w:r>
            <w:proofErr w:type="spellStart"/>
            <w:r>
              <w:t>Uhr</w:t>
            </w:r>
            <w:proofErr w:type="spellEnd"/>
            <w:r>
              <w:t xml:space="preserve"> </w:t>
            </w:r>
            <w:proofErr w:type="spellStart"/>
            <w:r>
              <w:t>schlägt</w:t>
            </w:r>
            <w:proofErr w:type="spellEnd"/>
            <w:r>
              <w:t xml:space="preserve"> </w:t>
            </w:r>
            <w:proofErr w:type="spellStart"/>
            <w:r>
              <w:t>gar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.</w:t>
            </w:r>
          </w:p>
        </w:tc>
      </w:tr>
      <w:tr w:rsidR="009A2D13" w:rsidRPr="009E30BD" w:rsidTr="00C2627E">
        <w:trPr>
          <w:trHeight w:val="543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12420" cy="304800"/>
                  <wp:effectExtent l="19050" t="0" r="0" b="0"/>
                  <wp:docPr id="33" name="obrázek 3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9E30BD" w:rsidRDefault="009A2D13" w:rsidP="00C2627E">
            <w:proofErr w:type="spellStart"/>
            <w:r w:rsidRPr="009E30BD">
              <w:t>Ausschalter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r w:rsidRPr="009E30BD">
              <w:t xml:space="preserve">Die </w:t>
            </w:r>
            <w:proofErr w:type="spellStart"/>
            <w:r w:rsidRPr="009E30BD">
              <w:t>Uhr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schlägt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gar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nicht</w:t>
            </w:r>
            <w:proofErr w:type="spellEnd"/>
            <w:r w:rsidRPr="009E30BD">
              <w:t>.</w:t>
            </w:r>
          </w:p>
        </w:tc>
      </w:tr>
      <w:tr w:rsidR="009A2D13" w:rsidRPr="009E30BD" w:rsidTr="00C2627E">
        <w:trPr>
          <w:trHeight w:val="551"/>
        </w:trPr>
        <w:tc>
          <w:tcPr>
            <w:tcW w:w="817" w:type="dxa"/>
          </w:tcPr>
          <w:p w:rsidR="009A2D13" w:rsidRPr="009E30BD" w:rsidRDefault="009A2D13" w:rsidP="00C2627E">
            <w:r>
              <w:rPr>
                <w:noProof/>
                <w:lang w:eastAsia="cs-CZ"/>
              </w:rPr>
              <w:drawing>
                <wp:inline distT="0" distB="0" distL="0" distR="0">
                  <wp:extent cx="365760" cy="304800"/>
                  <wp:effectExtent l="19050" t="0" r="0" b="0"/>
                  <wp:docPr id="34" name="obrázek 34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9E30BD" w:rsidRDefault="009A2D13" w:rsidP="00C2627E">
            <w:proofErr w:type="spellStart"/>
            <w:r w:rsidRPr="009E30BD">
              <w:t>Lautstärkeregler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r w:rsidRPr="009E30BD">
              <w:t xml:space="preserve">3 </w:t>
            </w:r>
            <w:proofErr w:type="spellStart"/>
            <w:r w:rsidRPr="009E30BD">
              <w:t>Lautstärkemöglichkeiten</w:t>
            </w:r>
            <w:proofErr w:type="spellEnd"/>
            <w:r w:rsidRPr="009E30BD">
              <w:t>: 1)</w:t>
            </w:r>
            <w:proofErr w:type="spellStart"/>
            <w:r w:rsidRPr="009E30BD">
              <w:t>leise</w:t>
            </w:r>
            <w:proofErr w:type="spellEnd"/>
            <w:r w:rsidRPr="009E30BD">
              <w:t xml:space="preserve"> / 2)</w:t>
            </w:r>
            <w:proofErr w:type="spellStart"/>
            <w:r w:rsidRPr="009E30BD">
              <w:t>normal</w:t>
            </w:r>
            <w:proofErr w:type="spellEnd"/>
            <w:r w:rsidRPr="009E30BD">
              <w:t xml:space="preserve">  / 3)</w:t>
            </w:r>
            <w:proofErr w:type="spellStart"/>
            <w:r w:rsidRPr="009E30BD">
              <w:t>laut</w:t>
            </w:r>
            <w:proofErr w:type="spellEnd"/>
          </w:p>
        </w:tc>
      </w:tr>
      <w:tr w:rsidR="009A2D13" w:rsidRPr="009E30BD" w:rsidTr="00C2627E">
        <w:trPr>
          <w:trHeight w:val="573"/>
        </w:trPr>
        <w:tc>
          <w:tcPr>
            <w:tcW w:w="817" w:type="dxa"/>
          </w:tcPr>
          <w:p w:rsidR="009A2D13" w:rsidRPr="009E30BD" w:rsidRDefault="009A2D13" w:rsidP="00C2627E">
            <w:r>
              <w:rPr>
                <w:noProof/>
                <w:lang w:eastAsia="cs-CZ"/>
              </w:rPr>
              <w:drawing>
                <wp:inline distT="0" distB="0" distL="0" distR="0">
                  <wp:extent cx="426720" cy="327660"/>
                  <wp:effectExtent l="19050" t="0" r="0" b="0"/>
                  <wp:docPr id="35" name="obrázek 35" descr="MEL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EL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9E30BD" w:rsidRDefault="009A2D13" w:rsidP="00C2627E">
            <w:proofErr w:type="spellStart"/>
            <w:r w:rsidRPr="009E30BD">
              <w:t>Melodieregler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r w:rsidRPr="009E30BD">
              <w:t xml:space="preserve">4 </w:t>
            </w:r>
            <w:proofErr w:type="spellStart"/>
            <w:r w:rsidRPr="009E30BD">
              <w:t>verschiedene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Melodien</w:t>
            </w:r>
            <w:proofErr w:type="spellEnd"/>
            <w:r w:rsidRPr="009E30BD">
              <w:t>:  1)</w:t>
            </w:r>
            <w:proofErr w:type="spellStart"/>
            <w:r w:rsidRPr="009E30BD">
              <w:t>NotreDamme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mit</w:t>
            </w:r>
            <w:proofErr w:type="spellEnd"/>
            <w:r w:rsidRPr="009E30BD">
              <w:t xml:space="preserve"> </w:t>
            </w:r>
            <w:proofErr w:type="spellStart"/>
            <w:proofErr w:type="gramStart"/>
            <w:r w:rsidRPr="009E30BD">
              <w:t>Uhrschlag</w:t>
            </w:r>
            <w:proofErr w:type="spellEnd"/>
            <w:r w:rsidRPr="009E30BD">
              <w:t>,  2) Westminster</w:t>
            </w:r>
            <w:proofErr w:type="gramEnd"/>
            <w:r w:rsidRPr="009E30BD">
              <w:t xml:space="preserve"> </w:t>
            </w:r>
            <w:proofErr w:type="spellStart"/>
            <w:r w:rsidRPr="009E30BD">
              <w:t>mit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Uhrschlag</w:t>
            </w:r>
            <w:proofErr w:type="spellEnd"/>
            <w:r w:rsidRPr="009E30BD">
              <w:t>, 3)Westminster, 4)</w:t>
            </w:r>
            <w:proofErr w:type="spellStart"/>
            <w:r w:rsidRPr="009E30BD">
              <w:t>Nur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Uhrschlag</w:t>
            </w:r>
            <w:proofErr w:type="spellEnd"/>
          </w:p>
        </w:tc>
      </w:tr>
      <w:tr w:rsidR="009A2D13" w:rsidRPr="009E30BD" w:rsidTr="00C2627E">
        <w:trPr>
          <w:trHeight w:val="553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</w:pPr>
            <w:r w:rsidRPr="009E30BD">
              <w:t>RESET</w:t>
            </w:r>
          </w:p>
        </w:tc>
        <w:tc>
          <w:tcPr>
            <w:tcW w:w="2410" w:type="dxa"/>
          </w:tcPr>
          <w:p w:rsidR="009A2D13" w:rsidRPr="009E30BD" w:rsidRDefault="009A2D13" w:rsidP="00C2627E">
            <w:r w:rsidRPr="009E30BD">
              <w:t>Reset-Taste</w:t>
            </w:r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proofErr w:type="spellStart"/>
            <w:r w:rsidRPr="009E30BD">
              <w:t>Setz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die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Anzahl</w:t>
            </w:r>
            <w:proofErr w:type="spellEnd"/>
            <w:r w:rsidRPr="009E30BD">
              <w:t xml:space="preserve"> der </w:t>
            </w:r>
            <w:proofErr w:type="spellStart"/>
            <w:r w:rsidRPr="009E30BD">
              <w:t>Uhrschläge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zurück</w:t>
            </w:r>
            <w:proofErr w:type="spellEnd"/>
          </w:p>
        </w:tc>
      </w:tr>
      <w:tr w:rsidR="009A2D13" w:rsidRPr="009E30BD" w:rsidTr="00C2627E">
        <w:trPr>
          <w:trHeight w:val="561"/>
        </w:trPr>
        <w:tc>
          <w:tcPr>
            <w:tcW w:w="817" w:type="dxa"/>
          </w:tcPr>
          <w:p w:rsidR="009A2D13" w:rsidRPr="009E30BD" w:rsidRDefault="009A2D13" w:rsidP="00C2627E">
            <w:pPr>
              <w:jc w:val="center"/>
            </w:pPr>
            <w:r w:rsidRPr="009E30BD">
              <w:t>SET</w:t>
            </w:r>
          </w:p>
        </w:tc>
        <w:tc>
          <w:tcPr>
            <w:tcW w:w="2410" w:type="dxa"/>
          </w:tcPr>
          <w:p w:rsidR="009A2D13" w:rsidRPr="009E30BD" w:rsidRDefault="009A2D13" w:rsidP="00C2627E">
            <w:proofErr w:type="spellStart"/>
            <w:r w:rsidRPr="009E30BD">
              <w:t>Melodieumspielung</w:t>
            </w:r>
            <w:proofErr w:type="spellEnd"/>
          </w:p>
        </w:tc>
        <w:tc>
          <w:tcPr>
            <w:tcW w:w="5985" w:type="dxa"/>
          </w:tcPr>
          <w:p w:rsidR="009A2D13" w:rsidRPr="009E30BD" w:rsidRDefault="009A2D13" w:rsidP="00C2627E">
            <w:pPr>
              <w:jc w:val="left"/>
            </w:pPr>
            <w:proofErr w:type="spellStart"/>
            <w:r w:rsidRPr="009E30BD">
              <w:t>Spiel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Melodien</w:t>
            </w:r>
            <w:proofErr w:type="spellEnd"/>
            <w:r w:rsidRPr="009E30BD">
              <w:t xml:space="preserve"> ab – </w:t>
            </w:r>
            <w:proofErr w:type="spellStart"/>
            <w:r w:rsidRPr="009E30BD">
              <w:t>dient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zur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Einstellung</w:t>
            </w:r>
            <w:proofErr w:type="spellEnd"/>
            <w:r w:rsidRPr="009E30BD">
              <w:t xml:space="preserve"> des </w:t>
            </w:r>
            <w:proofErr w:type="spellStart"/>
            <w:r w:rsidRPr="009E30BD">
              <w:t>Schlages</w:t>
            </w:r>
            <w:proofErr w:type="spellEnd"/>
            <w:r w:rsidRPr="009E30BD">
              <w:t xml:space="preserve"> </w:t>
            </w:r>
            <w:proofErr w:type="spellStart"/>
            <w:r w:rsidRPr="009E30BD">
              <w:t>und</w:t>
            </w:r>
            <w:proofErr w:type="spellEnd"/>
            <w:r w:rsidRPr="009E30BD">
              <w:t xml:space="preserve"> der </w:t>
            </w:r>
            <w:proofErr w:type="spellStart"/>
            <w:r w:rsidRPr="009E30BD">
              <w:t>Zeit</w:t>
            </w:r>
            <w:proofErr w:type="spellEnd"/>
          </w:p>
        </w:tc>
      </w:tr>
    </w:tbl>
    <w:p w:rsidR="009A2D13" w:rsidRPr="009E30BD" w:rsidRDefault="009A2D13" w:rsidP="009A2D13"/>
    <w:p w:rsidR="009A2D13" w:rsidRPr="009E30BD" w:rsidRDefault="009A2D13" w:rsidP="009A2D13"/>
    <w:p w:rsidR="009A2D13" w:rsidRPr="009E30BD" w:rsidRDefault="009A2D13" w:rsidP="009A2D13">
      <w:pPr>
        <w:rPr>
          <w:sz w:val="24"/>
          <w:u w:val="single"/>
        </w:rPr>
      </w:pPr>
      <w:proofErr w:type="spellStart"/>
      <w:r>
        <w:rPr>
          <w:sz w:val="24"/>
          <w:u w:val="single"/>
        </w:rPr>
        <w:t>Funktionbeschreibung</w:t>
      </w:r>
      <w:proofErr w:type="spellEnd"/>
      <w:r>
        <w:rPr>
          <w:sz w:val="24"/>
          <w:u w:val="single"/>
        </w:rPr>
        <w:t>:</w:t>
      </w:r>
    </w:p>
    <w:p w:rsidR="009A2D13" w:rsidRDefault="009A2D13" w:rsidP="009A2D13">
      <w:pPr>
        <w:rPr>
          <w:sz w:val="24"/>
        </w:rPr>
      </w:pPr>
      <w:proofErr w:type="spellStart"/>
      <w:r w:rsidRPr="009E30BD">
        <w:rPr>
          <w:b/>
          <w:sz w:val="24"/>
        </w:rPr>
        <w:t>Notre</w:t>
      </w:r>
      <w:proofErr w:type="spellEnd"/>
      <w:r w:rsidRPr="009E30BD">
        <w:rPr>
          <w:b/>
          <w:sz w:val="24"/>
        </w:rPr>
        <w:t xml:space="preserve"> </w:t>
      </w:r>
      <w:proofErr w:type="spellStart"/>
      <w:r w:rsidRPr="009E30BD">
        <w:rPr>
          <w:b/>
          <w:sz w:val="24"/>
        </w:rPr>
        <w:t>Damme</w:t>
      </w:r>
      <w:proofErr w:type="spellEnd"/>
      <w:r w:rsidRPr="009E30BD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mit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Uhrschlag</w:t>
      </w:r>
      <w:proofErr w:type="spellEnd"/>
      <w:r w:rsidRPr="009E30BD">
        <w:rPr>
          <w:sz w:val="24"/>
        </w:rPr>
        <w:t xml:space="preserve">: </w:t>
      </w:r>
      <w:r>
        <w:rPr>
          <w:sz w:val="24"/>
        </w:rPr>
        <w:t xml:space="preserve">In der </w:t>
      </w:r>
      <w:proofErr w:type="spellStart"/>
      <w:r>
        <w:rPr>
          <w:sz w:val="24"/>
        </w:rPr>
        <w:t>vollen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spielt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Damme</w:t>
      </w:r>
      <w:proofErr w:type="spellEnd"/>
      <w:r>
        <w:rPr>
          <w:sz w:val="24"/>
        </w:rPr>
        <w:t xml:space="preserve"> Melodie ab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fängt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Uhrschlag</w:t>
      </w:r>
      <w:proofErr w:type="spellEnd"/>
      <w:r>
        <w:rPr>
          <w:sz w:val="24"/>
        </w:rPr>
        <w:t xml:space="preserve">. (Ohne </w:t>
      </w:r>
      <w:proofErr w:type="spellStart"/>
      <w:r>
        <w:rPr>
          <w:sz w:val="24"/>
        </w:rPr>
        <w:t>Viertelstundenschlag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also</w:t>
      </w:r>
      <w:proofErr w:type="spellEnd"/>
      <w:r>
        <w:rPr>
          <w:sz w:val="24"/>
        </w:rPr>
        <w:t xml:space="preserve"> z. B. v 15:00 </w:t>
      </w:r>
      <w:proofErr w:type="spellStart"/>
      <w:r>
        <w:rPr>
          <w:sz w:val="24"/>
        </w:rPr>
        <w:t>schlägt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dreimal</w:t>
      </w:r>
      <w:proofErr w:type="spellEnd"/>
      <w:r>
        <w:rPr>
          <w:sz w:val="24"/>
        </w:rPr>
        <w:t>.)</w:t>
      </w:r>
    </w:p>
    <w:p w:rsidR="009A2D13" w:rsidRDefault="009A2D13" w:rsidP="009A2D13">
      <w:pPr>
        <w:rPr>
          <w:sz w:val="24"/>
        </w:rPr>
      </w:pPr>
      <w:proofErr w:type="gramStart"/>
      <w:r w:rsidRPr="009E30BD">
        <w:rPr>
          <w:b/>
          <w:sz w:val="24"/>
        </w:rPr>
        <w:t>Westminster  s odbíjením</w:t>
      </w:r>
      <w:proofErr w:type="gramEnd"/>
      <w:r w:rsidRPr="009E30BD">
        <w:rPr>
          <w:sz w:val="24"/>
        </w:rPr>
        <w:t xml:space="preserve">: </w:t>
      </w:r>
      <w:r>
        <w:rPr>
          <w:sz w:val="24"/>
        </w:rPr>
        <w:t xml:space="preserve">In der </w:t>
      </w:r>
      <w:proofErr w:type="spellStart"/>
      <w:r>
        <w:rPr>
          <w:sz w:val="24"/>
        </w:rPr>
        <w:t>vollen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spielt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Westminster Melodie ab </w:t>
      </w:r>
      <w:proofErr w:type="spellStart"/>
      <w:r>
        <w:rPr>
          <w:sz w:val="24"/>
        </w:rPr>
        <w:t>und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fängt</w:t>
      </w:r>
      <w:proofErr w:type="spellEnd"/>
      <w:r>
        <w:rPr>
          <w:sz w:val="24"/>
        </w:rPr>
        <w:t xml:space="preserve"> der </w:t>
      </w:r>
      <w:proofErr w:type="spellStart"/>
      <w:r>
        <w:rPr>
          <w:sz w:val="24"/>
        </w:rPr>
        <w:t>Uhrschlag</w:t>
      </w:r>
      <w:proofErr w:type="spellEnd"/>
      <w:r>
        <w:rPr>
          <w:sz w:val="24"/>
        </w:rPr>
        <w:t xml:space="preserve">. (Ohne </w:t>
      </w:r>
      <w:proofErr w:type="spellStart"/>
      <w:r>
        <w:rPr>
          <w:sz w:val="24"/>
        </w:rPr>
        <w:t>Viertelstundenschlag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also</w:t>
      </w:r>
      <w:proofErr w:type="spellEnd"/>
      <w:r>
        <w:rPr>
          <w:sz w:val="24"/>
        </w:rPr>
        <w:t xml:space="preserve"> z. B. v 15:00 </w:t>
      </w:r>
      <w:proofErr w:type="spellStart"/>
      <w:r>
        <w:rPr>
          <w:sz w:val="24"/>
        </w:rPr>
        <w:t>schlägt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dreimal</w:t>
      </w:r>
      <w:proofErr w:type="spellEnd"/>
      <w:r>
        <w:rPr>
          <w:sz w:val="24"/>
        </w:rPr>
        <w:t>.)</w:t>
      </w:r>
    </w:p>
    <w:p w:rsidR="009A2D13" w:rsidRPr="009E30BD" w:rsidRDefault="009A2D13" w:rsidP="009A2D13">
      <w:pPr>
        <w:rPr>
          <w:sz w:val="24"/>
        </w:rPr>
      </w:pPr>
      <w:r w:rsidRPr="009E30BD">
        <w:rPr>
          <w:b/>
          <w:sz w:val="24"/>
        </w:rPr>
        <w:t>Westminster</w:t>
      </w:r>
      <w:r w:rsidRPr="009E30BD">
        <w:rPr>
          <w:sz w:val="24"/>
        </w:rPr>
        <w:t xml:space="preserve">: </w:t>
      </w:r>
      <w:r>
        <w:rPr>
          <w:sz w:val="24"/>
        </w:rPr>
        <w:t xml:space="preserve">In </w:t>
      </w:r>
      <w:proofErr w:type="spellStart"/>
      <w:r>
        <w:rPr>
          <w:sz w:val="24"/>
        </w:rPr>
        <w:t>jeder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Stunde</w:t>
      </w:r>
      <w:proofErr w:type="spellEnd"/>
      <w:r>
        <w:rPr>
          <w:sz w:val="24"/>
        </w:rPr>
        <w:t xml:space="preserve"> Word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Melodie Westminster </w:t>
      </w:r>
      <w:proofErr w:type="spellStart"/>
      <w:r>
        <w:rPr>
          <w:sz w:val="24"/>
        </w:rPr>
        <w:t>abgespielt</w:t>
      </w:r>
      <w:proofErr w:type="spellEnd"/>
      <w:r>
        <w:rPr>
          <w:sz w:val="24"/>
        </w:rPr>
        <w:t>.</w:t>
      </w:r>
    </w:p>
    <w:p w:rsidR="009A2D13" w:rsidRDefault="009A2D13" w:rsidP="009A2D13">
      <w:pPr>
        <w:rPr>
          <w:sz w:val="24"/>
        </w:rPr>
      </w:pPr>
      <w:r w:rsidRPr="009E30BD">
        <w:rPr>
          <w:b/>
          <w:sz w:val="24"/>
        </w:rPr>
        <w:t>Bití</w:t>
      </w:r>
      <w:r w:rsidRPr="009E30BD">
        <w:rPr>
          <w:sz w:val="24"/>
        </w:rPr>
        <w:t>:</w:t>
      </w:r>
      <w:r>
        <w:rPr>
          <w:sz w:val="24"/>
        </w:rPr>
        <w:t xml:space="preserve">Es Word </w:t>
      </w:r>
      <w:proofErr w:type="spellStart"/>
      <w:r>
        <w:rPr>
          <w:sz w:val="24"/>
        </w:rPr>
        <w:t>keine</w:t>
      </w:r>
      <w:proofErr w:type="spellEnd"/>
      <w:r>
        <w:rPr>
          <w:sz w:val="24"/>
        </w:rPr>
        <w:t xml:space="preserve"> Melodie </w:t>
      </w:r>
      <w:proofErr w:type="spellStart"/>
      <w:r>
        <w:rPr>
          <w:sz w:val="24"/>
        </w:rPr>
        <w:t>abgespielt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schlägt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nur</w:t>
      </w:r>
      <w:proofErr w:type="spellEnd"/>
      <w:r>
        <w:rPr>
          <w:sz w:val="24"/>
        </w:rPr>
        <w:t>.</w:t>
      </w:r>
    </w:p>
    <w:p w:rsidR="009A2D13" w:rsidRPr="009E30BD" w:rsidRDefault="009A2D13" w:rsidP="009A2D13">
      <w:pPr>
        <w:rPr>
          <w:sz w:val="24"/>
        </w:rPr>
      </w:pPr>
    </w:p>
    <w:p w:rsidR="009A2D13" w:rsidRPr="009E30BD" w:rsidRDefault="009A2D13" w:rsidP="009A2D13">
      <w:pPr>
        <w:rPr>
          <w:sz w:val="24"/>
        </w:rPr>
      </w:pPr>
      <w:proofErr w:type="spellStart"/>
      <w:r w:rsidRPr="00952A93">
        <w:rPr>
          <w:b/>
          <w:sz w:val="24"/>
        </w:rPr>
        <w:t>Benutzte</w:t>
      </w:r>
      <w:proofErr w:type="spellEnd"/>
      <w:r w:rsidRPr="00952A93">
        <w:rPr>
          <w:b/>
          <w:sz w:val="24"/>
        </w:rPr>
        <w:t xml:space="preserve"> </w:t>
      </w:r>
      <w:proofErr w:type="spellStart"/>
      <w:r w:rsidRPr="00952A93">
        <w:rPr>
          <w:b/>
          <w:sz w:val="24"/>
        </w:rPr>
        <w:t>Batterie</w:t>
      </w:r>
      <w:proofErr w:type="spellEnd"/>
      <w:r w:rsidRPr="009E30BD">
        <w:rPr>
          <w:sz w:val="24"/>
        </w:rPr>
        <w:t xml:space="preserve">: C / R14 /SUM-2 </w:t>
      </w:r>
    </w:p>
    <w:p w:rsidR="009A2D13" w:rsidRPr="009E30BD" w:rsidRDefault="009A2D13" w:rsidP="009A2D13">
      <w:pPr>
        <w:rPr>
          <w:sz w:val="24"/>
          <w:szCs w:val="24"/>
        </w:rPr>
      </w:pPr>
    </w:p>
    <w:p w:rsidR="009A2D13" w:rsidRPr="009E30BD" w:rsidRDefault="009A2D13" w:rsidP="009A2D13">
      <w:pPr>
        <w:pStyle w:val="Zkladntext"/>
        <w:rPr>
          <w:i/>
          <w:iCs/>
          <w:lang w:val="de-DE"/>
        </w:rPr>
      </w:pPr>
      <w:r w:rsidRPr="009E30BD">
        <w:rPr>
          <w:i/>
          <w:iCs/>
        </w:rPr>
        <w:t xml:space="preserve">Der </w:t>
      </w:r>
      <w:proofErr w:type="spellStart"/>
      <w:r w:rsidRPr="009E30BD">
        <w:rPr>
          <w:i/>
          <w:iCs/>
        </w:rPr>
        <w:t>Importeur</w:t>
      </w:r>
      <w:proofErr w:type="spellEnd"/>
      <w:r w:rsidRPr="009E30BD">
        <w:rPr>
          <w:i/>
          <w:iCs/>
        </w:rPr>
        <w:t xml:space="preserve"> </w:t>
      </w:r>
      <w:proofErr w:type="spellStart"/>
      <w:r w:rsidRPr="009E30BD">
        <w:rPr>
          <w:i/>
          <w:iCs/>
          <w:lang w:val="de-DE"/>
        </w:rPr>
        <w:t>Jasněna</w:t>
      </w:r>
      <w:proofErr w:type="spellEnd"/>
      <w:r w:rsidRPr="009E30BD">
        <w:rPr>
          <w:i/>
          <w:iCs/>
          <w:lang w:val="de-DE"/>
        </w:rPr>
        <w:t xml:space="preserve"> </w:t>
      </w:r>
      <w:proofErr w:type="spellStart"/>
      <w:r w:rsidRPr="009E30BD">
        <w:rPr>
          <w:i/>
          <w:iCs/>
          <w:lang w:val="de-DE"/>
        </w:rPr>
        <w:t>Vláhová</w:t>
      </w:r>
      <w:proofErr w:type="spellEnd"/>
      <w:r w:rsidRPr="009E30BD">
        <w:rPr>
          <w:i/>
          <w:iCs/>
          <w:lang w:val="de-DE"/>
        </w:rPr>
        <w:t xml:space="preserve"> erklärt, dass das Produkt in Übereinstimmung mit den grundlegenden Anforderungen und anderen relevanten Bestimmungen der Richtlinie 1999/5/EG ist.</w:t>
      </w:r>
    </w:p>
    <w:p w:rsidR="009A2D13" w:rsidRPr="009E30BD" w:rsidRDefault="009A2D13" w:rsidP="009A2D13">
      <w:pPr>
        <w:rPr>
          <w:sz w:val="24"/>
          <w:szCs w:val="24"/>
        </w:rPr>
      </w:pPr>
    </w:p>
    <w:p w:rsidR="009A2D13" w:rsidRPr="009A2D13" w:rsidRDefault="009A2D13" w:rsidP="009A2D13">
      <w:pPr>
        <w:tabs>
          <w:tab w:val="left" w:pos="540"/>
          <w:tab w:val="left" w:pos="6705"/>
        </w:tabs>
        <w:rPr>
          <w:b/>
          <w:szCs w:val="28"/>
          <w:lang w:val="de-DE"/>
        </w:rPr>
      </w:pPr>
      <w:r>
        <w:rPr>
          <w:b/>
          <w:noProof/>
          <w:szCs w:val="28"/>
          <w:lang w:eastAsia="cs-CZ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38735</wp:posOffset>
            </wp:positionV>
            <wp:extent cx="514350" cy="601980"/>
            <wp:effectExtent l="19050" t="0" r="0" b="0"/>
            <wp:wrapSquare wrapText="bothSides"/>
            <wp:docPr id="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2D13">
        <w:rPr>
          <w:b/>
          <w:szCs w:val="28"/>
          <w:lang w:val="de-DE"/>
        </w:rPr>
        <w:t>Umweltschutz – Auflösung der elektrischen und elektronischen Anlagen</w:t>
      </w:r>
    </w:p>
    <w:p w:rsidR="009A2D13" w:rsidRPr="009A2D13" w:rsidRDefault="009A2D13" w:rsidP="009A2D13">
      <w:pPr>
        <w:tabs>
          <w:tab w:val="left" w:pos="540"/>
          <w:tab w:val="left" w:pos="6705"/>
        </w:tabs>
        <w:rPr>
          <w:sz w:val="18"/>
          <w:lang w:val="de-DE"/>
        </w:rPr>
      </w:pPr>
      <w:r w:rsidRPr="009A2D13">
        <w:rPr>
          <w:sz w:val="18"/>
          <w:lang w:val="de-DE"/>
        </w:rPr>
        <w:t xml:space="preserve">Werfen Sie nie dieses Produkt in den Mülleimer. Bringen Sie es auf Schrottplätze, auf denen Sie es loswerden und professionell recyceln können. Benutzte Produkte können Sie den </w:t>
      </w:r>
      <w:proofErr w:type="spellStart"/>
      <w:r w:rsidRPr="009A2D13">
        <w:rPr>
          <w:sz w:val="18"/>
          <w:lang w:val="de-DE"/>
        </w:rPr>
        <w:t>Verkaufern</w:t>
      </w:r>
      <w:proofErr w:type="spellEnd"/>
      <w:r w:rsidRPr="009A2D13">
        <w:rPr>
          <w:sz w:val="18"/>
          <w:lang w:val="de-DE"/>
        </w:rPr>
        <w:t xml:space="preserve"> zurückgeben. Unsachgemäße Entsorgung kann ernsthaft der Umwelt </w:t>
      </w:r>
      <w:proofErr w:type="spellStart"/>
      <w:r w:rsidRPr="009A2D13">
        <w:rPr>
          <w:sz w:val="18"/>
          <w:lang w:val="de-DE"/>
        </w:rPr>
        <w:t>schäden</w:t>
      </w:r>
      <w:proofErr w:type="spellEnd"/>
      <w:r w:rsidRPr="009A2D13">
        <w:rPr>
          <w:sz w:val="18"/>
          <w:lang w:val="de-DE"/>
        </w:rPr>
        <w:t xml:space="preserve">. Eine ökologische Entsorgung dieses Gerätes wird im kollektiven System </w:t>
      </w:r>
      <w:proofErr w:type="spellStart"/>
      <w:r w:rsidRPr="009A2D13">
        <w:rPr>
          <w:sz w:val="18"/>
          <w:lang w:val="de-DE"/>
        </w:rPr>
        <w:t>Retela</w:t>
      </w:r>
      <w:proofErr w:type="spellEnd"/>
      <w:r w:rsidRPr="009A2D13">
        <w:rPr>
          <w:sz w:val="18"/>
          <w:lang w:val="de-DE"/>
        </w:rPr>
        <w:t xml:space="preserve"> zur Verfügung gestellt.</w:t>
      </w:r>
    </w:p>
    <w:p w:rsidR="009A2D13" w:rsidRPr="009A2D13" w:rsidRDefault="009A2D13" w:rsidP="009A2D13">
      <w:pPr>
        <w:tabs>
          <w:tab w:val="left" w:pos="540"/>
          <w:tab w:val="left" w:pos="6705"/>
        </w:tabs>
        <w:rPr>
          <w:sz w:val="18"/>
          <w:lang w:val="de-DE"/>
        </w:rPr>
      </w:pPr>
      <w:r w:rsidRPr="009A2D13">
        <w:rPr>
          <w:sz w:val="18"/>
          <w:lang w:val="de-DE"/>
        </w:rPr>
        <w:t>Werfen Sie verbrauchte Batterien in den Müll, der dafür vorgesehen ist.</w:t>
      </w: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Default="009A2D13">
      <w:pPr>
        <w:rPr>
          <w:lang w:val="de-DE"/>
        </w:rPr>
      </w:pPr>
    </w:p>
    <w:p w:rsidR="009A2D13" w:rsidRPr="00430B78" w:rsidRDefault="009A2D13" w:rsidP="009A2D13">
      <w:pPr>
        <w:jc w:val="center"/>
        <w:rPr>
          <w:b/>
          <w:sz w:val="40"/>
          <w:szCs w:val="36"/>
          <w:lang w:val="en-GB"/>
        </w:rPr>
      </w:pPr>
      <w:r w:rsidRPr="00430B78">
        <w:rPr>
          <w:b/>
          <w:sz w:val="40"/>
          <w:szCs w:val="36"/>
          <w:lang w:val="en-GB"/>
        </w:rPr>
        <w:lastRenderedPageBreak/>
        <w:t xml:space="preserve">Radio controlled step Movement with music </w:t>
      </w:r>
    </w:p>
    <w:p w:rsidR="009A2D13" w:rsidRPr="00430B78" w:rsidRDefault="009A2D13" w:rsidP="009A2D13">
      <w:pPr>
        <w:jc w:val="center"/>
        <w:rPr>
          <w:sz w:val="28"/>
          <w:lang w:val="en-GB"/>
        </w:rPr>
      </w:pPr>
      <w:r w:rsidRPr="00430B78">
        <w:rPr>
          <w:sz w:val="28"/>
          <w:lang w:val="en-GB"/>
        </w:rPr>
        <w:t>Instruction Manual</w:t>
      </w:r>
    </w:p>
    <w:p w:rsidR="009A2D13" w:rsidRPr="00430B78" w:rsidRDefault="009A2D13" w:rsidP="009A2D13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2410"/>
        <w:gridCol w:w="5985"/>
      </w:tblGrid>
      <w:tr w:rsidR="009A2D13" w:rsidRPr="00430B78" w:rsidTr="00C2627E">
        <w:trPr>
          <w:trHeight w:val="421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b/>
                <w:lang w:val="en-GB"/>
              </w:rPr>
            </w:pPr>
            <w:r w:rsidRPr="00430B78">
              <w:rPr>
                <w:b/>
                <w:lang w:val="en-GB"/>
              </w:rPr>
              <w:t>Icon</w:t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jc w:val="center"/>
              <w:rPr>
                <w:b/>
                <w:lang w:val="en-GB"/>
              </w:rPr>
            </w:pPr>
            <w:r w:rsidRPr="00430B78">
              <w:rPr>
                <w:b/>
                <w:lang w:val="en-GB"/>
              </w:rPr>
              <w:t>Function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center"/>
              <w:rPr>
                <w:b/>
                <w:lang w:val="en-GB"/>
              </w:rPr>
            </w:pPr>
            <w:r w:rsidRPr="00430B78">
              <w:rPr>
                <w:b/>
                <w:lang w:val="en-GB"/>
              </w:rPr>
              <w:t>Description</w:t>
            </w:r>
          </w:p>
        </w:tc>
      </w:tr>
      <w:tr w:rsidR="009A2D13" w:rsidRPr="00430B78" w:rsidTr="00C2627E">
        <w:trPr>
          <w:trHeight w:val="598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5280" cy="281940"/>
                  <wp:effectExtent l="19050" t="0" r="7620" b="0"/>
                  <wp:docPr id="41" name="obrázek 4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OPT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Clock play music from 06.00</w:t>
            </w:r>
            <w:proofErr w:type="gramStart"/>
            <w:r w:rsidRPr="00430B78">
              <w:rPr>
                <w:lang w:val="en-GB"/>
              </w:rPr>
              <w:t>AM</w:t>
            </w:r>
            <w:proofErr w:type="gramEnd"/>
            <w:r w:rsidRPr="00430B78">
              <w:rPr>
                <w:lang w:val="en-GB"/>
              </w:rPr>
              <w:t xml:space="preserve"> to 22.00</w:t>
            </w:r>
            <w:r>
              <w:rPr>
                <w:lang w:val="en-GB"/>
              </w:rPr>
              <w:t>PM</w:t>
            </w:r>
            <w:r w:rsidRPr="00430B78">
              <w:rPr>
                <w:lang w:val="en-GB"/>
              </w:rPr>
              <w:t>. It does not play music from 22.00PM to 06.00AM</w:t>
            </w:r>
          </w:p>
        </w:tc>
      </w:tr>
      <w:tr w:rsidR="009A2D13" w:rsidRPr="00430B78" w:rsidTr="00C2627E">
        <w:trPr>
          <w:trHeight w:val="563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27660" cy="320040"/>
                  <wp:effectExtent l="19050" t="0" r="0" b="0"/>
                  <wp:docPr id="42" name="obrázek 4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Light sensor control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>
              <w:t xml:space="preserve">No </w:t>
            </w:r>
            <w:proofErr w:type="spellStart"/>
            <w:r>
              <w:t>light</w:t>
            </w:r>
            <w:proofErr w:type="spellEnd"/>
            <w:r>
              <w:t xml:space="preserve"> </w:t>
            </w:r>
            <w:proofErr w:type="spellStart"/>
            <w:r>
              <w:t>sensor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 xml:space="preserve"> </w:t>
            </w:r>
            <w:proofErr w:type="spellStart"/>
            <w:r>
              <w:t>available</w:t>
            </w:r>
            <w:proofErr w:type="spellEnd"/>
            <w:r>
              <w:t xml:space="preserve">. </w:t>
            </w:r>
            <w:proofErr w:type="spellStart"/>
            <w:r>
              <w:t>Off</w:t>
            </w:r>
            <w:proofErr w:type="spellEnd"/>
            <w:r>
              <w:t xml:space="preserve"> - no music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played</w:t>
            </w:r>
            <w:proofErr w:type="spellEnd"/>
            <w:r>
              <w:t>.</w:t>
            </w:r>
          </w:p>
        </w:tc>
      </w:tr>
      <w:tr w:rsidR="009A2D13" w:rsidRPr="00430B78" w:rsidTr="00C2627E">
        <w:trPr>
          <w:trHeight w:val="543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12420" cy="304800"/>
                  <wp:effectExtent l="19050" t="0" r="0" b="0"/>
                  <wp:docPr id="43" name="obrázek 4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Shut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off</w:t>
            </w:r>
          </w:p>
        </w:tc>
      </w:tr>
      <w:tr w:rsidR="009A2D13" w:rsidRPr="00430B78" w:rsidTr="00C2627E">
        <w:trPr>
          <w:trHeight w:val="551"/>
        </w:trPr>
        <w:tc>
          <w:tcPr>
            <w:tcW w:w="817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65760" cy="304800"/>
                  <wp:effectExtent l="19050" t="0" r="0" b="0"/>
                  <wp:docPr id="44" name="obrázek 44" descr="VOLU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VOLU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Volume control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3 levels of loudness:  1)low / 2)normal  / 3)loud</w:t>
            </w:r>
          </w:p>
        </w:tc>
      </w:tr>
      <w:tr w:rsidR="009A2D13" w:rsidRPr="00430B78" w:rsidTr="00C2627E">
        <w:trPr>
          <w:trHeight w:val="573"/>
        </w:trPr>
        <w:tc>
          <w:tcPr>
            <w:tcW w:w="817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26720" cy="327660"/>
                  <wp:effectExtent l="19050" t="0" r="0" b="0"/>
                  <wp:docPr id="45" name="obrázek 45" descr="MEL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MEL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Music switch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4 options:  1)</w:t>
            </w:r>
            <w:proofErr w:type="spellStart"/>
            <w:r w:rsidRPr="00430B78">
              <w:rPr>
                <w:lang w:val="en-GB"/>
              </w:rPr>
              <w:t>NotreDamme</w:t>
            </w:r>
            <w:proofErr w:type="spellEnd"/>
            <w:r w:rsidRPr="00430B78">
              <w:rPr>
                <w:lang w:val="en-GB"/>
              </w:rPr>
              <w:t>+ strike,  2)</w:t>
            </w:r>
            <w:proofErr w:type="spellStart"/>
            <w:r w:rsidRPr="00430B78">
              <w:rPr>
                <w:lang w:val="en-GB"/>
              </w:rPr>
              <w:t>Westminster+strike</w:t>
            </w:r>
            <w:proofErr w:type="spellEnd"/>
            <w:r w:rsidRPr="00430B78">
              <w:rPr>
                <w:lang w:val="en-GB"/>
              </w:rPr>
              <w:t>, 3)Westminster, 4)Clank</w:t>
            </w:r>
          </w:p>
        </w:tc>
      </w:tr>
      <w:tr w:rsidR="009A2D13" w:rsidRPr="00430B78" w:rsidTr="00C2627E">
        <w:trPr>
          <w:trHeight w:val="553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lang w:val="en-GB"/>
              </w:rPr>
            </w:pPr>
            <w:r w:rsidRPr="00430B78">
              <w:rPr>
                <w:lang w:val="en-GB"/>
              </w:rPr>
              <w:t>RESET</w:t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Reset switch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reset</w:t>
            </w:r>
          </w:p>
        </w:tc>
      </w:tr>
      <w:tr w:rsidR="009A2D13" w:rsidRPr="00430B78" w:rsidTr="00C2627E">
        <w:trPr>
          <w:trHeight w:val="561"/>
        </w:trPr>
        <w:tc>
          <w:tcPr>
            <w:tcW w:w="817" w:type="dxa"/>
          </w:tcPr>
          <w:p w:rsidR="009A2D13" w:rsidRPr="00430B78" w:rsidRDefault="009A2D13" w:rsidP="00C2627E">
            <w:pPr>
              <w:jc w:val="center"/>
              <w:rPr>
                <w:lang w:val="en-GB"/>
              </w:rPr>
            </w:pPr>
            <w:r w:rsidRPr="00430B78">
              <w:rPr>
                <w:lang w:val="en-GB"/>
              </w:rPr>
              <w:t>SET</w:t>
            </w:r>
          </w:p>
        </w:tc>
        <w:tc>
          <w:tcPr>
            <w:tcW w:w="2410" w:type="dxa"/>
          </w:tcPr>
          <w:p w:rsidR="009A2D13" w:rsidRPr="00430B78" w:rsidRDefault="009A2D13" w:rsidP="00C2627E">
            <w:pPr>
              <w:rPr>
                <w:lang w:val="en-GB"/>
              </w:rPr>
            </w:pPr>
            <w:r w:rsidRPr="00430B78">
              <w:rPr>
                <w:lang w:val="en-GB"/>
              </w:rPr>
              <w:t>Play switch</w:t>
            </w:r>
          </w:p>
        </w:tc>
        <w:tc>
          <w:tcPr>
            <w:tcW w:w="5985" w:type="dxa"/>
          </w:tcPr>
          <w:p w:rsidR="009A2D13" w:rsidRPr="00430B78" w:rsidRDefault="009A2D13" w:rsidP="00C2627E">
            <w:pPr>
              <w:jc w:val="left"/>
              <w:rPr>
                <w:lang w:val="en-GB"/>
              </w:rPr>
            </w:pPr>
            <w:r w:rsidRPr="00430B78">
              <w:rPr>
                <w:lang w:val="en-GB"/>
              </w:rPr>
              <w:t>Play music</w:t>
            </w:r>
          </w:p>
        </w:tc>
      </w:tr>
    </w:tbl>
    <w:p w:rsidR="009A2D13" w:rsidRPr="00430B78" w:rsidRDefault="009A2D13" w:rsidP="009A2D13">
      <w:pPr>
        <w:rPr>
          <w:lang w:val="en-GB"/>
        </w:rPr>
      </w:pPr>
    </w:p>
    <w:p w:rsidR="009A2D13" w:rsidRPr="00430B78" w:rsidRDefault="009A2D13" w:rsidP="009A2D13">
      <w:pPr>
        <w:rPr>
          <w:lang w:val="en-GB"/>
        </w:rPr>
      </w:pPr>
    </w:p>
    <w:p w:rsidR="009A2D13" w:rsidRPr="00430B78" w:rsidRDefault="009A2D13" w:rsidP="009A2D13">
      <w:pPr>
        <w:rPr>
          <w:sz w:val="24"/>
          <w:u w:val="single"/>
          <w:lang w:val="en-GB"/>
        </w:rPr>
      </w:pPr>
      <w:r w:rsidRPr="00430B78">
        <w:rPr>
          <w:sz w:val="24"/>
          <w:u w:val="single"/>
          <w:lang w:val="en-GB"/>
        </w:rPr>
        <w:t>Function definition</w:t>
      </w:r>
    </w:p>
    <w:p w:rsidR="009A2D13" w:rsidRPr="00430B78" w:rsidRDefault="009A2D13" w:rsidP="009A2D13">
      <w:pPr>
        <w:rPr>
          <w:sz w:val="24"/>
          <w:lang w:val="en-GB"/>
        </w:rPr>
      </w:pPr>
      <w:proofErr w:type="spellStart"/>
      <w:r w:rsidRPr="00430B78">
        <w:rPr>
          <w:b/>
          <w:lang w:val="en-GB"/>
        </w:rPr>
        <w:t>NotreDamme</w:t>
      </w:r>
      <w:proofErr w:type="spellEnd"/>
      <w:r w:rsidRPr="00430B78">
        <w:rPr>
          <w:b/>
          <w:lang w:val="en-GB"/>
        </w:rPr>
        <w:t>+ strike</w:t>
      </w:r>
      <w:r w:rsidRPr="00430B78">
        <w:rPr>
          <w:sz w:val="24"/>
          <w:lang w:val="en-GB"/>
        </w:rPr>
        <w:t xml:space="preserve">: Play music associated with </w:t>
      </w:r>
      <w:r w:rsidRPr="00430B78">
        <w:rPr>
          <w:lang w:val="en-GB"/>
        </w:rPr>
        <w:t xml:space="preserve">Notre </w:t>
      </w:r>
      <w:proofErr w:type="spellStart"/>
      <w:r w:rsidRPr="00430B78">
        <w:rPr>
          <w:lang w:val="en-GB"/>
        </w:rPr>
        <w:t>Da</w:t>
      </w:r>
      <w:r>
        <w:rPr>
          <w:lang w:val="en-GB"/>
        </w:rPr>
        <w:t>m</w:t>
      </w:r>
      <w:r w:rsidRPr="00430B78">
        <w:rPr>
          <w:lang w:val="en-GB"/>
        </w:rPr>
        <w:t>me</w:t>
      </w:r>
      <w:proofErr w:type="spellEnd"/>
      <w:r w:rsidRPr="00430B78">
        <w:rPr>
          <w:lang w:val="en-GB"/>
        </w:rPr>
        <w:t xml:space="preserve"> every hour. (It means that chime will strike five times at five o´clock.</w:t>
      </w:r>
      <w:r w:rsidRPr="00430B78">
        <w:rPr>
          <w:sz w:val="24"/>
          <w:lang w:val="en-GB"/>
        </w:rPr>
        <w:t xml:space="preserve"> </w:t>
      </w:r>
    </w:p>
    <w:p w:rsidR="009A2D13" w:rsidRPr="00430B78" w:rsidRDefault="009A2D13" w:rsidP="009A2D13">
      <w:pPr>
        <w:rPr>
          <w:sz w:val="24"/>
          <w:lang w:val="en-GB"/>
        </w:rPr>
      </w:pPr>
      <w:proofErr w:type="spellStart"/>
      <w:r w:rsidRPr="00430B78">
        <w:rPr>
          <w:b/>
          <w:lang w:val="en-GB"/>
        </w:rPr>
        <w:t>Westminster+strike</w:t>
      </w:r>
      <w:proofErr w:type="spellEnd"/>
      <w:r w:rsidRPr="00430B78">
        <w:rPr>
          <w:sz w:val="24"/>
          <w:lang w:val="en-GB"/>
        </w:rPr>
        <w:t xml:space="preserve">: Play music associated with </w:t>
      </w:r>
      <w:proofErr w:type="gramStart"/>
      <w:r w:rsidRPr="00430B78">
        <w:rPr>
          <w:lang w:val="en-GB"/>
        </w:rPr>
        <w:t>Westminster  Abbey</w:t>
      </w:r>
      <w:proofErr w:type="gramEnd"/>
      <w:r w:rsidRPr="00430B78">
        <w:rPr>
          <w:lang w:val="en-GB"/>
        </w:rPr>
        <w:t xml:space="preserve"> every hour. (It means that chime will strike five times at five o´clock.</w:t>
      </w:r>
      <w:r w:rsidRPr="00430B78">
        <w:rPr>
          <w:sz w:val="24"/>
          <w:lang w:val="en-GB"/>
        </w:rPr>
        <w:t xml:space="preserve"> </w:t>
      </w:r>
    </w:p>
    <w:p w:rsidR="009A2D13" w:rsidRPr="00430B78" w:rsidRDefault="009A2D13" w:rsidP="009A2D13">
      <w:pPr>
        <w:rPr>
          <w:sz w:val="24"/>
          <w:lang w:val="en-GB"/>
        </w:rPr>
      </w:pPr>
      <w:r w:rsidRPr="00430B78">
        <w:rPr>
          <w:b/>
          <w:sz w:val="24"/>
          <w:lang w:val="en-GB"/>
        </w:rPr>
        <w:t>Westminster</w:t>
      </w:r>
      <w:r w:rsidRPr="00430B78">
        <w:rPr>
          <w:sz w:val="24"/>
          <w:lang w:val="en-GB"/>
        </w:rPr>
        <w:t>: The clock will play Westminster melody every hour.</w:t>
      </w:r>
    </w:p>
    <w:p w:rsidR="009A2D13" w:rsidRPr="00430B78" w:rsidRDefault="009A2D13" w:rsidP="009A2D13">
      <w:pPr>
        <w:rPr>
          <w:sz w:val="24"/>
          <w:lang w:val="en-GB"/>
        </w:rPr>
      </w:pPr>
      <w:r w:rsidRPr="00430B78">
        <w:rPr>
          <w:b/>
          <w:sz w:val="24"/>
          <w:lang w:val="en-GB"/>
        </w:rPr>
        <w:t>Clank</w:t>
      </w:r>
      <w:r w:rsidRPr="00430B78">
        <w:rPr>
          <w:sz w:val="24"/>
          <w:lang w:val="en-GB"/>
        </w:rPr>
        <w:t xml:space="preserve">: </w:t>
      </w:r>
      <w:r w:rsidRPr="00430B78">
        <w:rPr>
          <w:lang w:val="en-GB"/>
        </w:rPr>
        <w:t xml:space="preserve">It means that clock will strike every </w:t>
      </w:r>
      <w:proofErr w:type="spellStart"/>
      <w:r w:rsidRPr="00430B78">
        <w:rPr>
          <w:lang w:val="en-GB"/>
        </w:rPr>
        <w:t>hout</w:t>
      </w:r>
      <w:proofErr w:type="spellEnd"/>
      <w:r w:rsidRPr="00430B78">
        <w:rPr>
          <w:lang w:val="en-GB"/>
        </w:rPr>
        <w:t xml:space="preserve"> accordingly to current time (it will strike five times at five o´clock).</w:t>
      </w:r>
      <w:r w:rsidRPr="00430B78">
        <w:rPr>
          <w:sz w:val="24"/>
          <w:lang w:val="en-GB"/>
        </w:rPr>
        <w:t xml:space="preserve"> </w:t>
      </w:r>
    </w:p>
    <w:p w:rsidR="009A2D13" w:rsidRPr="00430B78" w:rsidRDefault="009A2D13" w:rsidP="009A2D13">
      <w:pPr>
        <w:rPr>
          <w:sz w:val="24"/>
          <w:lang w:val="en-GB"/>
        </w:rPr>
      </w:pPr>
    </w:p>
    <w:p w:rsidR="009A2D13" w:rsidRPr="00430B78" w:rsidRDefault="009A2D13" w:rsidP="009A2D13">
      <w:pPr>
        <w:rPr>
          <w:sz w:val="24"/>
          <w:lang w:val="en-GB"/>
        </w:rPr>
      </w:pPr>
      <w:r w:rsidRPr="00430B78">
        <w:rPr>
          <w:b/>
          <w:sz w:val="24"/>
          <w:lang w:val="en-GB"/>
        </w:rPr>
        <w:t>Used batteries</w:t>
      </w:r>
      <w:r w:rsidRPr="00430B78">
        <w:rPr>
          <w:sz w:val="24"/>
          <w:lang w:val="en-GB"/>
        </w:rPr>
        <w:t xml:space="preserve">: C / R14 /SUM-2 </w:t>
      </w:r>
    </w:p>
    <w:p w:rsidR="009A2D13" w:rsidRPr="009A2D13" w:rsidRDefault="009A2D13">
      <w:pPr>
        <w:rPr>
          <w:lang w:val="en-GB"/>
        </w:rPr>
      </w:pPr>
    </w:p>
    <w:sectPr w:rsidR="009A2D13" w:rsidRPr="009A2D13" w:rsidSect="00E56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Sans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74C"/>
    <w:multiLevelType w:val="hybridMultilevel"/>
    <w:tmpl w:val="3EB63B22"/>
    <w:lvl w:ilvl="0" w:tplc="E8F8060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A734F"/>
    <w:multiLevelType w:val="hybridMultilevel"/>
    <w:tmpl w:val="7BEA529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02071"/>
    <w:multiLevelType w:val="hybridMultilevel"/>
    <w:tmpl w:val="393405BC"/>
    <w:lvl w:ilvl="0" w:tplc="00B44E8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A2D13"/>
    <w:rsid w:val="00900BB8"/>
    <w:rsid w:val="009A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D1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2D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2D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D13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9A2D13"/>
    <w:pPr>
      <w:ind w:left="-360"/>
      <w:jc w:val="left"/>
    </w:pPr>
    <w:rPr>
      <w:rFonts w:ascii="Arial" w:eastAsia="PMingLiU" w:hAnsi="Arial" w:cs="Arial"/>
      <w:sz w:val="20"/>
      <w:szCs w:val="24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A2D13"/>
    <w:rPr>
      <w:rFonts w:ascii="Arial" w:eastAsia="PMingLiU" w:hAnsi="Arial" w:cs="Arial"/>
      <w:sz w:val="20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2D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2D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1777</Words>
  <Characters>10487</Characters>
  <Application>Microsoft Office Word</Application>
  <DocSecurity>0</DocSecurity>
  <Lines>87</Lines>
  <Paragraphs>24</Paragraphs>
  <ScaleCrop>false</ScaleCrop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2016-12-20T08:19:00Z</dcterms:created>
  <dcterms:modified xsi:type="dcterms:W3CDTF">2016-12-20T08:22:00Z</dcterms:modified>
</cp:coreProperties>
</file>