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0D6" w:rsidRDefault="005730D6" w:rsidP="005730D6">
      <w:pPr>
        <w:jc w:val="center"/>
        <w:rPr>
          <w:b/>
          <w:color w:val="FFFFFF"/>
          <w:sz w:val="40"/>
          <w:szCs w:val="3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831215</wp:posOffset>
            </wp:positionV>
            <wp:extent cx="3343275" cy="2857500"/>
            <wp:effectExtent l="0" t="0" r="9525" b="0"/>
            <wp:wrapNone/>
            <wp:docPr id="2" name="Obrázek 2" descr="cifrák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frákH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FFFF"/>
          <w:sz w:val="80"/>
          <w:szCs w:val="80"/>
          <w:highlight w:val="black"/>
        </w:rPr>
        <w:t>(</w:t>
      </w:r>
      <w:proofErr w:type="gramStart"/>
      <w:r>
        <w:rPr>
          <w:b/>
          <w:color w:val="FFFFFF"/>
          <w:sz w:val="80"/>
          <w:szCs w:val="80"/>
          <w:highlight w:val="black"/>
        </w:rPr>
        <w:t xml:space="preserve">PL)   </w:t>
      </w:r>
      <w:proofErr w:type="gramEnd"/>
      <w:r>
        <w:rPr>
          <w:b/>
          <w:color w:val="FFFFFF"/>
          <w:sz w:val="80"/>
          <w:szCs w:val="80"/>
          <w:highlight w:val="black"/>
        </w:rPr>
        <w:t>INSTRUKCJA NR.27</w:t>
      </w:r>
      <w:r>
        <w:rPr>
          <w:b/>
          <w:color w:val="FFFFFF"/>
          <w:sz w:val="72"/>
          <w:szCs w:val="38"/>
          <w:highlight w:val="black"/>
        </w:rPr>
        <w:t xml:space="preserve"> </w:t>
      </w:r>
      <w:r>
        <w:rPr>
          <w:b/>
          <w:color w:val="FFFFFF"/>
          <w:sz w:val="40"/>
          <w:szCs w:val="38"/>
        </w:rPr>
        <w:t>s</w:t>
      </w:r>
    </w:p>
    <w:p w:rsidR="005730D6" w:rsidRDefault="005730D6" w:rsidP="005730D6">
      <w:pPr>
        <w:rPr>
          <w:b/>
          <w:color w:val="FFFFFF"/>
          <w:sz w:val="40"/>
          <w:szCs w:val="38"/>
        </w:rPr>
      </w:pPr>
    </w:p>
    <w:p w:rsidR="005730D6" w:rsidRDefault="005730D6" w:rsidP="005730D6">
      <w:pPr>
        <w:spacing w:after="0"/>
        <w:rPr>
          <w:b/>
          <w:color w:val="FFFFFF"/>
          <w:sz w:val="44"/>
          <w:szCs w:val="38"/>
        </w:rPr>
      </w:pPr>
      <w:r>
        <w:rPr>
          <w:rFonts w:ascii="Arial" w:hAnsi="Arial" w:cs="Arial"/>
          <w:bCs/>
          <w:sz w:val="24"/>
          <w:lang w:val="pl-PL"/>
        </w:rPr>
        <w:t>Wskazówka 24-godzinowa</w:t>
      </w:r>
    </w:p>
    <w:p w:rsidR="005730D6" w:rsidRDefault="005730D6" w:rsidP="005730D6">
      <w:pPr>
        <w:spacing w:after="0"/>
        <w:rPr>
          <w:rFonts w:ascii="Arial" w:hAnsi="Arial" w:cs="Arial"/>
          <w:bCs/>
          <w:sz w:val="24"/>
          <w:lang w:val="pl-PL"/>
        </w:rPr>
      </w:pPr>
    </w:p>
    <w:p w:rsidR="005730D6" w:rsidRDefault="005730D6" w:rsidP="005730D6">
      <w:pPr>
        <w:spacing w:after="0"/>
        <w:rPr>
          <w:b/>
          <w:color w:val="FFFFFF"/>
          <w:sz w:val="44"/>
          <w:szCs w:val="38"/>
        </w:rPr>
      </w:pPr>
      <w:r>
        <w:rPr>
          <w:rFonts w:ascii="Arial" w:hAnsi="Arial" w:cs="Arial"/>
          <w:bCs/>
          <w:sz w:val="24"/>
          <w:lang w:val="pl-PL"/>
        </w:rPr>
        <w:t>Wskazówka minutowa</w:t>
      </w:r>
      <w:r>
        <w:rPr>
          <w:rFonts w:ascii="Arial" w:hAnsi="Arial" w:cs="Arial"/>
          <w:bCs/>
          <w:sz w:val="24"/>
          <w:lang w:val="pl-PL"/>
        </w:rPr>
        <w:tab/>
      </w:r>
      <w:r>
        <w:rPr>
          <w:rFonts w:ascii="Arial" w:hAnsi="Arial" w:cs="Arial"/>
          <w:bCs/>
          <w:sz w:val="24"/>
          <w:lang w:val="pl-PL"/>
        </w:rPr>
        <w:tab/>
      </w:r>
      <w:r>
        <w:rPr>
          <w:rFonts w:ascii="Arial" w:hAnsi="Arial" w:cs="Arial"/>
          <w:bCs/>
          <w:sz w:val="24"/>
          <w:lang w:val="pl-PL"/>
        </w:rPr>
        <w:tab/>
      </w:r>
      <w:r>
        <w:rPr>
          <w:rFonts w:ascii="Arial" w:hAnsi="Arial" w:cs="Arial"/>
          <w:bCs/>
          <w:sz w:val="24"/>
          <w:lang w:val="pl-PL"/>
        </w:rPr>
        <w:tab/>
      </w:r>
      <w:r>
        <w:rPr>
          <w:rFonts w:ascii="Arial" w:hAnsi="Arial" w:cs="Arial"/>
          <w:bCs/>
          <w:sz w:val="24"/>
          <w:lang w:val="pl-PL"/>
        </w:rPr>
        <w:tab/>
      </w:r>
      <w:r>
        <w:rPr>
          <w:rFonts w:ascii="Arial" w:hAnsi="Arial" w:cs="Arial"/>
          <w:bCs/>
          <w:sz w:val="24"/>
          <w:lang w:val="pl-PL"/>
        </w:rPr>
        <w:tab/>
      </w:r>
      <w:r>
        <w:rPr>
          <w:rFonts w:ascii="Arial" w:hAnsi="Arial" w:cs="Arial"/>
          <w:bCs/>
          <w:sz w:val="24"/>
          <w:lang w:val="pl-PL"/>
        </w:rPr>
        <w:tab/>
        <w:t xml:space="preserve"> </w:t>
      </w:r>
      <w:r>
        <w:rPr>
          <w:rFonts w:ascii="Arial" w:hAnsi="Arial" w:cs="Arial"/>
          <w:bCs/>
          <w:sz w:val="28"/>
          <w:lang w:val="pl-PL"/>
        </w:rPr>
        <w:t>Wskazówka godzinowa</w:t>
      </w:r>
    </w:p>
    <w:p w:rsidR="005730D6" w:rsidRDefault="005730D6" w:rsidP="005730D6">
      <w:pPr>
        <w:spacing w:after="0"/>
        <w:rPr>
          <w:rFonts w:ascii="Arial" w:hAnsi="Arial" w:cs="Arial"/>
          <w:b/>
          <w:bCs/>
          <w:sz w:val="28"/>
          <w:lang w:val="pl-PL"/>
        </w:rPr>
      </w:pPr>
      <w:r>
        <w:rPr>
          <w:rFonts w:ascii="Arial" w:hAnsi="Arial" w:cs="Arial"/>
          <w:b/>
          <w:bCs/>
          <w:sz w:val="28"/>
          <w:lang w:val="pl-PL"/>
        </w:rPr>
        <w:tab/>
      </w:r>
      <w:r>
        <w:rPr>
          <w:rFonts w:ascii="Arial" w:hAnsi="Arial" w:cs="Arial"/>
          <w:b/>
          <w:bCs/>
          <w:sz w:val="28"/>
          <w:lang w:val="pl-PL"/>
        </w:rPr>
        <w:tab/>
      </w:r>
      <w:r>
        <w:rPr>
          <w:rFonts w:ascii="Arial" w:hAnsi="Arial" w:cs="Arial"/>
          <w:b/>
          <w:bCs/>
          <w:sz w:val="28"/>
          <w:lang w:val="pl-PL"/>
        </w:rPr>
        <w:tab/>
      </w:r>
      <w:r>
        <w:rPr>
          <w:rFonts w:ascii="Arial" w:hAnsi="Arial" w:cs="Arial"/>
          <w:b/>
          <w:bCs/>
          <w:sz w:val="28"/>
          <w:lang w:val="pl-PL"/>
        </w:rPr>
        <w:tab/>
      </w:r>
      <w:r>
        <w:rPr>
          <w:rFonts w:ascii="Arial" w:hAnsi="Arial" w:cs="Arial"/>
          <w:b/>
          <w:bCs/>
          <w:sz w:val="28"/>
          <w:lang w:val="pl-PL"/>
        </w:rPr>
        <w:tab/>
      </w:r>
      <w:r>
        <w:rPr>
          <w:rFonts w:ascii="Arial" w:hAnsi="Arial" w:cs="Arial"/>
          <w:b/>
          <w:bCs/>
          <w:sz w:val="28"/>
          <w:lang w:val="pl-PL"/>
        </w:rPr>
        <w:tab/>
      </w:r>
    </w:p>
    <w:p w:rsidR="005730D6" w:rsidRDefault="005730D6" w:rsidP="005730D6">
      <w:pPr>
        <w:spacing w:after="0"/>
        <w:rPr>
          <w:rFonts w:ascii="Arial" w:hAnsi="Arial" w:cs="Arial"/>
          <w:b/>
          <w:bCs/>
          <w:sz w:val="28"/>
          <w:lang w:val="pl-PL"/>
        </w:rPr>
      </w:pPr>
    </w:p>
    <w:p w:rsidR="005730D6" w:rsidRDefault="005730D6" w:rsidP="005730D6">
      <w:pPr>
        <w:rPr>
          <w:rFonts w:ascii="Arial" w:hAnsi="Arial" w:cs="Arial"/>
          <w:bCs/>
          <w:sz w:val="24"/>
          <w:lang w:val="pl-PL"/>
        </w:rPr>
      </w:pPr>
      <w:r>
        <w:rPr>
          <w:rFonts w:ascii="Arial" w:hAnsi="Arial" w:cs="Arial"/>
          <w:bCs/>
          <w:sz w:val="24"/>
          <w:lang w:val="pl-PL"/>
        </w:rPr>
        <w:t xml:space="preserve">Wskazówka sekundowa </w:t>
      </w:r>
    </w:p>
    <w:p w:rsidR="005730D6" w:rsidRDefault="005730D6" w:rsidP="005730D6">
      <w:pPr>
        <w:spacing w:after="0"/>
        <w:rPr>
          <w:rFonts w:ascii="Arial" w:hAnsi="Arial" w:cs="Arial"/>
          <w:b/>
          <w:bCs/>
          <w:sz w:val="28"/>
          <w:lang w:val="pl-PL"/>
        </w:rPr>
      </w:pPr>
    </w:p>
    <w:p w:rsidR="005730D6" w:rsidRDefault="005730D6" w:rsidP="005730D6">
      <w:pPr>
        <w:spacing w:after="0"/>
        <w:rPr>
          <w:rFonts w:ascii="Arial" w:hAnsi="Arial" w:cs="Arial"/>
          <w:b/>
          <w:bCs/>
          <w:sz w:val="28"/>
          <w:lang w:val="pl-PL"/>
        </w:rPr>
      </w:pPr>
    </w:p>
    <w:p w:rsidR="005730D6" w:rsidRDefault="005730D6" w:rsidP="005730D6">
      <w:pPr>
        <w:spacing w:after="0"/>
        <w:rPr>
          <w:rFonts w:ascii="Arial" w:hAnsi="Arial" w:cs="Arial"/>
          <w:b/>
          <w:bCs/>
          <w:sz w:val="28"/>
          <w:lang w:val="pl-PL"/>
        </w:rPr>
      </w:pPr>
    </w:p>
    <w:p w:rsidR="005730D6" w:rsidRDefault="005730D6" w:rsidP="005730D6">
      <w:pPr>
        <w:spacing w:after="0"/>
        <w:rPr>
          <w:rFonts w:ascii="Arial" w:hAnsi="Arial" w:cs="Arial"/>
          <w:b/>
          <w:bCs/>
          <w:sz w:val="28"/>
          <w:lang w:val="pl-PL"/>
        </w:rPr>
      </w:pPr>
    </w:p>
    <w:p w:rsidR="005730D6" w:rsidRPr="00127F5F" w:rsidRDefault="005730D6" w:rsidP="005730D6">
      <w:pPr>
        <w:spacing w:after="0"/>
        <w:rPr>
          <w:rFonts w:ascii="Arial" w:hAnsi="Arial" w:cs="Arial"/>
          <w:bCs/>
          <w:sz w:val="28"/>
          <w:lang w:val="pl-PL"/>
        </w:rPr>
      </w:pPr>
      <w:r w:rsidRPr="00127F5F">
        <w:rPr>
          <w:rFonts w:ascii="Arial" w:hAnsi="Arial" w:cs="Arial"/>
          <w:bCs/>
          <w:sz w:val="28"/>
          <w:lang w:val="pl-PL"/>
        </w:rPr>
        <w:t>1. Koronka v pozicji wyściowej (1)</w:t>
      </w:r>
    </w:p>
    <w:p w:rsidR="005730D6" w:rsidRPr="00127F5F" w:rsidRDefault="005730D6" w:rsidP="005730D6">
      <w:pPr>
        <w:spacing w:after="0"/>
        <w:rPr>
          <w:rFonts w:ascii="Arial" w:hAnsi="Arial" w:cs="Arial"/>
          <w:bCs/>
          <w:sz w:val="28"/>
          <w:lang w:val="pl-PL"/>
        </w:rPr>
      </w:pPr>
      <w:r w:rsidRPr="00127F5F">
        <w:rPr>
          <w:rFonts w:ascii="Arial" w:hAnsi="Arial" w:cs="Arial"/>
          <w:bCs/>
          <w:sz w:val="28"/>
          <w:lang w:val="pl-PL"/>
        </w:rPr>
        <w:t>2. Koronka v pozicji 2- Nastawianie czasu</w:t>
      </w:r>
    </w:p>
    <w:p w:rsidR="005730D6" w:rsidRDefault="005730D6" w:rsidP="005730D6">
      <w:pPr>
        <w:spacing w:after="0"/>
        <w:rPr>
          <w:rFonts w:ascii="Arial" w:hAnsi="Arial" w:cs="Arial"/>
          <w:b/>
          <w:bCs/>
          <w:sz w:val="28"/>
          <w:lang w:val="pl-PL"/>
        </w:rPr>
      </w:pPr>
    </w:p>
    <w:p w:rsidR="005730D6" w:rsidRDefault="005730D6" w:rsidP="005730D6">
      <w:pPr>
        <w:spacing w:after="0"/>
        <w:rPr>
          <w:rFonts w:ascii="Arial" w:hAnsi="Arial" w:cs="Arial"/>
          <w:b/>
          <w:bCs/>
          <w:sz w:val="28"/>
          <w:lang w:val="pl-PL"/>
        </w:rPr>
      </w:pPr>
    </w:p>
    <w:p w:rsidR="005730D6" w:rsidRDefault="005730D6" w:rsidP="005730D6">
      <w:pPr>
        <w:spacing w:after="0"/>
        <w:rPr>
          <w:rFonts w:ascii="Arial" w:hAnsi="Arial" w:cs="Arial"/>
          <w:sz w:val="28"/>
          <w:lang w:val="pl-PL"/>
        </w:rPr>
      </w:pPr>
      <w:r>
        <w:rPr>
          <w:rFonts w:ascii="Arial" w:hAnsi="Arial" w:cs="Arial"/>
          <w:b/>
          <w:bCs/>
          <w:sz w:val="28"/>
          <w:lang w:val="pl-PL"/>
        </w:rPr>
        <w:t>Nastawianie czasu</w:t>
      </w:r>
      <w:r>
        <w:rPr>
          <w:rFonts w:ascii="Arial" w:hAnsi="Arial" w:cs="Arial"/>
          <w:sz w:val="28"/>
          <w:lang w:val="pl-PL"/>
        </w:rPr>
        <w:t xml:space="preserve">: </w:t>
      </w:r>
    </w:p>
    <w:p w:rsidR="005730D6" w:rsidRPr="00127F5F" w:rsidRDefault="005730D6" w:rsidP="005730D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8"/>
          <w:szCs w:val="28"/>
          <w:lang w:val="pl-PL"/>
        </w:rPr>
      </w:pPr>
      <w:r w:rsidRPr="00127F5F">
        <w:rPr>
          <w:rFonts w:ascii="Arial" w:hAnsi="Arial" w:cs="Arial"/>
          <w:sz w:val="28"/>
          <w:szCs w:val="28"/>
          <w:lang w:val="pl-PL"/>
        </w:rPr>
        <w:t>Należy wysunąć koronkę do pozycji 2</w:t>
      </w:r>
      <w:r w:rsidRPr="00127F5F">
        <w:rPr>
          <w:rFonts w:ascii="Arial" w:hAnsi="Arial" w:cs="Arial"/>
          <w:b/>
          <w:bCs/>
          <w:sz w:val="28"/>
          <w:szCs w:val="28"/>
          <w:lang w:val="pl-PL"/>
        </w:rPr>
        <w:t>.</w:t>
      </w:r>
      <w:r w:rsidRPr="00127F5F">
        <w:rPr>
          <w:rFonts w:ascii="Arial" w:hAnsi="Arial" w:cs="Arial"/>
          <w:sz w:val="28"/>
          <w:szCs w:val="28"/>
          <w:lang w:val="pl-PL"/>
        </w:rPr>
        <w:t>Wskazówka sekundowa zatrzyma się</w:t>
      </w:r>
    </w:p>
    <w:p w:rsidR="005730D6" w:rsidRPr="00127F5F" w:rsidRDefault="005730D6" w:rsidP="005730D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8"/>
          <w:szCs w:val="28"/>
          <w:lang w:val="pl-PL"/>
        </w:rPr>
      </w:pPr>
      <w:r w:rsidRPr="00127F5F">
        <w:rPr>
          <w:rFonts w:ascii="Arial" w:hAnsi="Arial" w:cs="Arial"/>
          <w:sz w:val="28"/>
          <w:szCs w:val="28"/>
          <w:lang w:val="pl-PL"/>
        </w:rPr>
        <w:t>Następnie obrotem koronki nastawia się wskazówki na żądany czas</w:t>
      </w:r>
    </w:p>
    <w:p w:rsidR="005730D6" w:rsidRPr="00127F5F" w:rsidRDefault="005730D6" w:rsidP="005730D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8"/>
          <w:szCs w:val="28"/>
          <w:lang w:val="pl-PL"/>
        </w:rPr>
      </w:pPr>
      <w:r w:rsidRPr="00127F5F">
        <w:rPr>
          <w:rFonts w:ascii="Arial" w:hAnsi="Arial" w:cs="Arial"/>
          <w:sz w:val="28"/>
          <w:szCs w:val="28"/>
          <w:lang w:val="pl-PL"/>
        </w:rPr>
        <w:t>Po wciśnięciu koronki do pozycji wyjściowej wskazówka sekundowa ruszy.</w:t>
      </w:r>
    </w:p>
    <w:p w:rsidR="005730D6" w:rsidRDefault="005730D6" w:rsidP="005730D6">
      <w:pPr>
        <w:rPr>
          <w:rFonts w:ascii="Arial" w:hAnsi="Arial" w:cs="Arial"/>
          <w:b/>
          <w:bCs/>
          <w:sz w:val="28"/>
          <w:lang w:val="pl-PL"/>
        </w:rPr>
      </w:pPr>
    </w:p>
    <w:p w:rsidR="005730D6" w:rsidRDefault="005730D6" w:rsidP="005730D6">
      <w:pPr>
        <w:tabs>
          <w:tab w:val="left" w:pos="360"/>
        </w:tabs>
        <w:spacing w:after="0" w:line="240" w:lineRule="auto"/>
        <w:rPr>
          <w:rFonts w:ascii="Arial" w:hAnsi="Arial" w:cs="Arial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138430</wp:posOffset>
                </wp:positionV>
                <wp:extent cx="2486025" cy="1014095"/>
                <wp:effectExtent l="9525" t="6350" r="9525" b="825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0D6" w:rsidRDefault="005730D6" w:rsidP="005730D6">
                            <w:pPr>
                              <w:pStyle w:val="subtitlet"/>
                              <w:spacing w:after="120"/>
                              <w:rPr>
                                <w:rStyle w:val="Siln"/>
                                <w:rFonts w:ascii="Arial" w:hAnsi="Arial" w:cs="Arial"/>
                                <w:sz w:val="32"/>
                                <w:szCs w:val="20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Style w:val="Siln"/>
                                <w:rFonts w:ascii="Arial" w:hAnsi="Arial" w:cs="Arial"/>
                                <w:sz w:val="32"/>
                                <w:szCs w:val="20"/>
                                <w:u w:val="single"/>
                                <w:lang w:val="cs-CZ"/>
                              </w:rPr>
                              <w:t>Dostawca</w:t>
                            </w:r>
                            <w:proofErr w:type="spellEnd"/>
                            <w:r>
                              <w:rPr>
                                <w:rStyle w:val="Siln"/>
                                <w:rFonts w:ascii="Arial" w:hAnsi="Arial" w:cs="Arial"/>
                                <w:sz w:val="32"/>
                                <w:szCs w:val="20"/>
                                <w:lang w:val="cs-CZ"/>
                              </w:rPr>
                              <w:t xml:space="preserve">: </w:t>
                            </w:r>
                          </w:p>
                          <w:p w:rsidR="005730D6" w:rsidRPr="00127F5F" w:rsidRDefault="005730D6" w:rsidP="005730D6">
                            <w:pPr>
                              <w:pStyle w:val="subtitlet"/>
                              <w:spacing w:after="120"/>
                              <w:rPr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sz w:val="32"/>
                                <w:szCs w:val="20"/>
                                <w:lang w:val="cs-CZ"/>
                              </w:rPr>
                              <w:t>Jasněna Vláhová</w:t>
                            </w:r>
                          </w:p>
                          <w:p w:rsidR="005730D6" w:rsidRDefault="005730D6" w:rsidP="005730D6">
                            <w:pPr>
                              <w:pStyle w:val="subtitlet"/>
                              <w:spacing w:after="120"/>
                              <w:rPr>
                                <w:sz w:val="36"/>
                                <w:lang w:val="cs-CZ"/>
                              </w:rPr>
                            </w:pPr>
                            <w:r>
                              <w:rPr>
                                <w:rStyle w:val="Siln"/>
                                <w:sz w:val="36"/>
                                <w:lang w:val="cs-CZ"/>
                              </w:rPr>
                              <w:t>Nové Město nad Metují</w:t>
                            </w:r>
                          </w:p>
                          <w:p w:rsidR="005730D6" w:rsidRDefault="005730D6" w:rsidP="005730D6">
                            <w:pPr>
                              <w:pStyle w:val="subtitlet"/>
                              <w:spacing w:after="120"/>
                              <w:rPr>
                                <w:sz w:val="36"/>
                                <w:lang w:val="cs-CZ"/>
                              </w:rPr>
                            </w:pPr>
                            <w:hyperlink r:id="rId6" w:tgtFrame="_blank" w:history="1">
                              <w:r>
                                <w:rPr>
                                  <w:rStyle w:val="Siln"/>
                                  <w:rFonts w:ascii="Arial" w:hAnsi="Arial" w:cs="Arial"/>
                                  <w:color w:val="0000FF"/>
                                  <w:sz w:val="32"/>
                                  <w:szCs w:val="20"/>
                                  <w:u w:val="single"/>
                                  <w:lang w:val="cs-CZ"/>
                                </w:rPr>
                                <w:t>www.vlahova.cz</w:t>
                              </w:r>
                            </w:hyperlink>
                          </w:p>
                          <w:p w:rsidR="005730D6" w:rsidRDefault="005730D6" w:rsidP="005730D6">
                            <w:pPr>
                              <w:pStyle w:val="subtitle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16.15pt;margin-top:10.9pt;width:195.75pt;height:7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">
                <v:textbox>
                  <w:txbxContent>
                    <w:p w:rsidR="005730D6" w:rsidRDefault="005730D6" w:rsidP="005730D6">
                      <w:pPr>
                        <w:pStyle w:val="subtitlet"/>
                        <w:spacing w:after="120"/>
                        <w:rPr>
                          <w:rStyle w:val="Siln"/>
                          <w:rFonts w:ascii="Arial" w:hAnsi="Arial" w:cs="Arial"/>
                          <w:sz w:val="32"/>
                          <w:szCs w:val="20"/>
                          <w:lang w:val="cs-CZ"/>
                        </w:rPr>
                      </w:pPr>
                      <w:proofErr w:type="spellStart"/>
                      <w:r>
                        <w:rPr>
                          <w:rStyle w:val="Siln"/>
                          <w:rFonts w:ascii="Arial" w:hAnsi="Arial" w:cs="Arial"/>
                          <w:sz w:val="32"/>
                          <w:szCs w:val="20"/>
                          <w:u w:val="single"/>
                          <w:lang w:val="cs-CZ"/>
                        </w:rPr>
                        <w:t>Dostawca</w:t>
                      </w:r>
                      <w:proofErr w:type="spellEnd"/>
                      <w:r>
                        <w:rPr>
                          <w:rStyle w:val="Siln"/>
                          <w:rFonts w:ascii="Arial" w:hAnsi="Arial" w:cs="Arial"/>
                          <w:sz w:val="32"/>
                          <w:szCs w:val="20"/>
                          <w:lang w:val="cs-CZ"/>
                        </w:rPr>
                        <w:t xml:space="preserve">: </w:t>
                      </w:r>
                    </w:p>
                    <w:p w:rsidR="005730D6" w:rsidRPr="00127F5F" w:rsidRDefault="005730D6" w:rsidP="005730D6">
                      <w:pPr>
                        <w:pStyle w:val="subtitlet"/>
                        <w:spacing w:after="120"/>
                        <w:rPr>
                          <w:sz w:val="36"/>
                          <w:lang w:val="pl-PL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sz w:val="32"/>
                          <w:szCs w:val="20"/>
                          <w:lang w:val="cs-CZ"/>
                        </w:rPr>
                        <w:t>Jasněna Vláhová</w:t>
                      </w:r>
                    </w:p>
                    <w:p w:rsidR="005730D6" w:rsidRDefault="005730D6" w:rsidP="005730D6">
                      <w:pPr>
                        <w:pStyle w:val="subtitlet"/>
                        <w:spacing w:after="120"/>
                        <w:rPr>
                          <w:sz w:val="36"/>
                          <w:lang w:val="cs-CZ"/>
                        </w:rPr>
                      </w:pPr>
                      <w:r>
                        <w:rPr>
                          <w:rStyle w:val="Siln"/>
                          <w:sz w:val="36"/>
                          <w:lang w:val="cs-CZ"/>
                        </w:rPr>
                        <w:t>Nové Město nad Metují</w:t>
                      </w:r>
                    </w:p>
                    <w:p w:rsidR="005730D6" w:rsidRDefault="005730D6" w:rsidP="005730D6">
                      <w:pPr>
                        <w:pStyle w:val="subtitlet"/>
                        <w:spacing w:after="120"/>
                        <w:rPr>
                          <w:sz w:val="36"/>
                          <w:lang w:val="cs-CZ"/>
                        </w:rPr>
                      </w:pPr>
                      <w:hyperlink r:id="rId7" w:tgtFrame="_blank" w:history="1">
                        <w:r>
                          <w:rPr>
                            <w:rStyle w:val="Siln"/>
                            <w:rFonts w:ascii="Arial" w:hAnsi="Arial" w:cs="Arial"/>
                            <w:color w:val="0000FF"/>
                            <w:sz w:val="32"/>
                            <w:szCs w:val="20"/>
                            <w:u w:val="single"/>
                            <w:lang w:val="cs-CZ"/>
                          </w:rPr>
                          <w:t>www.vlahova.cz</w:t>
                        </w:r>
                      </w:hyperlink>
                    </w:p>
                    <w:p w:rsidR="005730D6" w:rsidRDefault="005730D6" w:rsidP="005730D6">
                      <w:pPr>
                        <w:pStyle w:val="subtitle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30D6" w:rsidRDefault="005730D6" w:rsidP="005730D6">
      <w:pPr>
        <w:tabs>
          <w:tab w:val="left" w:pos="360"/>
        </w:tabs>
        <w:spacing w:after="0" w:line="240" w:lineRule="auto"/>
        <w:rPr>
          <w:rFonts w:ascii="Arial" w:hAnsi="Arial" w:cs="Arial"/>
          <w:lang w:val="pl-PL"/>
        </w:rPr>
      </w:pPr>
    </w:p>
    <w:p w:rsidR="005730D6" w:rsidRDefault="005730D6" w:rsidP="005730D6">
      <w:pPr>
        <w:tabs>
          <w:tab w:val="left" w:pos="360"/>
        </w:tabs>
        <w:spacing w:after="0" w:line="240" w:lineRule="auto"/>
        <w:rPr>
          <w:rFonts w:ascii="Arial" w:hAnsi="Arial" w:cs="Arial"/>
          <w:lang w:val="pl-PL"/>
        </w:rPr>
      </w:pPr>
    </w:p>
    <w:p w:rsidR="005730D6" w:rsidRDefault="005730D6" w:rsidP="005730D6">
      <w:pPr>
        <w:ind w:left="644"/>
        <w:rPr>
          <w:rFonts w:ascii="Arial" w:hAnsi="Arial"/>
          <w:b/>
          <w:color w:val="FF0000"/>
          <w:lang w:val="pl-PL"/>
        </w:rPr>
      </w:pPr>
    </w:p>
    <w:p w:rsidR="005730D6" w:rsidRDefault="005730D6" w:rsidP="005730D6">
      <w:pPr>
        <w:ind w:left="644"/>
        <w:rPr>
          <w:rFonts w:ascii="Arial" w:hAnsi="Arial"/>
          <w:b/>
          <w:color w:val="FF0000"/>
          <w:lang w:val="pl-PL"/>
        </w:rPr>
      </w:pPr>
    </w:p>
    <w:p w:rsidR="005730D6" w:rsidRDefault="005730D6" w:rsidP="005730D6">
      <w:pPr>
        <w:ind w:left="4956"/>
        <w:rPr>
          <w:rFonts w:ascii="Arial" w:hAnsi="Arial" w:cs="Arial"/>
        </w:rPr>
      </w:pPr>
    </w:p>
    <w:p w:rsidR="005730D6" w:rsidRDefault="005730D6" w:rsidP="005730D6">
      <w:pPr>
        <w:tabs>
          <w:tab w:val="left" w:pos="360"/>
        </w:tabs>
        <w:spacing w:after="0" w:line="240" w:lineRule="auto"/>
        <w:rPr>
          <w:rFonts w:ascii="Arial" w:hAnsi="Arial" w:cs="Arial"/>
          <w:lang w:val="pl-PL"/>
        </w:rPr>
      </w:pPr>
    </w:p>
    <w:p w:rsidR="005730D6" w:rsidRDefault="005730D6" w:rsidP="005730D6">
      <w:pPr>
        <w:spacing w:after="0" w:line="240" w:lineRule="auto"/>
        <w:ind w:left="644"/>
        <w:rPr>
          <w:rFonts w:ascii="Arial" w:hAnsi="Arial" w:cs="Arial"/>
        </w:rPr>
      </w:pPr>
    </w:p>
    <w:p w:rsidR="005730D6" w:rsidRDefault="005730D6" w:rsidP="005730D6">
      <w:pPr>
        <w:ind w:left="644"/>
        <w:rPr>
          <w:rFonts w:ascii="Arial" w:hAnsi="Arial"/>
          <w:b/>
          <w:color w:val="FF0000"/>
          <w:lang w:val="pl-PL"/>
        </w:rPr>
      </w:pPr>
    </w:p>
    <w:p w:rsidR="007B53F6" w:rsidRDefault="007B53F6">
      <w:bookmarkStart w:id="0" w:name="_GoBack"/>
      <w:bookmarkEnd w:id="0"/>
    </w:p>
    <w:sectPr w:rsidR="007B5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209B2"/>
    <w:multiLevelType w:val="hybridMultilevel"/>
    <w:tmpl w:val="657A8F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6"/>
    <w:rsid w:val="005730D6"/>
    <w:rsid w:val="007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7435"/>
  <w15:chartTrackingRefBased/>
  <w15:docId w15:val="{342EF721-65D2-487E-8AE5-9D8A76D9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0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730D6"/>
    <w:rPr>
      <w:b/>
      <w:bCs/>
    </w:rPr>
  </w:style>
  <w:style w:type="paragraph" w:customStyle="1" w:styleId="subtitlet">
    <w:name w:val="subtitlet"/>
    <w:basedOn w:val="Normln"/>
    <w:rsid w:val="005730D6"/>
    <w:pPr>
      <w:widowControl w:val="0"/>
      <w:spacing w:after="0" w:line="240" w:lineRule="exact"/>
    </w:pPr>
    <w:rPr>
      <w:rFonts w:ascii="Times New Roman" w:eastAsia="PMingLiU" w:hAnsi="Times New Roman"/>
      <w:kern w:val="2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mail.seznam.cz/redir?hashId=824343731&amp;to=http://www.vlah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ail.seznam.cz/redir?hashId=824343731&amp;to=http://www.vlaho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382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 </cp:lastModifiedBy>
  <cp:revision>1</cp:revision>
  <dcterms:created xsi:type="dcterms:W3CDTF">2019-04-17T06:27:00Z</dcterms:created>
  <dcterms:modified xsi:type="dcterms:W3CDTF">2019-04-17T06:28:00Z</dcterms:modified>
</cp:coreProperties>
</file>