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Funkce: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 jedn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obrazovce se zobrazuje teplota,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as, den v 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dnu a datum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 barev RGB: 4 druhy dynamick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ny barev; 7 druh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ů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pevn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nastaven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 barev.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nastaven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Funkce bud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ku: dv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skupiny bud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ů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 mo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nost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jednoduch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ho/dvojit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probuzen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denn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bud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Funkce odpo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po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99 minut a 59 sekund.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 w:hint="default"/>
          <w:sz w:val="20"/>
          <w:szCs w:val="20"/>
          <w:rtl w:val="0"/>
          <w:lang w:val="en-US"/>
        </w:rPr>
      </w:pP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lze voliteln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zobrazovat ve 12hodinov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nebo 24hodinov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 form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Teplota voliteln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 xml:space="preserve">v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°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C nebo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°</w:t>
      </w:r>
      <w:r>
        <w:rPr>
          <w:rFonts w:ascii="Arial Unicode MS" w:hAnsi="Arial Unicode MS"/>
          <w:sz w:val="20"/>
          <w:szCs w:val="20"/>
          <w:rtl w:val="0"/>
          <w:lang w:val="en-US"/>
        </w:rPr>
        <w:t>F.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Rozsahy m</w:t>
      </w:r>
      <w:r>
        <w:rPr>
          <w:rFonts w:ascii="Arial" w:hAnsi="Arial" w:hint="default"/>
          <w:sz w:val="20"/>
          <w:szCs w:val="20"/>
          <w:rtl w:val="0"/>
          <w:lang w:val="en-US"/>
        </w:rPr>
        <w:t>ěř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teploty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: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-9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 xml:space="preserve">～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+50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a 15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℉ 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 xml:space="preserve">～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+122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nastaven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jasu LED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rovn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vypnut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Automatick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nastaven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jasu LED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rovn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: 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  <w:lang w:val="en-US"/>
        </w:rPr>
        <w:t>Host</w:t>
      </w:r>
      <w:r>
        <w:rPr>
          <w:sz w:val="20"/>
          <w:szCs w:val="20"/>
          <w:rtl w:val="0"/>
          <w:lang w:val="zh-TW" w:eastAsia="zh-TW"/>
        </w:rPr>
        <w:t xml:space="preserve">: </w:t>
      </w:r>
      <w:r>
        <w:rPr>
          <w:rFonts w:ascii="Arial" w:hAnsi="Arial"/>
          <w:sz w:val="20"/>
          <w:szCs w:val="20"/>
          <w:rtl w:val="0"/>
          <w:lang w:val="en-US"/>
        </w:rPr>
        <w:t>Baterie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2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×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1,5 V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AAA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(slou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pouze k nap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intern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ch hodin,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dal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funkce).</w:t>
      </w:r>
    </w:p>
    <w:p>
      <w:pPr>
        <w:pStyle w:val="Normal.0"/>
        <w:spacing w:line="360" w:lineRule="exact"/>
        <w:ind w:right="42" w:firstLine="12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Stejnosm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nap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5,0 V</w:t>
      </w:r>
      <w:r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465" cy="78740"/>
            <wp:effectExtent l="0" t="0" r="0" b="0"/>
            <wp:docPr id="1073741825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图片 3" descr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78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, 2,0 A (vstupn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proud vy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šší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2,0 A).</w:t>
      </w:r>
    </w:p>
    <w:p>
      <w:pPr>
        <w:pStyle w:val="Normal.0"/>
        <w:spacing w:line="360" w:lineRule="exact"/>
        <w:ind w:right="42" w:firstLine="60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Vys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1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× </w:t>
      </w:r>
      <w:r>
        <w:rPr>
          <w:rFonts w:ascii="Arial" w:hAnsi="Arial"/>
          <w:sz w:val="20"/>
          <w:szCs w:val="20"/>
          <w:rtl w:val="0"/>
          <w:lang w:val="en-US"/>
        </w:rPr>
        <w:t xml:space="preserve">3,0 V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CR2032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</w:p>
    <w:p>
      <w:pPr>
        <w:pStyle w:val="Normal.0"/>
        <w:spacing w:line="360" w:lineRule="exact"/>
        <w:ind w:right="42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LED DISPLEJ (hostitelsk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za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ří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zen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í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5274310" cy="3288665"/>
            <wp:effectExtent l="0" t="0" r="0" b="0"/>
            <wp:docPr id="1073741826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图片 2" descr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 Spacing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Bezdr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á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tov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IR d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á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lkov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ovl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á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d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á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(vys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í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la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č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1901729" cy="1229277"/>
            <wp:effectExtent l="0" t="0" r="0" b="0"/>
            <wp:docPr id="1073741827" name="officeArt object" descr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图片 4" descr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729" cy="12292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D</w:t>
      </w:r>
      <w:r>
        <w:rPr>
          <w:rFonts w:ascii="Arial" w:hAnsi="Arial" w:hint="default"/>
          <w:b w:val="1"/>
          <w:bCs w:val="1"/>
          <w:rtl w:val="0"/>
          <w:lang w:val="en-US"/>
        </w:rPr>
        <w:t>ů</w:t>
      </w:r>
      <w:r>
        <w:rPr>
          <w:rFonts w:ascii="Arial" w:hAnsi="Arial"/>
          <w:b w:val="1"/>
          <w:bCs w:val="1"/>
          <w:rtl w:val="0"/>
          <w:lang w:val="en-US"/>
        </w:rPr>
        <w:t>le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it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rtl w:val="0"/>
          <w:lang w:val="en-US"/>
        </w:rPr>
        <w:t>informace:</w:t>
      </w:r>
    </w:p>
    <w:p>
      <w:pPr>
        <w:pStyle w:val="Normal.0"/>
        <w:ind w:firstLine="40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Po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ipojen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DC se na displeji na kr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tkou dobu rozsv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echny symboly a ozve se sign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n, pot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se za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epne do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ho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imu. Pokud nen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pou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ito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DC a jako zdroj energie slou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ží </w:t>
      </w:r>
      <w:r>
        <w:rPr>
          <w:rFonts w:ascii="Arial" w:hAnsi="Arial"/>
          <w:sz w:val="20"/>
          <w:szCs w:val="20"/>
          <w:rtl w:val="0"/>
          <w:lang w:val="en-US"/>
        </w:rPr>
        <w:t xml:space="preserve">pouze baterie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AAA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bude za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fungovat pouze jako intern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hodiny a nebude mo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vyu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vat dal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ší </w:t>
      </w:r>
      <w:r>
        <w:rPr>
          <w:rFonts w:ascii="Arial" w:hAnsi="Arial"/>
          <w:sz w:val="20"/>
          <w:szCs w:val="20"/>
          <w:rtl w:val="0"/>
          <w:lang w:val="en-US"/>
        </w:rPr>
        <w:t>funkce, jako je displej nebo sign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n.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infra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erven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lkov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ovlada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 je pohodln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ší </w:t>
      </w:r>
      <w:r>
        <w:rPr>
          <w:rFonts w:ascii="Arial" w:hAnsi="Arial"/>
          <w:sz w:val="20"/>
          <w:szCs w:val="20"/>
          <w:rtl w:val="0"/>
          <w:lang w:val="en-US"/>
        </w:rPr>
        <w:t>a nab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ce mo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nost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 D</w:t>
      </w:r>
      <w:r>
        <w:rPr>
          <w:rFonts w:ascii="Arial" w:hAnsi="Arial" w:hint="default"/>
          <w:sz w:val="20"/>
          <w:szCs w:val="20"/>
          <w:rtl w:val="0"/>
          <w:lang w:val="en-US"/>
        </w:rPr>
        <w:t>ů</w:t>
      </w:r>
      <w:r>
        <w:rPr>
          <w:rFonts w:ascii="Arial" w:hAnsi="Arial"/>
          <w:sz w:val="20"/>
          <w:szCs w:val="20"/>
          <w:rtl w:val="0"/>
          <w:lang w:val="en-US"/>
        </w:rPr>
        <w:t>razn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doporu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ujeme k ovl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vat 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lkov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ovlada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Komplexn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: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sz w:val="20"/>
          <w:szCs w:val="20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Obecn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V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m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12/24 hodin.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12/24 hodin.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potvr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te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hodiny.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vnou hodinu.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potvr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te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na displeji se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minuty.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 xml:space="preserve">minuty.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rok.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 xml:space="preserve">rok.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m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s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c.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s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c.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na displeji se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datum.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datum.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(</w:t>
      </w:r>
      <w:bookmarkStart w:name="OLE_LINK3" w:id="0"/>
      <w:r>
        <w:rPr>
          <w:rFonts w:ascii="Arial" w:hAnsi="Arial"/>
          <w:sz w:val="20"/>
          <w:szCs w:val="20"/>
          <w:rtl w:val="0"/>
          <w:lang w:val="en-US"/>
        </w:rPr>
        <w:t xml:space="preserve"> )</w:t>
      </w:r>
      <w:bookmarkEnd w:id="0"/>
      <w:r>
        <w:rPr>
          <w:rFonts w:ascii="Arial" w:hAnsi="Arial"/>
          <w:sz w:val="20"/>
          <w:szCs w:val="20"/>
          <w:rtl w:val="0"/>
          <w:lang w:val="en-US"/>
        </w:rPr>
        <w:t xml:space="preserve"> 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jednotka teploty.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vnou jednotku teploty.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nastavovac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ch postup</w:t>
      </w:r>
      <w:r>
        <w:rPr>
          <w:rFonts w:ascii="Arial" w:hAnsi="Arial" w:hint="default"/>
          <w:sz w:val="20"/>
          <w:szCs w:val="20"/>
          <w:rtl w:val="0"/>
          <w:lang w:val="en-US"/>
        </w:rPr>
        <w:t>ů</w:t>
      </w:r>
      <w:r>
        <w:rPr>
          <w:rFonts w:ascii="Arial" w:hAnsi="Arial"/>
          <w:sz w:val="20"/>
          <w:szCs w:val="20"/>
          <w:rtl w:val="0"/>
          <w:lang w:val="en-US"/>
        </w:rPr>
        <w:t>;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se do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jasu: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7031" cy="177648"/>
            <wp:effectExtent l="0" t="0" r="0" b="0"/>
            <wp:docPr id="1073741828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1" cy="177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pro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epnut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mezi ru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a automatick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jasu; v automatick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se 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 „</w:t>
      </w:r>
      <w:r>
        <w:rPr>
          <w:rFonts w:ascii="Arial" w:hAnsi="Arial"/>
          <w:sz w:val="20"/>
          <w:szCs w:val="20"/>
          <w:rtl w:val="0"/>
          <w:lang w:val="en-US"/>
        </w:rPr>
        <w:t>L-AU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v ru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se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posledn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 xml:space="preserve">jas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L-01~L-10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tka +/- pro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ukon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bud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í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ku: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epnut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ku: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50125" cy="158777"/>
            <wp:effectExtent l="0" t="0" r="0" b="0"/>
            <wp:docPr id="1073741829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图片 8" descr="图片 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125" cy="15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aby se zobrazila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46272"/>
            <wp:effectExtent l="0" t="0" r="0" b="0"/>
            <wp:docPr id="1073741830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图片 1" descr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46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ednastaven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as;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znovu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6833" cy="155294"/>
            <wp:effectExtent l="0" t="0" r="0" b="0"/>
            <wp:docPr id="1073741831" name="officeArt object" descr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图片 10" descr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833" cy="155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aby se zobrazila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35612" cy="140538"/>
            <wp:effectExtent l="0" t="0" r="0" b="0"/>
            <wp:docPr id="1073741832" name="officeArt object" descr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图片 5" descr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12" cy="140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ednastaven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as;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vstup do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p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slu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skupiny;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pou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ijte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k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na VYPNUTO/ZAPNUTO pomoc</w:t>
      </w:r>
      <w:r>
        <w:rPr>
          <w:rFonts w:ascii="Arial" w:hAnsi="Arial" w:hint="default"/>
          <w:sz w:val="20"/>
          <w:szCs w:val="20"/>
          <w:rtl w:val="0"/>
          <w:lang w:val="en-US"/>
        </w:rPr>
        <w:t>í „</w:t>
      </w:r>
      <w:r>
        <w:rPr>
          <w:rFonts w:ascii="Arial" w:hAnsi="Arial"/>
          <w:sz w:val="20"/>
          <w:szCs w:val="20"/>
          <w:rtl w:val="0"/>
          <w:lang w:val="en-US"/>
        </w:rPr>
        <w:t>ALOF/ALON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hodina.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vnou hodinu.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minuty.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minuty.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volba typu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ku. Nyn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po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adovan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typ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ku. (5: dvakr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 o 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kendu; 6: jednou o 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kendu; 7: ka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den)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potvr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te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ete nastavovac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postup,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se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Vypnut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ku: Kdy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zazvon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libovoln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tko pro vypnut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a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ejd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do dal</w:t>
      </w:r>
      <w:r>
        <w:rPr>
          <w:rFonts w:ascii="Arial" w:hAnsi="Arial" w:hint="default"/>
          <w:sz w:val="20"/>
          <w:szCs w:val="20"/>
          <w:rtl w:val="0"/>
          <w:lang w:val="en-US"/>
        </w:rPr>
        <w:t>ší</w:t>
      </w:r>
      <w:r>
        <w:rPr>
          <w:rFonts w:ascii="Arial" w:hAnsi="Arial"/>
          <w:sz w:val="20"/>
          <w:szCs w:val="20"/>
          <w:rtl w:val="0"/>
          <w:lang w:val="en-US"/>
        </w:rPr>
        <w:t>ho stavu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ku.</w:t>
      </w:r>
    </w:p>
    <w:p>
      <w:pPr>
        <w:pStyle w:val="Normal.0"/>
        <w:rPr>
          <w:rFonts w:ascii="Arial" w:cs="Arial" w:hAnsi="Arial" w:eastAsia="Arial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í č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asu: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Odpo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 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a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ejd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m</w:t>
      </w:r>
      <w:r>
        <w:rPr>
          <w:rFonts w:ascii="Arial" w:hAnsi="Arial" w:hint="default"/>
          <w:sz w:val="20"/>
          <w:szCs w:val="20"/>
          <w:rtl w:val="0"/>
          <w:lang w:val="en-US"/>
        </w:rPr>
        <w:t>ěř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asu, na displeji se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00:00.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spust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m</w:t>
      </w:r>
      <w:r>
        <w:rPr>
          <w:rFonts w:ascii="Arial" w:hAnsi="Arial" w:hint="default"/>
          <w:sz w:val="20"/>
          <w:szCs w:val="20"/>
          <w:rtl w:val="0"/>
          <w:lang w:val="en-US"/>
        </w:rPr>
        <w:t>ěř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dal</w:t>
      </w:r>
      <w:r>
        <w:rPr>
          <w:rFonts w:ascii="Arial" w:hAnsi="Arial" w:hint="default"/>
          <w:sz w:val="20"/>
          <w:szCs w:val="20"/>
          <w:rtl w:val="0"/>
          <w:lang w:val="en-US"/>
        </w:rPr>
        <w:t>ší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>ěř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zastav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takto se cyklus opakuje. Dlouh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vynulujete m</w:t>
      </w:r>
      <w:r>
        <w:rPr>
          <w:rFonts w:ascii="Arial" w:hAnsi="Arial" w:hint="default"/>
          <w:sz w:val="20"/>
          <w:szCs w:val="20"/>
          <w:rtl w:val="0"/>
          <w:lang w:val="en-US"/>
        </w:rPr>
        <w:t>ěř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opust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a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se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Odpo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 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vstup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 s zobrazen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00:00,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 (kr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v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ch, dlouh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v minut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ch),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spu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odpo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 xml:space="preserve">te znovu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zastaven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– </w:t>
      </w:r>
      <w:r>
        <w:rPr>
          <w:rFonts w:ascii="Arial" w:hAnsi="Arial"/>
          <w:sz w:val="20"/>
          <w:szCs w:val="20"/>
          <w:rtl w:val="0"/>
          <w:lang w:val="en-US"/>
        </w:rPr>
        <w:t>takov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cyklus. Dlouh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vyma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ete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opust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a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se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Normal.0"/>
        <w:spacing w:line="360" w:lineRule="exact"/>
        <w:ind w:left="200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zm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ě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ny barev RGB:</w:t>
      </w:r>
    </w:p>
    <w:p>
      <w:pPr>
        <w:pStyle w:val="Normal.0"/>
        <w:spacing w:line="360" w:lineRule="exact"/>
        <w:ind w:left="240" w:right="397" w:firstLine="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Display colour</w:t>
      </w:r>
      <w:r>
        <w:rPr>
          <w:rFonts w:ascii="Arial Unicode MS" w:hAnsi="Arial Unicode MS" w:hint="default"/>
          <w:sz w:val="20"/>
          <w:szCs w:val="20"/>
          <w:rtl w:val="0"/>
          <w:lang w:val="zh-TW" w:eastAsia="zh-TW"/>
        </w:rPr>
        <w:t>“</w:t>
      </w:r>
      <w:r>
        <w:rPr>
          <w:rFonts w:ascii="Arial Unicode MS" w:hAnsi="Arial Unicode MS"/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4 dynamick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zm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ny barev a 7 pevn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ch barev.</w:t>
      </w:r>
    </w:p>
    <w:p>
      <w:pPr>
        <w:pStyle w:val="Normal.0"/>
        <w:spacing w:line="360" w:lineRule="exact"/>
        <w:ind w:left="200" w:right="397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Dal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 xml:space="preserve">ší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í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: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 ulo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opu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; pokud nedojde k </w:t>
      </w:r>
      <w:r>
        <w:rPr>
          <w:rFonts w:ascii="Arial" w:hAnsi="Arial" w:hint="default"/>
          <w:sz w:val="20"/>
          <w:szCs w:val="20"/>
          <w:rtl w:val="0"/>
          <w:lang w:val="en-US"/>
        </w:rPr>
        <w:t>žá</w:t>
      </w:r>
      <w:r>
        <w:rPr>
          <w:rFonts w:ascii="Arial" w:hAnsi="Arial"/>
          <w:sz w:val="20"/>
          <w:szCs w:val="20"/>
          <w:rtl w:val="0"/>
          <w:lang w:val="en-US"/>
        </w:rPr>
        <w:t>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operaci po dobu 10 sekund, dojde k automatick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mu ulo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opu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tka na zadn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stran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ku: dlouh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ep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te mezi ru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a automatick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jasu.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52933"/>
            <wp:effectExtent l="0" t="0" r="0" b="0"/>
            <wp:docPr id="107374183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图片 11" descr="图片 11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52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: zapnut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/vypnut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displeje;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 b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ěží </w:t>
      </w:r>
      <w:r>
        <w:rPr>
          <w:rFonts w:ascii="Arial" w:hAnsi="Arial"/>
          <w:sz w:val="20"/>
          <w:szCs w:val="20"/>
          <w:rtl w:val="0"/>
          <w:lang w:val="en-US"/>
        </w:rPr>
        <w:t>i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i vypnut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m displeji.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Letn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as: dlouh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zapnete/vypnete letn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 a 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te/skryjete ikonu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DST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Na trh dod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v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: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Jasn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na Vl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hov</w:t>
      </w:r>
      <w:r>
        <w:rPr>
          <w:rFonts w:ascii="Aptos" w:cs="Aptos" w:hAnsi="Aptos" w:eastAsia="Aptos"/>
          <w:sz w:val="22"/>
          <w:szCs w:val="22"/>
          <w:rtl w:val="0"/>
        </w:rPr>
        <w:t xml:space="preserve">á </w:t>
      </w:r>
      <w:r>
        <w:rPr>
          <w:rFonts w:ascii="Aptos" w:cs="Aptos" w:hAnsi="Aptos" w:eastAsia="Aptos"/>
          <w:sz w:val="22"/>
          <w:szCs w:val="22"/>
          <w:rtl w:val="0"/>
          <w:lang w:val="pt-PT"/>
        </w:rPr>
        <w:t>s.r.o.</w:t>
      </w:r>
      <w:r>
        <w:rPr>
          <w:rFonts w:ascii="Aptos" w:cs="Aptos" w:hAnsi="Aptos" w:eastAsia="Aptos"/>
          <w:sz w:val="22"/>
          <w:szCs w:val="22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margin">
              <wp:posOffset>3504564</wp:posOffset>
            </wp:positionH>
            <wp:positionV relativeFrom="line">
              <wp:posOffset>175038</wp:posOffset>
            </wp:positionV>
            <wp:extent cx="916940" cy="401321"/>
            <wp:effectExtent l="0" t="0" r="0" b="0"/>
            <wp:wrapNone/>
            <wp:docPr id="1073741834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P</w:t>
      </w:r>
      <w:r>
        <w:rPr>
          <w:rFonts w:ascii="Aptos" w:cs="Aptos" w:hAnsi="Aptos" w:eastAsia="Aptos"/>
          <w:sz w:val="22"/>
          <w:szCs w:val="22"/>
          <w:rtl w:val="0"/>
        </w:rPr>
        <w:t>ř</w:t>
      </w:r>
      <w:r>
        <w:rPr>
          <w:rFonts w:ascii="Aptos" w:cs="Aptos" w:hAnsi="Aptos" w:eastAsia="Aptos"/>
          <w:sz w:val="22"/>
          <w:szCs w:val="22"/>
          <w:rtl w:val="0"/>
        </w:rPr>
        <w:t>ibyslav 77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  <w:lang w:val="pt-PT"/>
        </w:rPr>
        <w:t>549 01 Nov</w:t>
      </w:r>
      <w:r>
        <w:rPr>
          <w:rFonts w:ascii="Aptos" w:cs="Aptos" w:hAnsi="Aptos" w:eastAsia="Aptos"/>
          <w:sz w:val="22"/>
          <w:szCs w:val="22"/>
          <w:rtl w:val="0"/>
          <w:lang w:val="fr-FR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</w:rPr>
        <w:t>M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sto nad Metuj</w:t>
      </w:r>
      <w:r>
        <w:rPr>
          <w:rFonts w:ascii="Aptos" w:cs="Aptos" w:hAnsi="Aptos" w:eastAsia="Aptos"/>
          <w:sz w:val="22"/>
          <w:szCs w:val="22"/>
          <w:rtl w:val="0"/>
        </w:rPr>
        <w:t>í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ZKR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CEN</w:t>
      </w:r>
      <w:r>
        <w:rPr>
          <w:rFonts w:ascii="Aptos" w:cs="Aptos" w:hAnsi="Aptos" w:eastAsia="Aptos"/>
          <w:sz w:val="22"/>
          <w:szCs w:val="22"/>
          <w:rtl w:val="0"/>
          <w:lang w:val="pt-PT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EU PROHL</w:t>
      </w:r>
      <w:r>
        <w:rPr>
          <w:rFonts w:ascii="Aptos" w:cs="Aptos" w:hAnsi="Aptos" w:eastAsia="Aptos"/>
          <w:sz w:val="22"/>
          <w:szCs w:val="22"/>
          <w:rtl w:val="0"/>
        </w:rPr>
        <w:t>ÁŠ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EN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O SHOD</w:t>
      </w:r>
      <w:r>
        <w:rPr>
          <w:rFonts w:ascii="Aptos" w:cs="Aptos" w:hAnsi="Aptos" w:eastAsia="Aptos"/>
          <w:sz w:val="22"/>
          <w:szCs w:val="22"/>
          <w:rtl w:val="0"/>
        </w:rPr>
        <w:t>Ě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T</w:t>
      </w:r>
      <w:r>
        <w:rPr>
          <w:rFonts w:ascii="Aptos" w:cs="Aptos" w:hAnsi="Aptos" w:eastAsia="Aptos"/>
          <w:sz w:val="22"/>
          <w:szCs w:val="22"/>
          <w:rtl w:val="0"/>
        </w:rPr>
        <w:t>í</w:t>
      </w:r>
      <w:r>
        <w:rPr>
          <w:rFonts w:ascii="Aptos" w:cs="Aptos" w:hAnsi="Aptos" w:eastAsia="Aptos"/>
          <w:sz w:val="22"/>
          <w:szCs w:val="22"/>
          <w:rtl w:val="0"/>
        </w:rPr>
        <w:t>mto Jasn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na Vl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hov</w:t>
      </w:r>
      <w:r>
        <w:rPr>
          <w:rFonts w:ascii="Aptos" w:cs="Aptos" w:hAnsi="Aptos" w:eastAsia="Aptos"/>
          <w:sz w:val="22"/>
          <w:szCs w:val="22"/>
          <w:rtl w:val="0"/>
        </w:rPr>
        <w:t xml:space="preserve">á </w:t>
      </w:r>
      <w:r>
        <w:rPr>
          <w:rFonts w:ascii="Aptos" w:cs="Aptos" w:hAnsi="Aptos" w:eastAsia="Aptos"/>
          <w:sz w:val="22"/>
          <w:szCs w:val="22"/>
          <w:rtl w:val="0"/>
        </w:rPr>
        <w:t>s.r.o. prohla</w:t>
      </w:r>
      <w:r>
        <w:rPr>
          <w:rFonts w:ascii="Aptos" w:cs="Aptos" w:hAnsi="Aptos" w:eastAsia="Aptos"/>
          <w:sz w:val="22"/>
          <w:szCs w:val="22"/>
          <w:rtl w:val="0"/>
        </w:rPr>
        <w:t>š</w:t>
      </w:r>
      <w:r>
        <w:rPr>
          <w:rFonts w:ascii="Aptos" w:cs="Aptos" w:hAnsi="Aptos" w:eastAsia="Aptos"/>
          <w:sz w:val="22"/>
          <w:szCs w:val="22"/>
          <w:rtl w:val="0"/>
        </w:rPr>
        <w:t xml:space="preserve">uje, </w:t>
      </w:r>
      <w:r>
        <w:rPr>
          <w:rFonts w:ascii="Aptos" w:cs="Aptos" w:hAnsi="Aptos" w:eastAsia="Aptos"/>
          <w:sz w:val="22"/>
          <w:szCs w:val="22"/>
          <w:rtl w:val="0"/>
        </w:rPr>
        <w:t>ž</w:t>
      </w:r>
      <w:r>
        <w:rPr>
          <w:rFonts w:ascii="Aptos" w:cs="Aptos" w:hAnsi="Aptos" w:eastAsia="Aptos"/>
          <w:sz w:val="22"/>
          <w:szCs w:val="22"/>
          <w:rtl w:val="0"/>
        </w:rPr>
        <w:t>e toto za</w:t>
      </w:r>
      <w:r>
        <w:rPr>
          <w:rFonts w:ascii="Aptos" w:cs="Aptos" w:hAnsi="Aptos" w:eastAsia="Aptos"/>
          <w:sz w:val="22"/>
          <w:szCs w:val="22"/>
          <w:rtl w:val="0"/>
        </w:rPr>
        <w:t>ří</w:t>
      </w:r>
      <w:r>
        <w:rPr>
          <w:rFonts w:ascii="Aptos" w:cs="Aptos" w:hAnsi="Aptos" w:eastAsia="Aptos"/>
          <w:sz w:val="22"/>
          <w:szCs w:val="22"/>
          <w:rtl w:val="0"/>
        </w:rPr>
        <w:t>zen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>je v souladu se sm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rnic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 xml:space="preserve">2014/53/EU. </w:t>
      </w:r>
      <w:r>
        <w:rPr>
          <w:rFonts w:ascii="Aptos" w:cs="Aptos" w:hAnsi="Aptos" w:eastAsia="Aptos"/>
          <w:sz w:val="22"/>
          <w:szCs w:val="22"/>
          <w:rtl w:val="0"/>
        </w:rPr>
        <w:t>Ú</w:t>
      </w:r>
      <w:r>
        <w:rPr>
          <w:rFonts w:ascii="Aptos" w:cs="Aptos" w:hAnsi="Aptos" w:eastAsia="Aptos"/>
          <w:sz w:val="22"/>
          <w:szCs w:val="22"/>
          <w:rtl w:val="0"/>
        </w:rPr>
        <w:t>pln</w:t>
      </w:r>
      <w:r>
        <w:rPr>
          <w:rFonts w:ascii="Aptos" w:cs="Aptos" w:hAnsi="Aptos" w:eastAsia="Aptos"/>
          <w:sz w:val="22"/>
          <w:szCs w:val="22"/>
          <w:rtl w:val="0"/>
          <w:lang w:val="fr-FR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</w:rPr>
        <w:t>zn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>EU prohl</w:t>
      </w:r>
      <w:r>
        <w:rPr>
          <w:rFonts w:ascii="Aptos" w:cs="Aptos" w:hAnsi="Aptos" w:eastAsia="Aptos"/>
          <w:sz w:val="22"/>
          <w:szCs w:val="22"/>
          <w:rtl w:val="0"/>
        </w:rPr>
        <w:t>áš</w:t>
      </w:r>
      <w:r>
        <w:rPr>
          <w:rFonts w:ascii="Aptos" w:cs="Aptos" w:hAnsi="Aptos" w:eastAsia="Aptos"/>
          <w:sz w:val="22"/>
          <w:szCs w:val="22"/>
          <w:rtl w:val="0"/>
        </w:rPr>
        <w:t>en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>o shod</w:t>
      </w:r>
      <w:r>
        <w:rPr>
          <w:rFonts w:ascii="Aptos" w:cs="Aptos" w:hAnsi="Aptos" w:eastAsia="Aptos"/>
          <w:sz w:val="22"/>
          <w:szCs w:val="22"/>
          <w:rtl w:val="0"/>
        </w:rPr>
        <w:t xml:space="preserve">ě </w:t>
      </w:r>
      <w:r>
        <w:rPr>
          <w:rFonts w:ascii="Aptos" w:cs="Aptos" w:hAnsi="Aptos" w:eastAsia="Aptos"/>
          <w:sz w:val="22"/>
          <w:szCs w:val="22"/>
          <w:rtl w:val="0"/>
        </w:rPr>
        <w:t>je k dispozici na webov</w:t>
      </w:r>
      <w:r>
        <w:rPr>
          <w:rFonts w:ascii="Aptos" w:cs="Aptos" w:hAnsi="Aptos" w:eastAsia="Aptos"/>
          <w:sz w:val="22"/>
          <w:szCs w:val="22"/>
          <w:rtl w:val="0"/>
          <w:lang w:val="fr-FR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</w:rPr>
        <w:t>adrese: www.vlahova.cz.</w:t>
      </w:r>
      <w:r>
        <w:rPr>
          <w:rFonts w:ascii="Aptos" w:cs="Aptos" w:hAnsi="Aptos" w:eastAsia="Aptos"/>
          <w:sz w:val="22"/>
          <w:szCs w:val="22"/>
        </w:rPr>
        <w:br w:type="textWrapping"/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Funkcie: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Teplota,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as, de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ň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 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ýž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dni a 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tum sa zobrazuj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 jednej obrazovke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Zmena farieb RGB: 4 druhy dynamickej zmeny farieb; 7 druhov pevne nastaven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 farieb.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nastavenie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Funkcia bud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ka: dve skupiny bud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kov s mo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nos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ou jednorazov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ho/dvojit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budenia alebo denn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ho budenia.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Funkcie odpo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tavania a po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tania: 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99 min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 a 59 sek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nd.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 w:hint="default"/>
          <w:sz w:val="20"/>
          <w:szCs w:val="20"/>
          <w:rtl w:val="0"/>
          <w:lang w:val="en-US"/>
        </w:rPr>
      </w:pP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as v 12-hodinovom alebo 24-hodinovom form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 pod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ľ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v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beru.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Teplota volite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ne v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 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alebo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Rozsahy merania teploty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: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-9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 xml:space="preserve">～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+50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a 15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℉ 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 xml:space="preserve">～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+122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nastavenie jasu LED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rovn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 vypnutie.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Automatick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nastavenie jasu LED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rovn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janie: 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  <w:lang w:val="en-US"/>
        </w:rPr>
        <w:t>Hlavn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zariadenie</w:t>
      </w:r>
      <w:r>
        <w:rPr>
          <w:sz w:val="20"/>
          <w:szCs w:val="20"/>
          <w:rtl w:val="0"/>
          <w:lang w:val="zh-TW" w:eastAsia="zh-TW"/>
        </w:rPr>
        <w:t xml:space="preserve">: </w:t>
      </w:r>
      <w:r>
        <w:rPr>
          <w:rFonts w:ascii="Arial" w:hAnsi="Arial"/>
          <w:sz w:val="20"/>
          <w:szCs w:val="20"/>
          <w:rtl w:val="0"/>
          <w:lang w:val="en-US"/>
        </w:rPr>
        <w:t>Bat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ria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2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×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1,5 V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AAA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(sl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úž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 iba na nap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janie vn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torn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 hod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n,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iadne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ď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ie funkcie).</w:t>
      </w:r>
    </w:p>
    <w:p>
      <w:pPr>
        <w:pStyle w:val="Normal.0"/>
        <w:spacing w:line="360" w:lineRule="exact"/>
        <w:ind w:right="42" w:firstLine="12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DC-POWER: 5,0 V</w:t>
      </w:r>
      <w:r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465" cy="78740"/>
            <wp:effectExtent l="0" t="0" r="0" b="0"/>
            <wp:docPr id="1073741835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图片 3" descr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78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2,0 A (vstupn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 vy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šší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ako 2,0 A).</w:t>
      </w:r>
    </w:p>
    <w:p>
      <w:pPr>
        <w:pStyle w:val="Normal.0"/>
        <w:spacing w:line="360" w:lineRule="exact"/>
        <w:ind w:right="42" w:firstLine="60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Vysiela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1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× </w:t>
      </w:r>
      <w:r>
        <w:rPr>
          <w:rFonts w:ascii="Arial" w:hAnsi="Arial"/>
          <w:sz w:val="20"/>
          <w:szCs w:val="20"/>
          <w:rtl w:val="0"/>
          <w:lang w:val="en-US"/>
        </w:rPr>
        <w:t xml:space="preserve">3,0 V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CR2032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</w:p>
    <w:p>
      <w:pPr>
        <w:pStyle w:val="Normal.0"/>
        <w:spacing w:line="360" w:lineRule="exact"/>
        <w:ind w:right="42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LED OBRAZOVKA (Hlavn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á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jednotka)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5274310" cy="3288665"/>
            <wp:effectExtent l="0" t="0" r="0" b="0"/>
            <wp:docPr id="1073741836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图片 2" descr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 Spacing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Bezdr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ô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tov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IR dia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ľ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kov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ovl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á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danie (vysiela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č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1901729" cy="1229277"/>
            <wp:effectExtent l="0" t="0" r="0" b="0"/>
            <wp:docPr id="1073741837" name="officeArt object" descr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图片 4" descr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729" cy="12292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D</w:t>
      </w:r>
      <w:r>
        <w:rPr>
          <w:rFonts w:ascii="Arial" w:hAnsi="Arial" w:hint="default"/>
          <w:b w:val="1"/>
          <w:bCs w:val="1"/>
          <w:rtl w:val="0"/>
          <w:lang w:val="en-US"/>
        </w:rPr>
        <w:t>ô</w:t>
      </w:r>
      <w:r>
        <w:rPr>
          <w:rFonts w:ascii="Arial" w:hAnsi="Arial"/>
          <w:b w:val="1"/>
          <w:bCs w:val="1"/>
          <w:rtl w:val="0"/>
          <w:lang w:val="en-US"/>
        </w:rPr>
        <w:t>le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it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rtl w:val="0"/>
          <w:lang w:val="en-US"/>
        </w:rPr>
        <w:t>inform</w:t>
      </w:r>
      <w:r>
        <w:rPr>
          <w:rFonts w:ascii="Arial" w:hAnsi="Arial" w:hint="default"/>
          <w:b w:val="1"/>
          <w:bCs w:val="1"/>
          <w:rtl w:val="0"/>
          <w:lang w:val="en-US"/>
        </w:rPr>
        <w:t>á</w:t>
      </w:r>
      <w:r>
        <w:rPr>
          <w:rFonts w:ascii="Arial" w:hAnsi="Arial"/>
          <w:b w:val="1"/>
          <w:bCs w:val="1"/>
          <w:rtl w:val="0"/>
          <w:lang w:val="en-US"/>
        </w:rPr>
        <w:t>cie:</w:t>
      </w:r>
    </w:p>
    <w:p>
      <w:pPr>
        <w:pStyle w:val="Normal.0"/>
        <w:ind w:firstLine="40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Po pripojen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jania DC-POWER sa na displeji na kr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tko rozsvietia v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etky symboly a ozve sa sign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lny t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n, potom sa zariadenie prepne do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lneho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imu. Ak sa nepou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janie DC-POWER a na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janie sa 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ú </w:t>
      </w:r>
      <w:r>
        <w:rPr>
          <w:rFonts w:ascii="Arial" w:hAnsi="Arial"/>
          <w:sz w:val="20"/>
          <w:szCs w:val="20"/>
          <w:rtl w:val="0"/>
          <w:lang w:val="en-US"/>
        </w:rPr>
        <w:t>iba bat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 xml:space="preserve">rie typu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AAA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zariadenie bude fungova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iba ako vn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torn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hodiny a nebude m</w:t>
      </w:r>
      <w:r>
        <w:rPr>
          <w:rFonts w:ascii="Arial" w:hAnsi="Arial" w:hint="default"/>
          <w:sz w:val="20"/>
          <w:szCs w:val="20"/>
          <w:rtl w:val="0"/>
          <w:lang w:val="en-US"/>
        </w:rPr>
        <w:t>ô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vykon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va</w:t>
      </w:r>
      <w:r>
        <w:rPr>
          <w:rFonts w:ascii="Arial" w:hAnsi="Arial" w:hint="default"/>
          <w:sz w:val="20"/>
          <w:szCs w:val="20"/>
          <w:rtl w:val="0"/>
          <w:lang w:val="en-US"/>
        </w:rPr>
        <w:t>ť ď</w:t>
      </w:r>
      <w:r>
        <w:rPr>
          <w:rFonts w:ascii="Arial" w:hAnsi="Arial"/>
          <w:sz w:val="20"/>
          <w:szCs w:val="20"/>
          <w:rtl w:val="0"/>
          <w:lang w:val="en-US"/>
        </w:rPr>
        <w:t>al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ie funkcie, ako je zobrazenie alebo sign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lny t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n.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vanie infra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erven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dia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kov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ovl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da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 je pohodlnej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ie a pon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ka viac mo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nost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 Na ovl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danie sa d</w:t>
      </w:r>
      <w:r>
        <w:rPr>
          <w:rFonts w:ascii="Arial" w:hAnsi="Arial" w:hint="default"/>
          <w:sz w:val="20"/>
          <w:szCs w:val="20"/>
          <w:rtl w:val="0"/>
          <w:lang w:val="en-US"/>
        </w:rPr>
        <w:t>ô</w:t>
      </w:r>
      <w:r>
        <w:rPr>
          <w:rFonts w:ascii="Arial" w:hAnsi="Arial"/>
          <w:sz w:val="20"/>
          <w:szCs w:val="20"/>
          <w:rtl w:val="0"/>
          <w:lang w:val="en-US"/>
        </w:rPr>
        <w:t>razne odpor</w:t>
      </w:r>
      <w:r>
        <w:rPr>
          <w:rFonts w:ascii="Arial" w:hAnsi="Arial" w:hint="default"/>
          <w:sz w:val="20"/>
          <w:szCs w:val="20"/>
          <w:rtl w:val="0"/>
          <w:lang w:val="en-US"/>
        </w:rPr>
        <w:t>úč</w:t>
      </w:r>
      <w:r>
        <w:rPr>
          <w:rFonts w:ascii="Arial" w:hAnsi="Arial"/>
          <w:sz w:val="20"/>
          <w:szCs w:val="20"/>
          <w:rtl w:val="0"/>
          <w:lang w:val="en-US"/>
        </w:rPr>
        <w:t>a 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dia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kov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ovl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da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Komplexn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rtl w:val="0"/>
          <w:lang w:val="en-US"/>
        </w:rPr>
        <w:t>nastavenie: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sz w:val="20"/>
          <w:szCs w:val="20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eobecn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nastavenia: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V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lnom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asovom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a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12/24 hod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n.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vny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12/24 hod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hodina.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vnu hodinu.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min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ta.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vnu min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 xml:space="preserve">tu.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rok.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vny rok.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mesiac.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vny mesiac.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tum.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vny 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tum.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bookmarkStart w:name="OLE_LINK32" w:id="1"/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bookmarkEnd w:id="1"/>
      <w:r>
        <w:rPr>
          <w:rFonts w:ascii="Arial" w:hAnsi="Arial"/>
          <w:sz w:val="20"/>
          <w:szCs w:val="20"/>
          <w:rtl w:val="0"/>
          <w:lang w:val="en-US"/>
        </w:rPr>
        <w:t xml:space="preserve"> 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jednotka teploty.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vnu jednotku teploty.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 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enie nastavovac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ch postupov,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sa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tite do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lneho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Nastavenia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jasu: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7031" cy="177648"/>
            <wp:effectExtent l="0" t="0" r="0" b="0"/>
            <wp:docPr id="1073741838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1" cy="177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aby ste prep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nali medzi manu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lnym a automatick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jasu; v automatickom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 „</w:t>
      </w:r>
      <w:r>
        <w:rPr>
          <w:rFonts w:ascii="Arial" w:hAnsi="Arial"/>
          <w:sz w:val="20"/>
          <w:szCs w:val="20"/>
          <w:rtl w:val="0"/>
          <w:lang w:val="en-US"/>
        </w:rPr>
        <w:t>L-AU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v manu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lnom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posledn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 w:hAnsi="Arial"/>
          <w:sz w:val="20"/>
          <w:szCs w:val="20"/>
          <w:rtl w:val="0"/>
          <w:lang w:val="en-US"/>
        </w:rPr>
        <w:t xml:space="preserve">hodnota jasu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L-01~L-10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</w:t>
      </w:r>
      <w:r>
        <w:rPr>
          <w:rFonts w:ascii="Arial" w:hAnsi="Arial" w:hint="default"/>
          <w:sz w:val="20"/>
          <w:szCs w:val="20"/>
          <w:rtl w:val="0"/>
          <w:lang w:val="en-US"/>
        </w:rPr>
        <w:t>á 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nastavenie,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enie.</w:t>
      </w:r>
    </w:p>
    <w:p>
      <w:pPr>
        <w:pStyle w:val="Normal.0"/>
        <w:ind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Nastavenie bud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í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kov: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Prepnutie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ka: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50125" cy="158777"/>
            <wp:effectExtent l="0" t="0" r="0" b="0"/>
            <wp:docPr id="1073741839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图片 8" descr="图片 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125" cy="15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aby sa zobrazila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46272"/>
            <wp:effectExtent l="0" t="0" r="0" b="0"/>
            <wp:docPr id="1073741840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图片 1" descr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46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 prednastaven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as;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6833" cy="155294"/>
            <wp:effectExtent l="0" t="0" r="0" b="0"/>
            <wp:docPr id="1073741841" name="officeArt object" descr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图片 10" descr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833" cy="155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e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 xml:space="preserve">te raz, aby sa zobrazila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35612" cy="140538"/>
            <wp:effectExtent l="0" t="0" r="0" b="0"/>
            <wp:docPr id="1073741842" name="officeArt object" descr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图片 5" descr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12" cy="140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 prednastaven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as;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pre vstup do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 pr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slu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nej skupiny; teraz pou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</w:t>
      </w:r>
      <w:r>
        <w:rPr>
          <w:rFonts w:ascii="Arial" w:hAnsi="Arial" w:hint="default"/>
          <w:sz w:val="20"/>
          <w:szCs w:val="20"/>
          <w:rtl w:val="0"/>
          <w:lang w:val="en-US"/>
        </w:rPr>
        <w:t>á 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zapnutie/vypnutie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ka pomocou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ALOF/ALON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hodina.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vnu hodinu.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min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ta.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vnu min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tu.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nastavenia,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typ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ka. Teraz pomocou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spr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vny typ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ka. (5: dvojit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kend; 6: jednoduch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kend; 7: denn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k)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potvrdenie nastavenia 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enie nastavovac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ch postupov,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sa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tite do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lneho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Vypnutie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ka: Ke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ď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zazvon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ubovo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idlo na vypnutie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ka a prejdite do 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al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ieho stavu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ka.</w:t>
      </w:r>
    </w:p>
    <w:p>
      <w:pPr>
        <w:pStyle w:val="Normal.0"/>
        <w:rPr>
          <w:rFonts w:ascii="Arial" w:cs="Arial" w:hAnsi="Arial" w:eastAsia="Arial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Nastavenie 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č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asu: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Odpo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tavanie: 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lneho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prejdete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merania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 zobrazen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00:00.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spust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 meranie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asu, 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al</w:t>
      </w:r>
      <w:r>
        <w:rPr>
          <w:rFonts w:ascii="Arial" w:hAnsi="Arial" w:hint="default"/>
          <w:sz w:val="20"/>
          <w:szCs w:val="20"/>
          <w:rtl w:val="0"/>
          <w:lang w:val="en-US"/>
        </w:rPr>
        <w:t>ší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ho zastav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takto funguje cel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cyklus. Dlh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vynulujete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as, opust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a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tite sa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lneho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Odpo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tavanie: 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lneho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prejdete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 s displejom 00:00.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idiel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nastavte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 (kr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tke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enie v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ch, dlh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enie v min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tach).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spust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odpo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tavanie a op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tovn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ho zastav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takto funguje cel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cyklus. Dlh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vynulujete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asova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, opust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a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tite sa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lneho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Normal.0"/>
        <w:spacing w:line="360" w:lineRule="exact"/>
        <w:ind w:left="200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Nastavenie zmeny farieb RGB:</w:t>
      </w:r>
    </w:p>
    <w:p>
      <w:pPr>
        <w:pStyle w:val="Normal.0"/>
        <w:spacing w:line="360" w:lineRule="exact"/>
        <w:ind w:left="240" w:right="397" w:firstLine="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Display colour</w:t>
      </w:r>
      <w:r>
        <w:rPr>
          <w:rFonts w:ascii="Arial Unicode MS" w:hAnsi="Arial Unicode MS" w:hint="default"/>
          <w:sz w:val="20"/>
          <w:szCs w:val="20"/>
          <w:rtl w:val="0"/>
          <w:lang w:val="zh-TW" w:eastAsia="zh-TW"/>
        </w:rPr>
        <w:t>“</w:t>
      </w:r>
      <w:r>
        <w:rPr>
          <w:rFonts w:ascii="Arial Unicode MS" w:hAnsi="Arial Unicode MS"/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4 dynamick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zmeny farieb a 7 pevne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ch farieb.</w:t>
      </w:r>
    </w:p>
    <w:p>
      <w:pPr>
        <w:pStyle w:val="Normal.0"/>
        <w:spacing w:line="360" w:lineRule="exact"/>
        <w:ind w:left="200" w:right="397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Ď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š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ie nastavenia: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 ulo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enie a opustenie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; ak sa 10 sek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nd nevykon</w:t>
      </w:r>
      <w:r>
        <w:rPr>
          <w:rFonts w:ascii="Arial" w:hAnsi="Arial" w:hint="default"/>
          <w:sz w:val="20"/>
          <w:szCs w:val="20"/>
          <w:rtl w:val="0"/>
          <w:lang w:val="en-US"/>
        </w:rPr>
        <w:t>á ž</w:t>
      </w:r>
      <w:r>
        <w:rPr>
          <w:rFonts w:ascii="Arial" w:hAnsi="Arial"/>
          <w:sz w:val="20"/>
          <w:szCs w:val="20"/>
          <w:rtl w:val="0"/>
          <w:lang w:val="en-US"/>
        </w:rPr>
        <w:t>iadna oper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cia, nastavenia sa automaticky ulo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ia a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sa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 w:hAnsi="Arial"/>
          <w:sz w:val="20"/>
          <w:szCs w:val="20"/>
          <w:rtl w:val="0"/>
          <w:lang w:val="en-US"/>
        </w:rPr>
        <w:t>na zadnej strane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ka: dlh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prep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nate medzi manu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lnym a automatick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jasu.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52933"/>
            <wp:effectExtent l="0" t="0" r="0" b="0"/>
            <wp:docPr id="107374184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图片 11" descr="图片 11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52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: zapnutie/vypnutie displeja;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 be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ží </w:t>
      </w:r>
      <w:r>
        <w:rPr>
          <w:rFonts w:ascii="Arial" w:hAnsi="Arial"/>
          <w:sz w:val="20"/>
          <w:szCs w:val="20"/>
          <w:rtl w:val="0"/>
          <w:lang w:val="en-US"/>
        </w:rPr>
        <w:t>aj pri vypnutom displeji.</w:t>
      </w:r>
    </w:p>
    <w:p>
      <w:pPr>
        <w:pStyle w:val="Normal.0"/>
        <w:spacing w:line="360" w:lineRule="exact"/>
        <w:ind w:right="397" w:firstLine="240"/>
        <w:jc w:val="both"/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Letn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as: dlh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zapnete/vypnete letn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 a 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te/skryjete ikonu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DST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2432684</wp:posOffset>
            </wp:positionH>
            <wp:positionV relativeFrom="line">
              <wp:posOffset>306748</wp:posOffset>
            </wp:positionV>
            <wp:extent cx="916940" cy="401321"/>
            <wp:effectExtent l="0" t="0" r="0" b="0"/>
            <wp:wrapNone/>
            <wp:docPr id="1073741844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b w:val="1"/>
          <w:bCs w:val="1"/>
          <w:sz w:val="22"/>
          <w:szCs w:val="22"/>
          <w:rtl w:val="0"/>
        </w:rPr>
        <w:t>Na trh uv</w:t>
      </w:r>
      <w:r>
        <w:rPr>
          <w:rFonts w:ascii="Aptos" w:cs="Aptos" w:hAnsi="Aptos" w:eastAsia="Aptos"/>
          <w:b w:val="1"/>
          <w:bCs w:val="1"/>
          <w:sz w:val="22"/>
          <w:szCs w:val="22"/>
          <w:rtl w:val="0"/>
        </w:rPr>
        <w:t>á</w:t>
      </w:r>
      <w:r>
        <w:rPr>
          <w:rFonts w:ascii="Aptos" w:cs="Aptos" w:hAnsi="Aptos" w:eastAsia="Aptos"/>
          <w:b w:val="1"/>
          <w:bCs w:val="1"/>
          <w:sz w:val="22"/>
          <w:szCs w:val="22"/>
          <w:rtl w:val="0"/>
        </w:rPr>
        <w:t>dza: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Jasn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na Vl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hov</w:t>
      </w:r>
      <w:r>
        <w:rPr>
          <w:rFonts w:ascii="Aptos" w:cs="Aptos" w:hAnsi="Aptos" w:eastAsia="Aptos"/>
          <w:sz w:val="22"/>
          <w:szCs w:val="22"/>
          <w:rtl w:val="0"/>
        </w:rPr>
        <w:t xml:space="preserve">á </w:t>
      </w:r>
      <w:r>
        <w:rPr>
          <w:rFonts w:ascii="Aptos" w:cs="Aptos" w:hAnsi="Aptos" w:eastAsia="Aptos"/>
          <w:sz w:val="22"/>
          <w:szCs w:val="22"/>
          <w:rtl w:val="0"/>
          <w:lang w:val="pt-PT"/>
        </w:rPr>
        <w:t>s.r.o.</w:t>
      </w:r>
      <w:r>
        <w:rPr>
          <w:rFonts w:ascii="Aptos" w:cs="Aptos" w:hAnsi="Aptos" w:eastAsia="Aptos"/>
          <w:sz w:val="22"/>
          <w:szCs w:val="22"/>
        </w:rPr>
        <w:br w:type="textWrapping"/>
      </w:r>
      <w:r>
        <w:rPr>
          <w:rFonts w:ascii="Aptos" w:cs="Aptos" w:hAnsi="Aptos" w:eastAsia="Aptos"/>
          <w:sz w:val="22"/>
          <w:szCs w:val="22"/>
          <w:rtl w:val="0"/>
        </w:rPr>
        <w:t>Ivanovce 194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913 05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Slovakia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</w:rPr>
        <w:br w:type="textWrapping"/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Features: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Temperature, time, week and date are displayed on the same screen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RGB color change:4 kinds of dynamic color change;7 kinds of fixed colors.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Manual time setting.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Alarm function: two groups of alarms with single/double break/daily alarm.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Countdown and countup functions: up to 99 minutes and 59 seconds.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Time in optional 12/24 hour format.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Temperature alternatively in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or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Temperature measurement ranges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>：</w:t>
      </w:r>
      <w:r>
        <w:rPr>
          <w:rFonts w:ascii="Arial Unicode MS" w:hAnsi="Arial Unicode MS"/>
          <w:sz w:val="20"/>
          <w:szCs w:val="20"/>
          <w:rtl w:val="0"/>
          <w:lang w:val="en-US"/>
        </w:rPr>
        <w:t>-9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 xml:space="preserve">～ </w:t>
      </w:r>
      <w:r>
        <w:rPr>
          <w:rFonts w:ascii="Arial Unicode MS" w:hAnsi="Arial Unicode MS"/>
          <w:sz w:val="20"/>
          <w:szCs w:val="20"/>
          <w:rtl w:val="0"/>
          <w:lang w:val="en-US"/>
        </w:rPr>
        <w:t>+50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>&amp; 15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℉ 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 xml:space="preserve">～ </w:t>
      </w:r>
      <w:r>
        <w:rPr>
          <w:rFonts w:ascii="Arial Unicode MS" w:hAnsi="Arial Unicode MS"/>
          <w:sz w:val="20"/>
          <w:szCs w:val="20"/>
          <w:rtl w:val="0"/>
          <w:lang w:val="en-US"/>
        </w:rPr>
        <w:t>+122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Manual LED brightness level</w:t>
      </w:r>
      <w:r>
        <w:rPr>
          <w:rFonts w:eastAsia="Arial Unicode MS" w:hint="eastAsia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：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levels and off.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 LED brightness level</w:t>
      </w:r>
      <w:r>
        <w:rPr>
          <w:rFonts w:eastAsia="Arial Unicode MS" w:hint="eastAsia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：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10 levels.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Power supply: 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  <w:lang w:val="en-US"/>
        </w:rPr>
        <w:t>Host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>：</w:t>
      </w:r>
      <w:r>
        <w:rPr>
          <w:rFonts w:ascii="Arial" w:hAnsi="Arial"/>
          <w:sz w:val="20"/>
          <w:szCs w:val="20"/>
          <w:rtl w:val="0"/>
          <w:lang w:val="en-US"/>
        </w:rPr>
        <w:t>Battery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2*1.5V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AAA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(Only provides internal clock running, no other function).</w:t>
      </w:r>
    </w:p>
    <w:p>
      <w:pPr>
        <w:pStyle w:val="Normal.0"/>
        <w:spacing w:line="360" w:lineRule="exact"/>
        <w:ind w:right="42" w:firstLine="12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DC-POWER: 5.0V </w:t>
      </w:r>
      <w:r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465" cy="78740"/>
            <wp:effectExtent l="0" t="0" r="0" b="0"/>
            <wp:docPr id="1073741845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图片 3" descr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78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2.0A (Input current greater than 2.0A).</w:t>
      </w:r>
    </w:p>
    <w:p>
      <w:pPr>
        <w:pStyle w:val="Normal.0"/>
        <w:spacing w:line="360" w:lineRule="exact"/>
        <w:ind w:right="42" w:firstLine="60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Transmitter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>：</w:t>
      </w:r>
      <w:r>
        <w:rPr>
          <w:rFonts w:ascii="Arial" w:hAnsi="Arial"/>
          <w:sz w:val="20"/>
          <w:szCs w:val="20"/>
          <w:rtl w:val="0"/>
          <w:lang w:val="en-US"/>
        </w:rPr>
        <w:t xml:space="preserve">1*3.0V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CR2032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</w:p>
    <w:p>
      <w:pPr>
        <w:pStyle w:val="Normal.0"/>
        <w:spacing w:line="360" w:lineRule="exact"/>
        <w:ind w:right="42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LED SCREEN (Host)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5274310" cy="3288665"/>
            <wp:effectExtent l="0" t="0" r="0" b="0"/>
            <wp:docPr id="1073741846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图片 2" descr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 Spacing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IR wireless remote (Transmitter)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1901729" cy="1229277"/>
            <wp:effectExtent l="0" t="0" r="0" b="0"/>
            <wp:docPr id="1073741847" name="officeArt object" descr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图片 4" descr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729" cy="12292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Important information:</w:t>
      </w:r>
    </w:p>
    <w:p>
      <w:pPr>
        <w:pStyle w:val="Normal.0"/>
        <w:ind w:firstLine="40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When you insert the DC-POWER all the symbols on the display will briefly light up and you will hear a signal tone, then enter normal mode. If the DC-POWER is not used and only "AAA" batteries for power supply, the product will only provide internal clock operation and cannot perform other functions such as display or signal tone.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Using infrared remote control is more convenient and comprehensive. It is strongly recommended to use a remote control to operate.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Comprehensive setting: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sz w:val="20"/>
          <w:szCs w:val="20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General settings: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 xml:space="preserve">In the normal time mode, Press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button, the 12/24 hour mode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12/24 hour mode.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confirm your setting, the Hour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hour.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confirm your setting, the Minute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buttons to set the correct minute.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confirm your setting, the Year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buttons to set the correct year.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confirm your setting, the Month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month.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confirm your setting, the Date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date.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bookmarkStart w:name="OLE_LINK33" w:id="2"/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bookmarkEnd w:id="2"/>
      <w:r>
        <w:rPr>
          <w:rFonts w:ascii="Arial" w:hAnsi="Arial"/>
          <w:sz w:val="20"/>
          <w:szCs w:val="20"/>
          <w:rtl w:val="0"/>
          <w:lang w:val="en-US"/>
        </w:rPr>
        <w:t xml:space="preserve"> to confirm your setting, the Temperature unit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temperature unit.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to confirm your setting and to end the setting procedures, back to Normal Time Mode.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Brightness mode settings: press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7030" cy="177648"/>
            <wp:effectExtent l="0" t="0" r="0" b="0"/>
            <wp:docPr id="1073741848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0" cy="177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switch manual/automatic brightness adjustment in automatic mode display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L-AU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 xml:space="preserve">, in manual mode display last brightness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L-01~L-10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 xml:space="preserve">. Press +/- to adjust,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to exit.</w:t>
      </w:r>
    </w:p>
    <w:p>
      <w:pPr>
        <w:pStyle w:val="Normal.0"/>
        <w:ind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Alarms setting: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Switch alarm clock: press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drawing xmlns:a="http://schemas.openxmlformats.org/drawingml/2006/main">
          <wp:inline distT="0" distB="0" distL="0" distR="0">
            <wp:extent cx="150125" cy="158777"/>
            <wp:effectExtent l="0" t="0" r="0" b="0"/>
            <wp:docPr id="1073741849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图片 8" descr="图片 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125" cy="15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display the icon of </w:t>
      </w:r>
      <w:r>
        <w:drawing xmlns:a="http://schemas.openxmlformats.org/drawingml/2006/main">
          <wp:inline distT="0" distB="0" distL="0" distR="0">
            <wp:extent cx="143302" cy="146272"/>
            <wp:effectExtent l="0" t="0" r="0" b="0"/>
            <wp:docPr id="1073741850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图片 1" descr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46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and the preset time, press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drawing xmlns:a="http://schemas.openxmlformats.org/drawingml/2006/main">
          <wp:inline distT="0" distB="0" distL="0" distR="0">
            <wp:extent cx="146832" cy="155294"/>
            <wp:effectExtent l="0" t="0" r="0" b="0"/>
            <wp:docPr id="1073741851" name="officeArt object" descr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图片 10" descr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832" cy="155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again to display the icon of </w:t>
      </w:r>
      <w:r>
        <w:drawing xmlns:a="http://schemas.openxmlformats.org/drawingml/2006/main">
          <wp:inline distT="0" distB="0" distL="0" distR="0">
            <wp:extent cx="135612" cy="140537"/>
            <wp:effectExtent l="0" t="0" r="0" b="0"/>
            <wp:docPr id="1073741852" name="officeArt object" descr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图片 5" descr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12" cy="1405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and the preset time; press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enter the alarm clock setting of the corresponding group,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buttons to set the alarm OFF/ON by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ALOF/ALON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confirm your setting, the Hour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hour.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confirm your setting, the Minute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minute.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confirm your setting, the alarm period display. Now use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buttons to set the correct alarm period. (5:double weekend;6:single weekend;7:daily alarm)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to confirm your setting and to end the setting procedures, back to Normal Time Mode.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Turn off the alarm: When the alarm clock rings, press any button to turn off alarm, enter the next alarm state.</w:t>
      </w:r>
    </w:p>
    <w:p>
      <w:pPr>
        <w:pStyle w:val="Normal.0"/>
        <w:rPr>
          <w:rFonts w:ascii="Arial" w:cs="Arial" w:hAnsi="Arial" w:eastAsia="Arial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Timing setting: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Count up: In normal time mode,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enter Timing mode 00:00 display,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start timing,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again to stop, such a cycle. Long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to clear exit and return to normal time mode.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Count down: In normal time mode,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enter Timing mode 00:00 display,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buttons to set the timing(short press in seconds, long press in minutes),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start count down,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again to stop, such a cycle. Long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to clear exit and return to normal time mode.</w:t>
      </w:r>
    </w:p>
    <w:p>
      <w:pPr>
        <w:pStyle w:val="Normal.0"/>
        <w:spacing w:line="360" w:lineRule="exact"/>
        <w:ind w:left="200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RGB color change setting:</w:t>
      </w:r>
    </w:p>
    <w:p>
      <w:pPr>
        <w:pStyle w:val="Normal.0"/>
        <w:spacing w:line="360" w:lineRule="exact"/>
        <w:ind w:left="240" w:right="397" w:firstLine="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Press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Display colour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0"/>
          <w:szCs w:val="20"/>
          <w:rtl w:val="0"/>
          <w:lang w:val="zh-TW" w:eastAsia="zh-TW"/>
        </w:rPr>
        <w:t>：</w:t>
      </w:r>
      <w:r>
        <w:rPr>
          <w:rFonts w:ascii="Arial" w:hAnsi="Arial"/>
          <w:sz w:val="20"/>
          <w:szCs w:val="20"/>
          <w:rtl w:val="0"/>
          <w:lang w:val="en-US"/>
        </w:rPr>
        <w:t>4 dynamic color changes and 7 fixed colors.</w:t>
      </w:r>
    </w:p>
    <w:p>
      <w:pPr>
        <w:pStyle w:val="Normal.0"/>
        <w:spacing w:line="360" w:lineRule="exact"/>
        <w:ind w:left="200" w:right="397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Other setting: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In setting mode: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to save and exit setting, if no operating for 10 seconds, save and exit automatically.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Buttons on the back of alarm clock: long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 to switch manual/automatic brightness adjustment.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drawing xmlns:a="http://schemas.openxmlformats.org/drawingml/2006/main">
          <wp:inline distT="0" distB="0" distL="0" distR="0">
            <wp:extent cx="143302" cy="152933"/>
            <wp:effectExtent l="0" t="0" r="0" b="0"/>
            <wp:docPr id="107374185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图片 11" descr="图片 11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52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:turn on/off display, time goes on even if the display is turned off.</w:t>
      </w:r>
    </w:p>
    <w:p>
      <w:pPr>
        <w:pStyle w:val="Normal.0"/>
        <w:spacing w:line="360" w:lineRule="exact"/>
        <w:ind w:right="397" w:firstLine="240"/>
        <w:jc w:val="both"/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Daylight saving time: long press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turn on/off daylight saving time and display/off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DST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icon.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Funktionen: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Temperatur, Uhrzeit, Wochentag und Datum werden auf demselben Bildschirm angezeigt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RGB-Farbwechsel: 4 Arten dynamischer Farbwechsel; 7 feste Farben.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Manuelle Zeiteinstellung.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Weckfunktion: zwei Weckgruppen mit Einzel-/Doppelweckfunktion und Tageswecker.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Countdown- und Countup-Funktionen: bis zu 99 Minuten und 59 Sekunden.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Zeitanzeige wahlweise im 12- oder 24-Stunden-Format.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Temperatur wahlweise in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 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oder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Temperaturmessbereiche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: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-9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bis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+50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und 15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℉ 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bis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+122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Manuelle LED-Helligkeitsstufe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Stufen und Aus.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Automatische LED-Helligkeitsstufen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Stufen.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Stromversorgung: 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  <w:lang w:val="en-US"/>
        </w:rPr>
        <w:t>Hauptger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sz w:val="20"/>
          <w:szCs w:val="20"/>
          <w:rtl w:val="0"/>
          <w:lang w:val="zh-TW" w:eastAsia="zh-TW"/>
        </w:rPr>
        <w:t xml:space="preserve">: </w:t>
      </w:r>
      <w:r>
        <w:rPr>
          <w:rFonts w:ascii="Arial" w:hAnsi="Arial"/>
          <w:sz w:val="20"/>
          <w:szCs w:val="20"/>
          <w:rtl w:val="0"/>
          <w:lang w:val="en-US"/>
        </w:rPr>
        <w:t>Batterie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2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×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1,5 V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AAA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(dient ausschlie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ß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lich zum Betrieb der internen Uhr, keine weiteren Funktionen).</w:t>
      </w:r>
    </w:p>
    <w:p>
      <w:pPr>
        <w:pStyle w:val="Normal.0"/>
        <w:spacing w:line="360" w:lineRule="exact"/>
        <w:ind w:right="42" w:firstLine="12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Gleichstromversorgung: 5,0 V</w:t>
      </w:r>
      <w:r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465" cy="78740"/>
            <wp:effectExtent l="0" t="0" r="0" b="0"/>
            <wp:docPr id="1073741854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图片 3" descr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78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, 2,0 A (Eingangsstrom gr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öß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er als 2,0 A).</w:t>
      </w:r>
    </w:p>
    <w:p>
      <w:pPr>
        <w:pStyle w:val="Normal.0"/>
        <w:spacing w:line="360" w:lineRule="exact"/>
        <w:ind w:right="42" w:firstLine="60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Sender</w:t>
      </w:r>
      <w:r>
        <w:rPr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1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× </w:t>
      </w:r>
      <w:r>
        <w:rPr>
          <w:rFonts w:ascii="Arial" w:hAnsi="Arial"/>
          <w:sz w:val="20"/>
          <w:szCs w:val="20"/>
          <w:rtl w:val="0"/>
          <w:lang w:val="en-US"/>
        </w:rPr>
        <w:t xml:space="preserve">3,0 V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CR2032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</w:p>
    <w:p>
      <w:pPr>
        <w:pStyle w:val="Normal.0"/>
        <w:spacing w:line="360" w:lineRule="exact"/>
        <w:ind w:right="42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LED-ANZEIGE (Hauptger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ä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t)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5274310" cy="3288665"/>
            <wp:effectExtent l="0" t="0" r="0" b="0"/>
            <wp:docPr id="1073741855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图片 2" descr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 Spacing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IR-Fernbedienung (Sender)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1901729" cy="1229277"/>
            <wp:effectExtent l="0" t="0" r="0" b="0"/>
            <wp:docPr id="1073741856" name="officeArt object" descr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图片 4" descr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729" cy="12292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Wichtige Informationen:</w:t>
      </w:r>
    </w:p>
    <w:p>
      <w:pPr>
        <w:pStyle w:val="Normal.0"/>
        <w:ind w:firstLine="40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Wenn Sie das Gleichstromnetzteil anschlie</w:t>
      </w:r>
      <w:r>
        <w:rPr>
          <w:rFonts w:ascii="Arial" w:hAnsi="Arial" w:hint="default"/>
          <w:sz w:val="20"/>
          <w:szCs w:val="20"/>
          <w:rtl w:val="0"/>
          <w:lang w:val="en-US"/>
        </w:rPr>
        <w:t>ß</w:t>
      </w:r>
      <w:r>
        <w:rPr>
          <w:rFonts w:ascii="Arial" w:hAnsi="Arial"/>
          <w:sz w:val="20"/>
          <w:szCs w:val="20"/>
          <w:rtl w:val="0"/>
          <w:lang w:val="en-US"/>
        </w:rPr>
        <w:t>en, leuchten alle Symbole auf dem Display kurz auf und es ert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>nt ein Signalton; anschlie</w:t>
      </w:r>
      <w:r>
        <w:rPr>
          <w:rFonts w:ascii="Arial" w:hAnsi="Arial" w:hint="default"/>
          <w:sz w:val="20"/>
          <w:szCs w:val="20"/>
          <w:rtl w:val="0"/>
          <w:lang w:val="en-US"/>
        </w:rPr>
        <w:t>ß</w:t>
      </w:r>
      <w:r>
        <w:rPr>
          <w:rFonts w:ascii="Arial" w:hAnsi="Arial"/>
          <w:sz w:val="20"/>
          <w:szCs w:val="20"/>
          <w:rtl w:val="0"/>
          <w:lang w:val="en-US"/>
        </w:rPr>
        <w:t>end wechselt das 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in den Normalmodus. Wenn das Gleichstromnetzteil nicht verwendet wird und die Stromversorgung ausschlie</w:t>
      </w:r>
      <w:r>
        <w:rPr>
          <w:rFonts w:ascii="Arial" w:hAnsi="Arial" w:hint="default"/>
          <w:sz w:val="20"/>
          <w:szCs w:val="20"/>
          <w:rtl w:val="0"/>
          <w:lang w:val="en-US"/>
        </w:rPr>
        <w:t>ß</w:t>
      </w:r>
      <w:r>
        <w:rPr>
          <w:rFonts w:ascii="Arial" w:hAnsi="Arial"/>
          <w:sz w:val="20"/>
          <w:szCs w:val="20"/>
          <w:rtl w:val="0"/>
          <w:lang w:val="en-US"/>
        </w:rPr>
        <w:t xml:space="preserve">lich 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ber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AAA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-Batterien erfolgt, bietet das Produkt nur den Betrieb der internen Uhr und kann keine anderen Funktionen wie Anzeige oder Signalton ausf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hren.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Die Bedienung mit der Infrarot-Fernbedienung ist bequemer und bietet mehr Funktionen. Es wird dringend empfohlen, das 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mit der Fernbedienung zu bedienen.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Umfassende Einstellungen: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sz w:val="20"/>
          <w:szCs w:val="20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Allgemeine Einstellungen: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im normalen Zeitmodus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die Anzeige des 12/24-Stunden-Modus aufzurufen.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den gew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nschten 12/24-Stunden-Modus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die Stundenanzeige erscheint.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die richtige Stunde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die Minutenanzeige erscheint.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die richtige Minute ein.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die Jahresanzeige erscheint.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das richtige Jahr ein.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die Monatsanzeige erscheint.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den richtigen Monat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das Datum wird angezeigt.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das richtige Datum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bookmarkStart w:name="OLE_LINK34" w:id="3"/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bookmarkEnd w:id="3"/>
      <w:r>
        <w:rPr>
          <w:rFonts w:ascii="Arial" w:hAnsi="Arial"/>
          <w:sz w:val="20"/>
          <w:szCs w:val="20"/>
          <w:rtl w:val="0"/>
          <w:lang w:val="en-US"/>
        </w:rPr>
        <w:t xml:space="preserve"> 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tigen. Es erscheint die Anzeige der Temperatureinheit.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die richtige Temperatureinheit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tigen und den Einstellungsvorgang zu beenden; das 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kehrt in den normalen Zeitmodus zur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Einstellungen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den Helligkeitsmodus: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7031" cy="177648"/>
            <wp:effectExtent l="0" t="0" r="0" b="0"/>
            <wp:docPr id="1073741857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1" cy="177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zwischen manueller und automatischer Helligkeitsanpassung umzuschalten. Im Automatikmodus wird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L-AU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angezeigt, im manuellen Modus die zuletzt eingestellte Helligkeit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L-01~L-10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die Helligkeit anzupassen, und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den Modus zu verlassen.</w:t>
      </w:r>
    </w:p>
    <w:p>
      <w:pPr>
        <w:pStyle w:val="Normal.0"/>
        <w:ind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Einstellung der Wecker: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Wecker umschalten: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50125" cy="158777"/>
            <wp:effectExtent l="0" t="0" r="0" b="0"/>
            <wp:docPr id="1073741858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图片 8" descr="图片 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125" cy="15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46272"/>
            <wp:effectExtent l="0" t="0" r="0" b="0"/>
            <wp:docPr id="1073741859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图片 1" descr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46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und die voreingestellte Zeit anzuzeigen;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6833" cy="155294"/>
            <wp:effectExtent l="0" t="0" r="0" b="0"/>
            <wp:docPr id="1073741860" name="officeArt object" descr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图片 10" descr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833" cy="155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erneut, um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35612" cy="140538"/>
            <wp:effectExtent l="0" t="0" r="0" b="0"/>
            <wp:docPr id="1073741861" name="officeArt object" descr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图片 5" descr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12" cy="140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und die voreingestellte Zeit anzuzeigen;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die Weckereinstellung der entsprechenden Gruppe aufzurufen. Verwenden Sie nun die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den Wecker 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ber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ALOF/ALON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ein- oder auszuschalten.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die Stundenanzeige erscheint.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die richtige Stunde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die Minutenanzeige erscheint.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die richtige Minute ein.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tigen; nun wird die Weckperiode angezeigt. Stellen Sie nun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die richtige Weckperiode ein. (5: doppeltes Wochenende; 6: einfaches Wochenende; 7: 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glicher Wecker)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tigen und den Einstellvorgang zu beenden; das 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kehrt in den Normalzeitmodus zur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Alarm ausschalten: Wenn der Wecker klingelt,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Sie eine beliebige Taste, um den Alarm auszuschalten und in den n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chsten Alarmzustand zu wechseln.</w:t>
      </w:r>
    </w:p>
    <w:p>
      <w:pPr>
        <w:pStyle w:val="Normal.0"/>
        <w:rPr>
          <w:rFonts w:ascii="Arial" w:cs="Arial" w:hAnsi="Arial" w:eastAsia="Arial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Zeiteinstellung: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Aufw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rtsz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hlen: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im Normalzeitmodus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in den Zeitmessmodus zu wechseln (Anzeige 00:00).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die Zeitmessung zu starten, und erneut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sie zu beenden. Dieser Vorgang wiederholt sich. Halten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ckt, um den Modus zu verlassen und zum Normalzeitmodus zur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ckzukehren.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Countdown: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im Normalzeitmodus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in den Timer-Modus zu wechseln (Anzeige 00:00). Stellen Sie die Zeit mit den Tasten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ein (kurzes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Sekunden, langes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Minuten).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den Countdown zu starten, und erneut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ihn zu stoppen. Dieser Vorgang wiederholt sich. Halten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lange 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ckt, um den Timer zur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ckzusetzen, den Modus zu verlassen und zum Normalzeitmodus zur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ckzukehren.</w:t>
      </w:r>
    </w:p>
    <w:p>
      <w:pPr>
        <w:pStyle w:val="Normal.0"/>
        <w:spacing w:line="360" w:lineRule="exact"/>
        <w:ind w:left="200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Einstellung der RGB-Farbwechsel:</w:t>
      </w:r>
    </w:p>
    <w:p>
      <w:pPr>
        <w:pStyle w:val="Normal.0"/>
        <w:spacing w:line="360" w:lineRule="exact"/>
        <w:ind w:left="240" w:right="397" w:firstLine="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Display colour</w:t>
      </w:r>
      <w:r>
        <w:rPr>
          <w:rFonts w:ascii="Arial Unicode MS" w:hAnsi="Arial Unicode MS" w:hint="default"/>
          <w:sz w:val="20"/>
          <w:szCs w:val="20"/>
          <w:rtl w:val="0"/>
          <w:lang w:val="zh-TW" w:eastAsia="zh-TW"/>
        </w:rPr>
        <w:t>“</w:t>
      </w:r>
      <w:r>
        <w:rPr>
          <w:rFonts w:ascii="Arial Unicode MS" w:hAnsi="Arial Unicode MS"/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4 dynamische Farbwechsel und 7 feste Farben.</w:t>
      </w:r>
    </w:p>
    <w:p>
      <w:pPr>
        <w:pStyle w:val="Normal.0"/>
        <w:spacing w:line="360" w:lineRule="exact"/>
        <w:ind w:left="200" w:right="397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Weitere Einstellungen: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Im Einstellungsmodus: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die Einstellungen zu speichern und den Modus zu verlassen. Bei Inaktivit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10 Sekunden werden die Einstellungen automatisch gespeichert und der Modus verlassen.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Tasten auf der 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ckseite des Weckers: Halten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ckt, um zwischen manueller und automatischer Helligkeitsanpassung umzuschalten.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52933"/>
            <wp:effectExtent l="0" t="0" r="0" b="0"/>
            <wp:docPr id="1073741862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图片 11" descr="图片 11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52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: Schaltet das Display ein bzw. aus; die Zeit l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uft weiter, auch wenn das Display ausgeschaltet ist.</w:t>
      </w:r>
    </w:p>
    <w:p>
      <w:pPr>
        <w:pStyle w:val="Normal.0"/>
        <w:spacing w:line="360" w:lineRule="exact"/>
        <w:ind w:right="397" w:firstLine="240"/>
        <w:jc w:val="both"/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 xml:space="preserve">Sommerzeit: Halten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ckt, um die Sommerzeit ein- bzw. auszuschalten und das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DST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-Symbol ein- bzw. auszublenden.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Funkcje: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Temperatura, godzina, dzie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tygodnia i data s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wy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wietlane na tym samym ekranie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Zmiana kolor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RGB: 4 rodzaje dynamicznej zmiany kolor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w; 7 rodzaj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sta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ych kolor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czne ustawianie czasu.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Funkcja budzika: dwie grupy budzik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z opcj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pojedynczego/podw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jnego wybudzenia oraz budzikiem codziennym.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Funkcje odliczania i liczenia wstecznego: do 99 minut i 59 sekund.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Czas w opcjonalnym formacie 12- lub 24-godzinnym.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Temperatura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wietlana w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 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lub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Zakresy pomiaru temperatury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>: od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-9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do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+50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℃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oraz 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>od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15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℉ 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 xml:space="preserve">do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+122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℉</w:t>
      </w:r>
      <w:r>
        <w:rPr>
          <w:rFonts w:ascii="Arial Unicode MS" w:hAnsi="Arial Unicode MS"/>
          <w:sz w:val="20"/>
          <w:szCs w:val="20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czna regulacja jasno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ci diod LED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poziom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oraz wy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czenie.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Automatyczna regulacja jasno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ci diod LED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zh-TW" w:eastAsia="zh-TW"/>
          <w14:textFill>
            <w14:solidFill>
              <w14:srgbClr w14:val="000000"/>
            </w14:solidFill>
          </w14:textFill>
        </w:rPr>
        <w:t>: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10 poziom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Zasilanie: 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  <w:lang w:val="en-US"/>
        </w:rPr>
        <w:t>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dzenie g</w:t>
      </w:r>
      <w:r>
        <w:rPr>
          <w:rFonts w:ascii="Arial" w:hAnsi="Arial" w:hint="default"/>
          <w:sz w:val="20"/>
          <w:szCs w:val="20"/>
          <w:rtl w:val="0"/>
          <w:lang w:val="en-US"/>
        </w:rPr>
        <w:t>łó</w:t>
      </w:r>
      <w:r>
        <w:rPr>
          <w:rFonts w:ascii="Arial" w:hAnsi="Arial"/>
          <w:sz w:val="20"/>
          <w:szCs w:val="20"/>
          <w:rtl w:val="0"/>
          <w:lang w:val="en-US"/>
        </w:rPr>
        <w:t>wne</w:t>
      </w:r>
      <w:r>
        <w:rPr>
          <w:sz w:val="20"/>
          <w:szCs w:val="20"/>
          <w:rtl w:val="0"/>
          <w:lang w:val="zh-TW" w:eastAsia="zh-TW"/>
        </w:rPr>
        <w:t xml:space="preserve">: </w:t>
      </w:r>
      <w:r>
        <w:rPr>
          <w:rFonts w:ascii="Arial" w:hAnsi="Arial"/>
          <w:sz w:val="20"/>
          <w:szCs w:val="20"/>
          <w:rtl w:val="0"/>
          <w:lang w:val="en-US"/>
        </w:rPr>
        <w:t>Baterie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2 szt. 1,5 V typu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AAA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(zapewniaj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jedynie dzia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anie zegara wewn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trznego, bez innych funkcji).</w:t>
      </w:r>
    </w:p>
    <w:p>
      <w:pPr>
        <w:pStyle w:val="Normal.0"/>
        <w:spacing w:line="360" w:lineRule="exact"/>
        <w:ind w:right="42" w:firstLine="12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Zasilanie pr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dem sta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ym: 5,0 V</w:t>
      </w:r>
      <w:r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1465" cy="78740"/>
            <wp:effectExtent l="0" t="0" r="0" b="0"/>
            <wp:docPr id="1073741863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图片 3" descr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787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2,0 A (pr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 wej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ciowy powy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ej 2,0 A).</w:t>
      </w:r>
    </w:p>
    <w:p>
      <w:pPr>
        <w:pStyle w:val="Normal.0"/>
        <w:spacing w:line="360" w:lineRule="exact"/>
        <w:ind w:right="42" w:firstLine="60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Nadajnik</w:t>
      </w:r>
      <w:r>
        <w:rPr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1 bateria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CR2032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3,0 V</w:t>
      </w:r>
    </w:p>
    <w:p>
      <w:pPr>
        <w:pStyle w:val="Normal.0"/>
        <w:spacing w:line="360" w:lineRule="exact"/>
        <w:ind w:right="42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EKRAN LED (urz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ą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dzenie g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>łó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wne)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5274310" cy="3288665"/>
            <wp:effectExtent l="0" t="0" r="0" b="0"/>
            <wp:docPr id="1073741864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图片 2" descr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6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 Spacing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Bezprzewodowy pilot na podczerwie</w:t>
      </w:r>
      <w:r>
        <w:rPr>
          <w:rFonts w:ascii="Arial" w:hAnsi="Arial" w:hint="default"/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ń </w:t>
      </w: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(nadajnik)</w:t>
      </w:r>
    </w:p>
    <w:p>
      <w:pPr>
        <w:pStyle w:val="No Spacing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drawing xmlns:a="http://schemas.openxmlformats.org/drawingml/2006/main">
          <wp:inline distT="0" distB="0" distL="0" distR="0">
            <wp:extent cx="1901729" cy="1229277"/>
            <wp:effectExtent l="0" t="0" r="0" b="0"/>
            <wp:docPr id="1073741865" name="officeArt object" descr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图片 4" descr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729" cy="12292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Wa</w:t>
      </w:r>
      <w:r>
        <w:rPr>
          <w:rFonts w:ascii="Arial" w:hAnsi="Arial" w:hint="default"/>
          <w:b w:val="1"/>
          <w:bCs w:val="1"/>
          <w:rtl w:val="0"/>
          <w:lang w:val="en-US"/>
        </w:rPr>
        <w:t>ż</w:t>
      </w:r>
      <w:r>
        <w:rPr>
          <w:rFonts w:ascii="Arial" w:hAnsi="Arial"/>
          <w:b w:val="1"/>
          <w:bCs w:val="1"/>
          <w:rtl w:val="0"/>
          <w:lang w:val="en-US"/>
        </w:rPr>
        <w:t>na informacja:</w:t>
      </w:r>
    </w:p>
    <w:p>
      <w:pPr>
        <w:pStyle w:val="Normal.0"/>
        <w:ind w:firstLine="40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Po pod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czeniu zasilania DC-POWER wszystkie symbole 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na chwil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za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i us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yszysz sygna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ł 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>ź</w:t>
      </w:r>
      <w:r>
        <w:rPr>
          <w:rFonts w:ascii="Arial" w:hAnsi="Arial"/>
          <w:sz w:val="20"/>
          <w:szCs w:val="20"/>
          <w:rtl w:val="0"/>
          <w:lang w:val="en-US"/>
        </w:rPr>
        <w:t>wi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kowy, po czym 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dzenie przejdzie w tryb normalny. Je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li nie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ywasz zasilania DC-POWER, a do zasilania s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żą </w:t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 xml:space="preserve">cznie baterie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AAA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produkt b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dzie dzia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ł </w:t>
      </w:r>
      <w:r>
        <w:rPr>
          <w:rFonts w:ascii="Arial" w:hAnsi="Arial"/>
          <w:sz w:val="20"/>
          <w:szCs w:val="20"/>
          <w:rtl w:val="0"/>
          <w:lang w:val="en-US"/>
        </w:rPr>
        <w:t>jedynie w trybie zegara wewn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trznego i nie b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dzie m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g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ł </w:t>
      </w:r>
      <w:r>
        <w:rPr>
          <w:rFonts w:ascii="Arial" w:hAnsi="Arial"/>
          <w:sz w:val="20"/>
          <w:szCs w:val="20"/>
          <w:rtl w:val="0"/>
          <w:lang w:val="en-US"/>
        </w:rPr>
        <w:t>wykonywa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innych funkcji, takich jak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wietlanie informacji czy emitowanie sygna</w:t>
      </w:r>
      <w:r>
        <w:rPr>
          <w:rFonts w:ascii="Arial" w:hAnsi="Arial" w:hint="default"/>
          <w:sz w:val="20"/>
          <w:szCs w:val="20"/>
          <w:rtl w:val="0"/>
          <w:lang w:val="en-US"/>
        </w:rPr>
        <w:t>łó</w:t>
      </w:r>
      <w:r>
        <w:rPr>
          <w:rFonts w:ascii="Arial" w:hAnsi="Arial"/>
          <w:sz w:val="20"/>
          <w:szCs w:val="20"/>
          <w:rtl w:val="0"/>
          <w:lang w:val="en-US"/>
        </w:rPr>
        <w:t>w d</w:t>
      </w:r>
      <w:r>
        <w:rPr>
          <w:rFonts w:ascii="Arial" w:hAnsi="Arial" w:hint="default"/>
          <w:sz w:val="20"/>
          <w:szCs w:val="20"/>
          <w:rtl w:val="0"/>
          <w:lang w:val="en-US"/>
        </w:rPr>
        <w:t>ź</w:t>
      </w:r>
      <w:r>
        <w:rPr>
          <w:rFonts w:ascii="Arial" w:hAnsi="Arial"/>
          <w:sz w:val="20"/>
          <w:szCs w:val="20"/>
          <w:rtl w:val="0"/>
          <w:lang w:val="en-US"/>
        </w:rPr>
        <w:t>wi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kowych.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Korzystanie z pilota na podczerwie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ń </w:t>
      </w:r>
      <w:r>
        <w:rPr>
          <w:rFonts w:ascii="Arial" w:hAnsi="Arial"/>
          <w:sz w:val="20"/>
          <w:szCs w:val="20"/>
          <w:rtl w:val="0"/>
          <w:lang w:val="en-US"/>
        </w:rPr>
        <w:t>jest wygodniejsze i zapewnia wi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kszy zakres funkcji. Zdecydowanie zaleca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obs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ug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dzenia za 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pilota.</w:t>
      </w:r>
    </w:p>
    <w:p>
      <w:pPr>
        <w:pStyle w:val="Normal.0"/>
        <w:ind w:left="240"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Ustawienia og</w:t>
      </w:r>
      <w:r>
        <w:rPr>
          <w:rFonts w:ascii="Arial" w:hAnsi="Arial" w:hint="default"/>
          <w:b w:val="1"/>
          <w:bCs w:val="1"/>
          <w:rtl w:val="0"/>
          <w:lang w:val="en-US"/>
        </w:rPr>
        <w:t>ó</w:t>
      </w:r>
      <w:r>
        <w:rPr>
          <w:rFonts w:ascii="Arial" w:hAnsi="Arial"/>
          <w:b w:val="1"/>
          <w:bCs w:val="1"/>
          <w:rtl w:val="0"/>
          <w:lang w:val="en-US"/>
        </w:rPr>
        <w:t>lne:</w:t>
      </w:r>
    </w:p>
    <w:p>
      <w:pPr>
        <w:pStyle w:val="Normal.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sz w:val="20"/>
          <w:szCs w:val="20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Ustawienia og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lne: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W trybie normalnym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tryb 12/24-godzinny.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ciwy tryb 12/24-godzinny.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ustawienie;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godzina.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ciw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godzin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 xml:space="preserve">ustawienie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wskazanie minut. Teraz za 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ustaw prawid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ow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liczb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 xml:space="preserve">minut.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 xml:space="preserve">ustawienie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rok.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ciwy rok. 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 xml:space="preserve">ustawienie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miesi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c.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ciwy miesi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c.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 xml:space="preserve">ustawienie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 daty. Teraz za 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ustaw prawid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ow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dat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(</w:t>
      </w:r>
      <w:bookmarkStart w:name="OLE_LINK35" w:id="4"/>
      <w:r>
        <w:rPr>
          <w:rFonts w:ascii="Arial" w:hAnsi="Arial"/>
          <w:sz w:val="20"/>
          <w:szCs w:val="20"/>
          <w:rtl w:val="0"/>
          <w:lang w:val="en-US"/>
        </w:rPr>
        <w:t xml:space="preserve"> )</w:t>
      </w:r>
      <w:bookmarkEnd w:id="4"/>
      <w:r>
        <w:rPr>
          <w:rFonts w:ascii="Arial" w:hAnsi="Arial"/>
          <w:sz w:val="20"/>
          <w:szCs w:val="20"/>
          <w:rtl w:val="0"/>
          <w:lang w:val="en-US"/>
        </w:rPr>
        <w:t xml:space="preserve"> 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ustawienie;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ekran jednostek temperatury.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ciw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jednostk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temperatury.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 i zako</w:t>
      </w:r>
      <w:r>
        <w:rPr>
          <w:rFonts w:ascii="Arial" w:hAnsi="Arial" w:hint="default"/>
          <w:sz w:val="20"/>
          <w:szCs w:val="20"/>
          <w:rtl w:val="0"/>
          <w:lang w:val="en-US"/>
        </w:rPr>
        <w:t>ń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procedur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ustawiania, po czym 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dzenie powr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ci do trybu normalnego czasu.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Ustawienia trybu jasno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ci: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7031" cy="177648"/>
            <wp:effectExtent l="0" t="0" r="0" b="0"/>
            <wp:docPr id="1073741866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1" cy="1776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prze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mi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dzy r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czn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a automatyczn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regulacj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jasno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ci; w trybie automatycznym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 si</w:t>
      </w:r>
      <w:r>
        <w:rPr>
          <w:rFonts w:ascii="Arial" w:hAnsi="Arial" w:hint="default"/>
          <w:sz w:val="20"/>
          <w:szCs w:val="20"/>
          <w:rtl w:val="0"/>
          <w:lang w:val="en-US"/>
        </w:rPr>
        <w:t>ę „</w:t>
      </w:r>
      <w:r>
        <w:rPr>
          <w:rFonts w:ascii="Arial" w:hAnsi="Arial"/>
          <w:sz w:val="20"/>
          <w:szCs w:val="20"/>
          <w:rtl w:val="0"/>
          <w:lang w:val="en-US"/>
        </w:rPr>
        <w:t>L-AU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 w trybie r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cznym ostatnia ustawiona jasno</w:t>
      </w:r>
      <w:r>
        <w:rPr>
          <w:rFonts w:ascii="Arial" w:hAnsi="Arial" w:hint="default"/>
          <w:sz w:val="20"/>
          <w:szCs w:val="20"/>
          <w:rtl w:val="0"/>
          <w:lang w:val="en-US"/>
        </w:rPr>
        <w:t>ść „</w:t>
      </w:r>
      <w:r>
        <w:rPr>
          <w:rFonts w:ascii="Arial" w:hAnsi="Arial"/>
          <w:sz w:val="20"/>
          <w:szCs w:val="20"/>
          <w:rtl w:val="0"/>
          <w:lang w:val="en-US"/>
        </w:rPr>
        <w:t>L-01~L-10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nij +/- w celu regulacji, a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wyj</w:t>
      </w:r>
      <w:r>
        <w:rPr>
          <w:rFonts w:ascii="Arial" w:hAnsi="Arial" w:hint="default"/>
          <w:sz w:val="20"/>
          <w:szCs w:val="20"/>
          <w:rtl w:val="0"/>
          <w:lang w:val="en-US"/>
        </w:rPr>
        <w:t>ść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20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Ustawianie budzika: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Prze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czanie budzika: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50125" cy="158777"/>
            <wp:effectExtent l="0" t="0" r="0" b="0"/>
            <wp:docPr id="1073741867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图片 8" descr="图片 8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125" cy="15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ikon</w:t>
      </w:r>
      <w:r>
        <w:rPr>
          <w:rFonts w:ascii="Arial" w:hAnsi="Arial" w:hint="default"/>
          <w:sz w:val="20"/>
          <w:szCs w:val="20"/>
          <w:rtl w:val="0"/>
          <w:lang w:val="en-US"/>
        </w:rPr>
        <w:t>ę „</w:t>
      </w:r>
      <w:r>
        <w:drawing xmlns:a="http://schemas.openxmlformats.org/drawingml/2006/main">
          <wp:inline distT="0" distB="0" distL="0" distR="0">
            <wp:extent cx="143302" cy="146272"/>
            <wp:effectExtent l="0" t="0" r="0" b="0"/>
            <wp:docPr id="1073741868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图片 1" descr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462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oraz ustawiony czas;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ponownie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6833" cy="155294"/>
            <wp:effectExtent l="0" t="0" r="0" b="0"/>
            <wp:docPr id="1073741869" name="officeArt object" descr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图片 10" descr="图片 10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6833" cy="1552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ikon</w:t>
      </w:r>
      <w:r>
        <w:rPr>
          <w:rFonts w:ascii="Arial" w:hAnsi="Arial" w:hint="default"/>
          <w:sz w:val="20"/>
          <w:szCs w:val="20"/>
          <w:rtl w:val="0"/>
          <w:lang w:val="en-US"/>
        </w:rPr>
        <w:t>ę „</w:t>
      </w:r>
      <w:r>
        <w:drawing xmlns:a="http://schemas.openxmlformats.org/drawingml/2006/main">
          <wp:inline distT="0" distB="0" distL="0" distR="0">
            <wp:extent cx="135612" cy="140538"/>
            <wp:effectExtent l="0" t="0" r="0" b="0"/>
            <wp:docPr id="1073741870" name="officeArt object" descr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图片 5" descr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12" cy="140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oraz ustawiony czas;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ustawie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ń </w:t>
      </w:r>
      <w:r>
        <w:rPr>
          <w:rFonts w:ascii="Arial" w:hAnsi="Arial"/>
          <w:sz w:val="20"/>
          <w:szCs w:val="20"/>
          <w:rtl w:val="0"/>
          <w:lang w:val="en-US"/>
        </w:rPr>
        <w:t>budzika odpowiedniej grupy;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lub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budzik, wybieraj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c opcj</w:t>
      </w:r>
      <w:r>
        <w:rPr>
          <w:rFonts w:ascii="Arial" w:hAnsi="Arial" w:hint="default"/>
          <w:sz w:val="20"/>
          <w:szCs w:val="20"/>
          <w:rtl w:val="0"/>
          <w:lang w:val="en-US"/>
        </w:rPr>
        <w:t>ę „</w:t>
      </w:r>
      <w:r>
        <w:rPr>
          <w:rFonts w:ascii="Arial" w:hAnsi="Arial"/>
          <w:sz w:val="20"/>
          <w:szCs w:val="20"/>
          <w:rtl w:val="0"/>
          <w:lang w:val="en-US"/>
        </w:rPr>
        <w:t>ALOF/ALON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ustawienie;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godzina.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prawid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ow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godzin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ustawienie; 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wskazanie minut. Teraz za pomoc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ustaw 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ciw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minut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ustawienie;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okres budzenia. Teraz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yj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 xml:space="preserve">w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ciwy okres budzenia. (5: podw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jny weekend; 6: pojedynczy weekend; 7: budzenie codzienne)</w:t>
      </w:r>
    </w:p>
    <w:p>
      <w:pPr>
        <w:pStyle w:val="Normal.0"/>
        <w:ind w:firstLine="40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 i zako</w:t>
      </w:r>
      <w:r>
        <w:rPr>
          <w:rFonts w:ascii="Arial" w:hAnsi="Arial" w:hint="default"/>
          <w:sz w:val="20"/>
          <w:szCs w:val="20"/>
          <w:rtl w:val="0"/>
          <w:lang w:val="en-US"/>
        </w:rPr>
        <w:t>ń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procedur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ustawiania, powracaj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c do trybu czasu normalnego.</w:t>
      </w:r>
    </w:p>
    <w:p>
      <w:pPr>
        <w:pStyle w:val="Normal.0"/>
        <w:ind w:firstLine="240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czanie budzika: Gdy budzik zadzwoni,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nij dowolny przycisk, aby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budzik i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pnego stanu budzika.</w:t>
      </w:r>
    </w:p>
    <w:p>
      <w:pPr>
        <w:pStyle w:val="Normal.0"/>
        <w:rPr>
          <w:rFonts w:ascii="Arial" w:cs="Arial" w:hAnsi="Arial" w:eastAsia="Arial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Ustawianie czasu: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Odliczanie w g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r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: W trybie normalnego czasu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 xml:space="preserve">do trybu pomiaru czasu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00:00.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rozpocz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ąć </w:t>
      </w:r>
      <w:r>
        <w:rPr>
          <w:rFonts w:ascii="Arial" w:hAnsi="Arial"/>
          <w:sz w:val="20"/>
          <w:szCs w:val="20"/>
          <w:rtl w:val="0"/>
          <w:lang w:val="en-US"/>
        </w:rPr>
        <w:t>pomiar, a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pnie ponownie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go zatrzyma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– </w:t>
      </w:r>
      <w:r>
        <w:rPr>
          <w:rFonts w:ascii="Arial" w:hAnsi="Arial"/>
          <w:sz w:val="20"/>
          <w:szCs w:val="20"/>
          <w:rtl w:val="0"/>
          <w:lang w:val="en-US"/>
        </w:rPr>
        <w:t>cykl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powtarza. D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ugie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cie przycisku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powoduje wyzerowanie pomiaru, wyj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cie z trybu i powr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t do trybu normalnego czasu.</w:t>
      </w:r>
    </w:p>
    <w:p>
      <w:pPr>
        <w:pStyle w:val="Normal.0"/>
        <w:spacing w:line="360" w:lineRule="exact"/>
        <w:ind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Odliczanie: W trybie normalnego czasu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trybu odliczania (wy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 pokazuje 00:00).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czas (kr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tkie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cie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sekundy, d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ugie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cie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>minuty).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rozpocz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ąć </w:t>
      </w:r>
      <w:r>
        <w:rPr>
          <w:rFonts w:ascii="Arial" w:hAnsi="Arial"/>
          <w:sz w:val="20"/>
          <w:szCs w:val="20"/>
          <w:rtl w:val="0"/>
          <w:lang w:val="en-US"/>
        </w:rPr>
        <w:t>odliczanie, a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pnie ponownie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je zatrzyma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– </w:t>
      </w:r>
      <w:r>
        <w:rPr>
          <w:rFonts w:ascii="Arial" w:hAnsi="Arial"/>
          <w:sz w:val="20"/>
          <w:szCs w:val="20"/>
          <w:rtl w:val="0"/>
          <w:lang w:val="en-US"/>
        </w:rPr>
        <w:t>cykl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powtarza. D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ugie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cie przycisku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Count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powoduje wyzerowanie, wyj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cie z trybu i powr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t do trybu normalnego czasu.</w:t>
      </w:r>
    </w:p>
    <w:p>
      <w:pPr>
        <w:pStyle w:val="Normal.0"/>
        <w:spacing w:line="360" w:lineRule="exact"/>
        <w:ind w:left="200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Ustawienia zmiany kolor</w:t>
      </w:r>
      <w:r>
        <w:rPr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ó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w RGB:</w:t>
      </w:r>
    </w:p>
    <w:p>
      <w:pPr>
        <w:pStyle w:val="Normal.0"/>
        <w:spacing w:line="360" w:lineRule="exact"/>
        <w:ind w:left="240" w:right="397" w:firstLine="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Display colour</w:t>
      </w:r>
      <w:r>
        <w:rPr>
          <w:rFonts w:ascii="Arial Unicode MS" w:hAnsi="Arial Unicode MS" w:hint="default"/>
          <w:sz w:val="20"/>
          <w:szCs w:val="20"/>
          <w:rtl w:val="0"/>
          <w:lang w:val="zh-TW" w:eastAsia="zh-TW"/>
        </w:rPr>
        <w:t>”</w:t>
      </w:r>
      <w:r>
        <w:rPr>
          <w:rFonts w:ascii="Arial Unicode MS" w:hAnsi="Arial Unicode MS"/>
          <w:sz w:val="20"/>
          <w:szCs w:val="20"/>
          <w:rtl w:val="0"/>
          <w:lang w:val="zh-TW" w:eastAsia="zh-TW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4 dynamiczne zmiany kolor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w i 7 sta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ych kolor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w.</w:t>
      </w:r>
    </w:p>
    <w:p>
      <w:pPr>
        <w:pStyle w:val="Normal.0"/>
        <w:spacing w:line="360" w:lineRule="exact"/>
        <w:ind w:left="200" w:right="397" w:hanging="200"/>
        <w:jc w:val="both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ind w:left="280" w:hanging="280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Inne ustawienia: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W trybie ustawie</w:t>
      </w:r>
      <w:r>
        <w:rPr>
          <w:rFonts w:ascii="Arial" w:hAnsi="Arial" w:hint="default"/>
          <w:sz w:val="20"/>
          <w:szCs w:val="20"/>
          <w:rtl w:val="0"/>
          <w:lang w:val="en-US"/>
        </w:rPr>
        <w:t>ń</w:t>
      </w:r>
      <w:r>
        <w:rPr>
          <w:rFonts w:ascii="Arial" w:hAnsi="Arial"/>
          <w:sz w:val="20"/>
          <w:szCs w:val="20"/>
          <w:rtl w:val="0"/>
          <w:lang w:val="en-US"/>
        </w:rPr>
        <w:t>: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OK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zapisa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i wyj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z ustawie</w:t>
      </w:r>
      <w:r>
        <w:rPr>
          <w:rFonts w:ascii="Arial" w:hAnsi="Arial" w:hint="default"/>
          <w:sz w:val="20"/>
          <w:szCs w:val="20"/>
          <w:rtl w:val="0"/>
          <w:lang w:val="en-US"/>
        </w:rPr>
        <w:t>ń</w:t>
      </w:r>
      <w:r>
        <w:rPr>
          <w:rFonts w:ascii="Arial" w:hAnsi="Arial"/>
          <w:sz w:val="20"/>
          <w:szCs w:val="20"/>
          <w:rtl w:val="0"/>
          <w:lang w:val="en-US"/>
        </w:rPr>
        <w:t>; je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li przez 10 sekund nie wykonasz 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adnej czynno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ci, ustawienia zostan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automatycznie zapisane i wyjdziesz z trybu.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Przyciski z ty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 budzika: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i przytrzymaj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set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prze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mi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dzy r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czn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a automatyczn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regulacj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jasno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ci.</w:t>
      </w:r>
    </w:p>
    <w:p>
      <w:pPr>
        <w:pStyle w:val="Normal.0"/>
        <w:spacing w:line="360" w:lineRule="exact"/>
        <w:ind w:right="397" w:firstLine="240"/>
        <w:jc w:val="both"/>
        <w:rPr>
          <w:rFonts w:ascii="Arial" w:cs="Arial" w:hAnsi="Arial" w:eastAsia="Arial"/>
          <w:sz w:val="20"/>
          <w:szCs w:val="20"/>
        </w:rPr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drawing xmlns:a="http://schemas.openxmlformats.org/drawingml/2006/main">
          <wp:inline distT="0" distB="0" distL="0" distR="0">
            <wp:extent cx="143302" cy="152933"/>
            <wp:effectExtent l="0" t="0" r="0" b="0"/>
            <wp:docPr id="1073741871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图片 11" descr="图片 11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02" cy="152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: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czanie/wy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czanie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wietlacza; czas biegnie nawet przy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czonym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wietlaczu.</w:t>
      </w:r>
    </w:p>
    <w:p>
      <w:pPr>
        <w:pStyle w:val="Normal.0"/>
        <w:spacing w:line="360" w:lineRule="exact"/>
        <w:ind w:right="397" w:firstLine="240"/>
        <w:jc w:val="both"/>
      </w:pPr>
      <w:r>
        <w:rPr>
          <w:rFonts w:ascii="Wingdings 3" w:hAnsi="Wingdings 3" w:hint="default"/>
          <w:rtl w:val="0"/>
          <w:lang w:val="en-US"/>
        </w:rPr>
        <w:sym w:font="Wingdings 3" w:char="F07D"/>
      </w:r>
      <w:r>
        <w:rPr>
          <w:rFonts w:ascii="Arial" w:hAnsi="Arial"/>
          <w:sz w:val="20"/>
          <w:szCs w:val="20"/>
          <w:rtl w:val="0"/>
          <w:lang w:val="en-US"/>
        </w:rPr>
        <w:t>Czas letni: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i przytrzymaj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lub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czas letni oraz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lub ukry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ikon</w:t>
      </w:r>
      <w:r>
        <w:rPr>
          <w:rFonts w:ascii="Arial" w:hAnsi="Arial" w:hint="default"/>
          <w:sz w:val="20"/>
          <w:szCs w:val="20"/>
          <w:rtl w:val="0"/>
          <w:lang w:val="en-US"/>
        </w:rPr>
        <w:t>ę „</w:t>
      </w:r>
      <w:r>
        <w:rPr>
          <w:rFonts w:ascii="Arial" w:hAnsi="Arial"/>
          <w:sz w:val="20"/>
          <w:szCs w:val="20"/>
          <w:rtl w:val="0"/>
          <w:lang w:val="en-US"/>
        </w:rPr>
        <w:t>DST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</w:pPr>
      <w:r>
        <w:rPr>
          <w:rFonts w:ascii="Aptos" w:cs="Aptos" w:hAnsi="Aptos" w:eastAsia="Aptos"/>
          <w:sz w:val="22"/>
          <w:szCs w:val="22"/>
        </w:rPr>
      </w:r>
    </w:p>
    <w:sectPr>
      <w:headerReference w:type="default" r:id="rId13"/>
      <w:footerReference w:type="default" r:id="rId14"/>
      <w:pgSz w:w="11900" w:h="16840" w:orient="portrait"/>
      <w:pgMar w:top="1440" w:right="1800" w:bottom="1440" w:left="180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Wingdings 3">
    <w:charset w:val="00"/>
    <w:family w:val="roman"/>
    <w:pitch w:val="default"/>
  </w:font>
  <w:font w:name="Apto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8280"/>
        <w:tab w:val="clear" w:pos="8306"/>
      </w:tabs>
    </w:pPr>
    <w:r>
      <w:rPr>
        <w:rtl w:val="0"/>
        <w:lang w:val="en-US"/>
      </w:rPr>
      <w:t xml:space="preserve">DH324 </w:t>
    </w:r>
    <w:r>
      <w:rPr>
        <w:rtl w:val="0"/>
        <w:lang w:val="en-US"/>
      </w:rPr>
      <w:t xml:space="preserve">– </w:t>
    </w:r>
    <w:r>
      <w:rPr>
        <w:rtl w:val="0"/>
        <w:lang w:val="en-US"/>
      </w:rPr>
      <w:t>N</w:t>
    </w:r>
    <w:r>
      <w:rPr>
        <w:rtl w:val="0"/>
        <w:lang w:val="en-US"/>
      </w:rPr>
      <w:t>á</w:t>
    </w:r>
    <w:r>
      <w:rPr>
        <w:rtl w:val="0"/>
        <w:lang w:val="en-US"/>
      </w:rPr>
      <w:t>vod k pou</w:t>
    </w:r>
    <w:r>
      <w:rPr>
        <w:rtl w:val="0"/>
        <w:lang w:val="en-US"/>
      </w:rPr>
      <w:t>ž</w:t>
    </w:r>
    <w:r>
      <w:rPr>
        <w:rtl w:val="0"/>
        <w:lang w:val="en-US"/>
      </w:rPr>
      <w:t>it</w:t>
    </w:r>
    <w:r>
      <w:rPr>
        <w:rtl w:val="0"/>
        <w:lang w:val="en-US"/>
      </w:rPr>
      <w:t>í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615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0"/>
      <w:pBdr>
        <w:top w:val="nil"/>
        <w:left w:val="nil"/>
        <w:bottom w:val="single" w:color="000000" w:sz="6" w:space="0" w:shadow="0" w:frame="0"/>
        <w:right w:val="nil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360" w:lineRule="atLeast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tLeast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tLeast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1.jpe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numbering" Target="numbering.xml"/><Relationship Id="rId1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