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D" w:rsidRPr="0021019D" w:rsidRDefault="007C13AB" w:rsidP="0021019D">
      <w:pPr>
        <w:ind w:right="-214"/>
        <w:rPr>
          <w:rFonts w:ascii="Arial" w:hAnsi="Arial" w:cs="Arial"/>
          <w:b/>
          <w:sz w:val="22"/>
          <w:szCs w:val="22"/>
          <w:lang w:val="pl-PL"/>
        </w:rPr>
      </w:pPr>
      <w:r w:rsidRPr="007C13AB">
        <w:rPr>
          <w:rFonts w:ascii="Arial" w:hAnsi="Arial"/>
          <w:b/>
          <w:sz w:val="20"/>
          <w:szCs w:val="20"/>
          <w:lang w:val="pl-PL"/>
        </w:rPr>
        <w:t>(</w:t>
      </w:r>
      <w:r w:rsidR="0021019D">
        <w:rPr>
          <w:rFonts w:ascii="Arial" w:hAnsi="Arial"/>
          <w:b/>
          <w:sz w:val="20"/>
          <w:szCs w:val="20"/>
          <w:lang w:val="pl-PL"/>
        </w:rPr>
        <w:t>PL</w:t>
      </w:r>
      <w:r w:rsidRPr="007C13AB">
        <w:rPr>
          <w:rFonts w:ascii="Arial" w:hAnsi="Arial"/>
          <w:b/>
          <w:sz w:val="20"/>
          <w:szCs w:val="20"/>
          <w:lang w:val="pl-PL"/>
        </w:rPr>
        <w:t xml:space="preserve">)                       </w:t>
      </w:r>
      <w:r w:rsidRPr="0021019D">
        <w:rPr>
          <w:rFonts w:ascii="Arial" w:hAnsi="Arial"/>
          <w:b/>
          <w:sz w:val="22"/>
          <w:szCs w:val="22"/>
          <w:lang w:val="pl-PL"/>
        </w:rPr>
        <w:t>RB</w:t>
      </w:r>
      <w:r w:rsidR="007A662C" w:rsidRPr="0021019D">
        <w:rPr>
          <w:rFonts w:ascii="Arial" w:hAnsi="Arial"/>
          <w:b/>
          <w:sz w:val="22"/>
          <w:szCs w:val="22"/>
          <w:lang w:val="pl-PL"/>
        </w:rPr>
        <w:t xml:space="preserve"> 0</w:t>
      </w:r>
      <w:r w:rsidRPr="0021019D">
        <w:rPr>
          <w:rFonts w:ascii="Arial" w:hAnsi="Arial"/>
          <w:b/>
          <w:sz w:val="22"/>
          <w:szCs w:val="22"/>
          <w:lang w:val="pl-PL"/>
        </w:rPr>
        <w:t>81</w:t>
      </w:r>
      <w:r w:rsidR="00C108A1" w:rsidRPr="0021019D">
        <w:rPr>
          <w:rFonts w:ascii="Arial" w:hAnsi="Arial"/>
          <w:b/>
          <w:sz w:val="22"/>
          <w:szCs w:val="22"/>
          <w:lang w:val="pl-PL"/>
        </w:rPr>
        <w:t>-</w:t>
      </w:r>
      <w:r w:rsidR="007A662C" w:rsidRPr="0021019D">
        <w:rPr>
          <w:rFonts w:ascii="Arial" w:hAnsi="Arial"/>
          <w:b/>
          <w:sz w:val="22"/>
          <w:szCs w:val="22"/>
          <w:lang w:val="pl-PL"/>
        </w:rPr>
        <w:t xml:space="preserve"> </w:t>
      </w:r>
      <w:r w:rsidR="00C108A1" w:rsidRPr="0021019D">
        <w:rPr>
          <w:rFonts w:ascii="Arial" w:hAnsi="Arial"/>
          <w:b/>
          <w:sz w:val="22"/>
          <w:szCs w:val="22"/>
          <w:lang w:val="pl-PL"/>
        </w:rPr>
        <w:t>DCF</w:t>
      </w:r>
      <w:r w:rsidR="0021019D" w:rsidRPr="0021019D">
        <w:rPr>
          <w:rFonts w:ascii="Arial" w:hAnsi="Arial"/>
          <w:b/>
          <w:sz w:val="22"/>
          <w:szCs w:val="22"/>
          <w:lang w:val="pl-PL"/>
        </w:rPr>
        <w:t xml:space="preserve">-  </w:t>
      </w:r>
      <w:r w:rsidR="0021019D" w:rsidRPr="0021019D">
        <w:rPr>
          <w:rFonts w:ascii="Arial" w:hAnsi="Arial" w:cs="Arial"/>
          <w:b/>
          <w:sz w:val="22"/>
          <w:szCs w:val="22"/>
          <w:lang w:val="pl-PL"/>
        </w:rPr>
        <w:t>Sterowany ra</w:t>
      </w:r>
      <w:r w:rsidRPr="0021019D">
        <w:rPr>
          <w:rFonts w:ascii="Arial" w:hAnsi="Arial" w:cs="Arial"/>
          <w:b/>
          <w:sz w:val="22"/>
          <w:szCs w:val="22"/>
          <w:lang w:val="pl-PL"/>
        </w:rPr>
        <w:t xml:space="preserve">diem </w:t>
      </w:r>
      <w:r w:rsidR="0021019D" w:rsidRPr="0021019D">
        <w:rPr>
          <w:rFonts w:ascii="Arial" w:hAnsi="Arial" w:cs="Arial"/>
          <w:b/>
          <w:sz w:val="22"/>
          <w:szCs w:val="22"/>
          <w:lang w:val="pl-PL"/>
        </w:rPr>
        <w:t>budzik</w:t>
      </w:r>
    </w:p>
    <w:p w:rsidR="00283BEB" w:rsidRDefault="0021019D" w:rsidP="0021019D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21019D">
        <w:rPr>
          <w:rFonts w:ascii="Arial" w:hAnsi="Arial" w:cs="Arial"/>
          <w:b/>
          <w:sz w:val="18"/>
          <w:szCs w:val="18"/>
          <w:lang w:val="pl-PL"/>
        </w:rPr>
        <w:t>z termometrem, hygrometrem i prognozą pogody</w:t>
      </w:r>
    </w:p>
    <w:p w:rsidR="0021019D" w:rsidRPr="0021019D" w:rsidRDefault="0021019D" w:rsidP="0021019D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21019D" w:rsidRPr="0021019D" w:rsidRDefault="0021019D" w:rsidP="0021019D">
      <w:pPr>
        <w:jc w:val="center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1019D">
        <w:rPr>
          <w:rFonts w:ascii="Arial" w:hAnsi="Arial" w:cs="Arial"/>
          <w:b/>
          <w:sz w:val="18"/>
          <w:szCs w:val="18"/>
          <w:u w:val="single"/>
          <w:lang w:val="pl-PL"/>
        </w:rPr>
        <w:t>Instrukcja obsługi</w:t>
      </w:r>
    </w:p>
    <w:p w:rsidR="0021019D" w:rsidRPr="007C13AB" w:rsidRDefault="0021019D" w:rsidP="0021019D">
      <w:pPr>
        <w:jc w:val="center"/>
        <w:rPr>
          <w:rFonts w:ascii="Arial" w:hAnsi="Arial"/>
          <w:b/>
          <w:sz w:val="16"/>
          <w:szCs w:val="16"/>
          <w:lang w:val="pl-PL" w:eastAsia="zh-TW"/>
        </w:rPr>
      </w:pPr>
    </w:p>
    <w:p w:rsidR="004450FD" w:rsidRPr="00BD1B0C" w:rsidRDefault="00443A68" w:rsidP="00283BEB">
      <w:pPr>
        <w:rPr>
          <w:rFonts w:ascii="Arial" w:hAnsi="Arial"/>
          <w:b/>
          <w:sz w:val="16"/>
          <w:szCs w:val="16"/>
          <w:lang w:eastAsia="zh-TW"/>
        </w:rPr>
      </w:pPr>
      <w:r>
        <w:rPr>
          <w:rFonts w:ascii="Arial" w:hAnsi="Arial"/>
          <w:b/>
          <w:noProof/>
          <w:sz w:val="16"/>
          <w:szCs w:val="16"/>
          <w:lang w:val="cs-CZ" w:eastAsia="cs-CZ"/>
        </w:rPr>
        <w:drawing>
          <wp:inline distT="0" distB="0" distL="0" distR="0">
            <wp:extent cx="4603750" cy="5899785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BD1B0C" w:rsidRDefault="00C108A1" w:rsidP="00283BEB">
      <w:pPr>
        <w:rPr>
          <w:rFonts w:ascii="Arial" w:hAnsi="Arial"/>
          <w:b/>
          <w:sz w:val="16"/>
          <w:szCs w:val="16"/>
          <w:lang w:eastAsia="zh-TW"/>
        </w:rPr>
      </w:pPr>
    </w:p>
    <w:p w:rsidR="0038377C" w:rsidRPr="00BD1B0C" w:rsidRDefault="0038377C" w:rsidP="00283BEB">
      <w:pPr>
        <w:rPr>
          <w:rFonts w:ascii="Arial" w:hAnsi="Arial"/>
          <w:b/>
          <w:sz w:val="16"/>
          <w:szCs w:val="16"/>
          <w:lang w:eastAsia="zh-TW"/>
        </w:rPr>
      </w:pPr>
    </w:p>
    <w:p w:rsidR="0038377C" w:rsidRPr="00BD1B0C" w:rsidRDefault="0038377C" w:rsidP="00283BEB">
      <w:pPr>
        <w:rPr>
          <w:rFonts w:ascii="Arial" w:eastAsia="SimSun" w:hAnsi="Arial"/>
          <w:b/>
          <w:sz w:val="16"/>
          <w:szCs w:val="16"/>
          <w:lang w:eastAsia="zh-CN"/>
        </w:rPr>
      </w:pPr>
    </w:p>
    <w:p w:rsid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</w:p>
    <w:p w:rsidR="007C13AB" w:rsidRPr="007C13AB" w:rsidRDefault="0021019D" w:rsidP="007C13AB">
      <w:pPr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>WPŁYW OTOCZENIA NA ODBIÓR SYGNAŁU RADIOWEGO</w:t>
      </w:r>
      <w:r w:rsidRPr="007C13AB">
        <w:rPr>
          <w:rFonts w:ascii="Arial" w:hAnsi="Arial"/>
          <w:b/>
          <w:sz w:val="16"/>
          <w:szCs w:val="16"/>
          <w:lang w:val="cs-CZ"/>
        </w:rPr>
        <w:t xml:space="preserve"> </w:t>
      </w:r>
    </w:p>
    <w:p w:rsidR="007C13AB" w:rsidRPr="007C13AB" w:rsidRDefault="00F5186C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Budzik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ten </w:t>
      </w:r>
      <w:proofErr w:type="spellStart"/>
      <w:r>
        <w:rPr>
          <w:rFonts w:ascii="Arial" w:hAnsi="Arial"/>
          <w:sz w:val="16"/>
          <w:szCs w:val="16"/>
          <w:lang w:val="cs-CZ"/>
        </w:rPr>
        <w:t>sterowany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jest </w:t>
      </w:r>
      <w:proofErr w:type="spellStart"/>
      <w:r>
        <w:rPr>
          <w:rFonts w:ascii="Arial" w:hAnsi="Arial"/>
          <w:sz w:val="16"/>
          <w:szCs w:val="16"/>
          <w:lang w:val="cs-CZ"/>
        </w:rPr>
        <w:t>synchronizującym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sygnałem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radiowym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/>
          <w:sz w:val="16"/>
          <w:szCs w:val="16"/>
          <w:lang w:val="cs-CZ"/>
        </w:rPr>
        <w:t>Podobnie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jak w </w:t>
      </w:r>
      <w:proofErr w:type="spellStart"/>
      <w:r>
        <w:rPr>
          <w:rFonts w:ascii="Arial" w:hAnsi="Arial"/>
          <w:sz w:val="16"/>
          <w:szCs w:val="16"/>
          <w:lang w:val="cs-CZ"/>
        </w:rPr>
        <w:t>innych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urządzeniach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tego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rodzaju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, na </w:t>
      </w:r>
      <w:proofErr w:type="spellStart"/>
      <w:r>
        <w:rPr>
          <w:rFonts w:ascii="Arial" w:hAnsi="Arial"/>
          <w:sz w:val="16"/>
          <w:szCs w:val="16"/>
          <w:lang w:val="cs-CZ"/>
        </w:rPr>
        <w:t>łączność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radiową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mogą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mieć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negatywny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wpływ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różne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czynniki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takie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jakna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przykład</w:t>
      </w:r>
      <w:proofErr w:type="spellEnd"/>
      <w:r>
        <w:rPr>
          <w:rFonts w:ascii="Arial" w:hAnsi="Arial"/>
          <w:sz w:val="16"/>
          <w:szCs w:val="16"/>
          <w:lang w:val="cs-CZ"/>
        </w:rPr>
        <w:t>: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Duża</w:t>
      </w:r>
      <w:proofErr w:type="spellEnd"/>
      <w:r w:rsidR="00F5186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5186C">
        <w:rPr>
          <w:rFonts w:ascii="Arial" w:hAnsi="Arial"/>
          <w:sz w:val="16"/>
          <w:szCs w:val="16"/>
          <w:lang w:val="cs-CZ"/>
        </w:rPr>
        <w:t>odległoś</w:t>
      </w:r>
      <w:r>
        <w:rPr>
          <w:rFonts w:ascii="Arial" w:hAnsi="Arial"/>
          <w:sz w:val="16"/>
          <w:szCs w:val="16"/>
          <w:lang w:val="cs-CZ"/>
        </w:rPr>
        <w:t>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r w:rsidR="00F5186C">
        <w:rPr>
          <w:rFonts w:ascii="Arial" w:hAnsi="Arial"/>
          <w:sz w:val="16"/>
          <w:szCs w:val="16"/>
          <w:lang w:val="cs-CZ"/>
        </w:rPr>
        <w:t xml:space="preserve">od </w:t>
      </w:r>
      <w:proofErr w:type="spellStart"/>
      <w:r w:rsidR="00F5186C">
        <w:rPr>
          <w:rFonts w:ascii="Arial" w:hAnsi="Arial"/>
          <w:sz w:val="16"/>
          <w:szCs w:val="16"/>
          <w:lang w:val="cs-CZ"/>
        </w:rPr>
        <w:t>nadajnika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B60EDC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Położeni</w:t>
      </w:r>
      <w:r w:rsidR="00676D29">
        <w:rPr>
          <w:rFonts w:ascii="Arial" w:hAnsi="Arial"/>
          <w:sz w:val="16"/>
          <w:szCs w:val="16"/>
          <w:lang w:val="cs-CZ"/>
        </w:rPr>
        <w:t>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za </w:t>
      </w:r>
      <w:proofErr w:type="spellStart"/>
      <w:r>
        <w:rPr>
          <w:rFonts w:ascii="Arial" w:hAnsi="Arial"/>
          <w:sz w:val="16"/>
          <w:szCs w:val="16"/>
          <w:lang w:val="cs-CZ"/>
        </w:rPr>
        <w:t>pasmem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górskim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lub w </w:t>
      </w:r>
      <w:proofErr w:type="spellStart"/>
      <w:r>
        <w:rPr>
          <w:rFonts w:ascii="Arial" w:hAnsi="Arial"/>
          <w:sz w:val="16"/>
          <w:szCs w:val="16"/>
          <w:lang w:val="cs-CZ"/>
        </w:rPr>
        <w:t>dolinie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. 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Bliskość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wysokich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budynków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. 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Bliskość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linii </w:t>
      </w:r>
      <w:proofErr w:type="spellStart"/>
      <w:r>
        <w:rPr>
          <w:rFonts w:ascii="Arial" w:hAnsi="Arial"/>
          <w:sz w:val="16"/>
          <w:szCs w:val="16"/>
          <w:lang w:val="cs-CZ"/>
        </w:rPr>
        <w:t>kolejowej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lub </w:t>
      </w:r>
      <w:proofErr w:type="spellStart"/>
      <w:r>
        <w:rPr>
          <w:rFonts w:ascii="Arial" w:hAnsi="Arial"/>
          <w:sz w:val="16"/>
          <w:szCs w:val="16"/>
          <w:lang w:val="cs-CZ"/>
        </w:rPr>
        <w:t>przewodów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wysokiego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napięcia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. 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Autostrada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lub </w:t>
      </w:r>
      <w:proofErr w:type="spellStart"/>
      <w:r>
        <w:rPr>
          <w:rFonts w:ascii="Arial" w:hAnsi="Arial"/>
          <w:sz w:val="16"/>
          <w:szCs w:val="16"/>
          <w:lang w:val="cs-CZ"/>
        </w:rPr>
        <w:t>lotnisko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Sąsiedztwo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placu </w:t>
      </w:r>
      <w:proofErr w:type="spellStart"/>
      <w:r>
        <w:rPr>
          <w:rFonts w:ascii="Arial" w:hAnsi="Arial"/>
          <w:sz w:val="16"/>
          <w:szCs w:val="16"/>
          <w:lang w:val="cs-CZ"/>
        </w:rPr>
        <w:t>budowy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sz w:val="16"/>
          <w:szCs w:val="16"/>
          <w:lang w:val="cs-CZ"/>
        </w:rPr>
        <w:t>Um</w:t>
      </w:r>
      <w:r w:rsidR="00676D29">
        <w:rPr>
          <w:rFonts w:ascii="Arial" w:hAnsi="Arial"/>
          <w:sz w:val="16"/>
          <w:szCs w:val="16"/>
          <w:lang w:val="cs-CZ"/>
        </w:rPr>
        <w:t>ieszczenie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w 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pobliżu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wewnątrz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budynków</w:t>
      </w:r>
      <w:proofErr w:type="spellEnd"/>
      <w:r w:rsidR="00676D29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676D29">
        <w:rPr>
          <w:rFonts w:ascii="Arial" w:hAnsi="Arial"/>
          <w:sz w:val="16"/>
          <w:szCs w:val="16"/>
          <w:lang w:val="cs-CZ"/>
        </w:rPr>
        <w:t>żelbetowych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sz w:val="16"/>
          <w:szCs w:val="16"/>
          <w:lang w:val="cs-CZ"/>
        </w:rPr>
        <w:t>Um</w:t>
      </w:r>
      <w:r>
        <w:rPr>
          <w:rFonts w:ascii="Arial" w:hAnsi="Arial"/>
          <w:sz w:val="16"/>
          <w:szCs w:val="16"/>
          <w:lang w:val="cs-CZ"/>
        </w:rPr>
        <w:t>ieszczenie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w  </w:t>
      </w:r>
      <w:proofErr w:type="spellStart"/>
      <w:r>
        <w:rPr>
          <w:rFonts w:ascii="Arial" w:hAnsi="Arial"/>
          <w:sz w:val="16"/>
          <w:szCs w:val="16"/>
          <w:lang w:val="cs-CZ"/>
        </w:rPr>
        <w:t>pobliżu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urządzeń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elektrycznych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sz w:val="16"/>
          <w:szCs w:val="16"/>
          <w:lang w:val="cs-CZ"/>
        </w:rPr>
        <w:t>Um</w:t>
      </w:r>
      <w:r>
        <w:rPr>
          <w:rFonts w:ascii="Arial" w:hAnsi="Arial"/>
          <w:sz w:val="16"/>
          <w:szCs w:val="16"/>
          <w:lang w:val="cs-CZ"/>
        </w:rPr>
        <w:t>ieszczenie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w  </w:t>
      </w:r>
      <w:proofErr w:type="spellStart"/>
      <w:r>
        <w:rPr>
          <w:rFonts w:ascii="Arial" w:hAnsi="Arial"/>
          <w:sz w:val="16"/>
          <w:szCs w:val="16"/>
          <w:lang w:val="cs-CZ"/>
        </w:rPr>
        <w:t>pobliżu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komputera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lub </w:t>
      </w:r>
      <w:proofErr w:type="spellStart"/>
      <w:r>
        <w:rPr>
          <w:rFonts w:ascii="Arial" w:hAnsi="Arial"/>
          <w:sz w:val="16"/>
          <w:szCs w:val="16"/>
          <w:lang w:val="cs-CZ"/>
        </w:rPr>
        <w:t>telewizora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sz w:val="16"/>
          <w:szCs w:val="16"/>
          <w:lang w:val="cs-CZ"/>
        </w:rPr>
        <w:t>Um</w:t>
      </w:r>
      <w:r>
        <w:rPr>
          <w:rFonts w:ascii="Arial" w:hAnsi="Arial"/>
          <w:sz w:val="16"/>
          <w:szCs w:val="16"/>
          <w:lang w:val="cs-CZ"/>
        </w:rPr>
        <w:t>ieszczenie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wewnątrz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pojazdów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w ruchu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.  </w:t>
      </w:r>
    </w:p>
    <w:p w:rsidR="007C13AB" w:rsidRPr="007C13AB" w:rsidRDefault="00676D29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Metalowe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przedmioty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znajdujące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w  </w:t>
      </w:r>
      <w:proofErr w:type="spellStart"/>
      <w:r>
        <w:rPr>
          <w:rFonts w:ascii="Arial" w:hAnsi="Arial"/>
          <w:sz w:val="16"/>
          <w:szCs w:val="16"/>
          <w:lang w:val="cs-CZ"/>
        </w:rPr>
        <w:t>pobliżu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08682E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Budzik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należy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umieścić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w </w:t>
      </w:r>
      <w:proofErr w:type="spellStart"/>
      <w:r>
        <w:rPr>
          <w:rFonts w:ascii="Arial" w:hAnsi="Arial"/>
          <w:sz w:val="16"/>
          <w:szCs w:val="16"/>
          <w:lang w:val="cs-CZ"/>
        </w:rPr>
        <w:t>miejscu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, w </w:t>
      </w:r>
      <w:proofErr w:type="spellStart"/>
      <w:r>
        <w:rPr>
          <w:rFonts w:ascii="Arial" w:hAnsi="Arial"/>
          <w:sz w:val="16"/>
          <w:szCs w:val="16"/>
          <w:lang w:val="cs-CZ"/>
        </w:rPr>
        <w:t>którym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wpływ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wymienionych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czynników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będzie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najmniejszy</w:t>
      </w:r>
      <w:proofErr w:type="spellEnd"/>
      <w:r>
        <w:rPr>
          <w:rFonts w:ascii="Arial" w:hAnsi="Arial"/>
          <w:sz w:val="16"/>
          <w:szCs w:val="16"/>
          <w:lang w:val="cs-CZ"/>
        </w:rPr>
        <w:t>. Z </w:t>
      </w:r>
      <w:proofErr w:type="spellStart"/>
      <w:r>
        <w:rPr>
          <w:rFonts w:ascii="Arial" w:hAnsi="Arial"/>
          <w:sz w:val="16"/>
          <w:szCs w:val="16"/>
          <w:lang w:val="cs-CZ"/>
        </w:rPr>
        <w:t>reguły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najsilniejszy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sygnał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jest w </w:t>
      </w:r>
      <w:proofErr w:type="spellStart"/>
      <w:r>
        <w:rPr>
          <w:rFonts w:ascii="Arial" w:hAnsi="Arial"/>
          <w:sz w:val="16"/>
          <w:szCs w:val="16"/>
          <w:lang w:val="cs-CZ"/>
        </w:rPr>
        <w:t>pobliżu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okna, </w:t>
      </w:r>
      <w:proofErr w:type="spellStart"/>
      <w:r>
        <w:rPr>
          <w:rFonts w:ascii="Arial" w:hAnsi="Arial"/>
          <w:sz w:val="16"/>
          <w:szCs w:val="16"/>
          <w:lang w:val="cs-CZ"/>
        </w:rPr>
        <w:t>natomiast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należy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unikać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sąsiedztwa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metalowych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powierzchni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i </w:t>
      </w:r>
      <w:proofErr w:type="spellStart"/>
      <w:r>
        <w:rPr>
          <w:rFonts w:ascii="Arial" w:hAnsi="Arial"/>
          <w:sz w:val="16"/>
          <w:szCs w:val="16"/>
          <w:lang w:val="cs-CZ"/>
        </w:rPr>
        <w:t>sprzętu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elektrycznego</w:t>
      </w:r>
      <w:proofErr w:type="spellEnd"/>
      <w:r>
        <w:rPr>
          <w:rFonts w:ascii="Arial" w:hAnsi="Arial"/>
          <w:sz w:val="16"/>
          <w:szCs w:val="16"/>
          <w:lang w:val="cs-CZ"/>
        </w:rPr>
        <w:t>.</w:t>
      </w:r>
    </w:p>
    <w:p w:rsidR="0066216D" w:rsidRPr="007C13AB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21019D" w:rsidRDefault="00E759D7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SZYBKIE NASTAWIENIE</w:t>
      </w:r>
    </w:p>
    <w:p w:rsidR="0066216D" w:rsidRPr="0021019D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lang w:val="cs-CZ"/>
        </w:rPr>
      </w:pPr>
      <w:r w:rsidRPr="0021019D">
        <w:rPr>
          <w:rFonts w:ascii="Arial" w:hAnsi="Arial" w:cs="Arial"/>
          <w:b/>
          <w:sz w:val="16"/>
          <w:szCs w:val="16"/>
          <w:lang w:val="cs-CZ"/>
        </w:rPr>
        <w:t>Krok</w:t>
      </w:r>
      <w:r w:rsidR="0066216D" w:rsidRPr="0021019D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="0066216D" w:rsidRPr="0021019D">
        <w:rPr>
          <w:rFonts w:ascii="Arial" w:hAnsi="Arial" w:cs="Arial" w:hint="eastAsia"/>
          <w:b/>
          <w:sz w:val="16"/>
          <w:szCs w:val="16"/>
          <w:lang w:val="cs-CZ" w:eastAsia="zh-TW"/>
        </w:rPr>
        <w:t>1</w:t>
      </w:r>
      <w:r w:rsidR="0066216D" w:rsidRPr="0021019D">
        <w:rPr>
          <w:rFonts w:ascii="Arial" w:hAnsi="Arial" w:cs="Arial"/>
          <w:sz w:val="16"/>
          <w:szCs w:val="16"/>
          <w:lang w:val="cs-CZ"/>
        </w:rPr>
        <w:t xml:space="preserve"> </w:t>
      </w:r>
      <w:r w:rsidR="00E759D7">
        <w:rPr>
          <w:rFonts w:ascii="Arial" w:hAnsi="Arial" w:cs="Arial"/>
          <w:sz w:val="16"/>
          <w:szCs w:val="16"/>
          <w:lang w:val="cs-CZ"/>
        </w:rPr>
        <w:t xml:space="preserve">Po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otwarciu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wieczka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znajdującego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z 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tyłu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budzika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pojemnika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baterii,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wkładamy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do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niego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3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sztuki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baterii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alkalicznych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typu </w:t>
      </w:r>
      <w:proofErr w:type="gramStart"/>
      <w:r w:rsidR="00E759D7">
        <w:rPr>
          <w:rFonts w:ascii="Arial" w:hAnsi="Arial" w:cs="Arial"/>
          <w:sz w:val="16"/>
          <w:szCs w:val="16"/>
          <w:lang w:val="cs-CZ"/>
        </w:rPr>
        <w:t>AAA  (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wchodzących</w:t>
      </w:r>
      <w:proofErr w:type="spellEnd"/>
      <w:proofErr w:type="gramEnd"/>
      <w:r w:rsidR="00E759D7">
        <w:rPr>
          <w:rFonts w:ascii="Arial" w:hAnsi="Arial" w:cs="Arial"/>
          <w:sz w:val="16"/>
          <w:szCs w:val="16"/>
          <w:lang w:val="cs-CZ"/>
        </w:rPr>
        <w:t xml:space="preserve"> w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skład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kompletu),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zwracając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uwagę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na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właściwe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skierowanie</w:t>
      </w:r>
      <w:proofErr w:type="spellEnd"/>
      <w:r w:rsidR="00E759D7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759D7">
        <w:rPr>
          <w:rFonts w:ascii="Arial" w:hAnsi="Arial" w:cs="Arial"/>
          <w:sz w:val="16"/>
          <w:szCs w:val="16"/>
          <w:lang w:val="cs-CZ"/>
        </w:rPr>
        <w:t>biegunów</w:t>
      </w:r>
      <w:proofErr w:type="spellEnd"/>
      <w:r w:rsidRPr="007C13AB">
        <w:rPr>
          <w:rFonts w:ascii="Arial" w:hAnsi="Arial"/>
          <w:sz w:val="16"/>
          <w:lang w:val="cs-CZ"/>
        </w:rPr>
        <w:t xml:space="preserve"> +</w:t>
      </w:r>
      <w:r w:rsidR="00E759D7">
        <w:rPr>
          <w:rFonts w:ascii="Arial" w:hAnsi="Arial"/>
          <w:sz w:val="16"/>
          <w:lang w:val="cs-CZ"/>
        </w:rPr>
        <w:t xml:space="preserve"> </w:t>
      </w:r>
      <w:r w:rsidRPr="007C13AB">
        <w:rPr>
          <w:rFonts w:ascii="Arial" w:hAnsi="Arial"/>
          <w:sz w:val="16"/>
          <w:lang w:val="cs-CZ"/>
        </w:rPr>
        <w:t>/</w:t>
      </w:r>
      <w:r w:rsidR="00E759D7">
        <w:rPr>
          <w:rFonts w:ascii="Arial" w:hAnsi="Arial"/>
          <w:sz w:val="16"/>
          <w:lang w:val="cs-CZ"/>
        </w:rPr>
        <w:t xml:space="preserve"> –. Po </w:t>
      </w:r>
      <w:proofErr w:type="spellStart"/>
      <w:r w:rsidR="00E759D7">
        <w:rPr>
          <w:rFonts w:ascii="Arial" w:hAnsi="Arial"/>
          <w:sz w:val="16"/>
          <w:lang w:val="cs-CZ"/>
        </w:rPr>
        <w:t>włożeniu</w:t>
      </w:r>
      <w:proofErr w:type="spellEnd"/>
      <w:r w:rsidR="00E759D7">
        <w:rPr>
          <w:rFonts w:ascii="Arial" w:hAnsi="Arial"/>
          <w:sz w:val="16"/>
          <w:lang w:val="cs-CZ"/>
        </w:rPr>
        <w:t xml:space="preserve"> baterii </w:t>
      </w:r>
      <w:proofErr w:type="spellStart"/>
      <w:r w:rsidR="00E759D7">
        <w:rPr>
          <w:rFonts w:ascii="Arial" w:hAnsi="Arial"/>
          <w:sz w:val="16"/>
          <w:lang w:val="cs-CZ"/>
        </w:rPr>
        <w:t>bamiętajmy</w:t>
      </w:r>
      <w:proofErr w:type="spellEnd"/>
      <w:r w:rsidR="00E759D7">
        <w:rPr>
          <w:rFonts w:ascii="Arial" w:hAnsi="Arial"/>
          <w:sz w:val="16"/>
          <w:lang w:val="cs-CZ"/>
        </w:rPr>
        <w:t xml:space="preserve"> o </w:t>
      </w:r>
      <w:proofErr w:type="spellStart"/>
      <w:r w:rsidR="00E759D7">
        <w:rPr>
          <w:rFonts w:ascii="Arial" w:hAnsi="Arial"/>
          <w:sz w:val="16"/>
          <w:lang w:val="cs-CZ"/>
        </w:rPr>
        <w:t>zamknięciu</w:t>
      </w:r>
      <w:proofErr w:type="spellEnd"/>
      <w:r w:rsidR="00E759D7">
        <w:rPr>
          <w:rFonts w:ascii="Arial" w:hAnsi="Arial"/>
          <w:sz w:val="16"/>
          <w:lang w:val="cs-CZ"/>
        </w:rPr>
        <w:t xml:space="preserve"> </w:t>
      </w:r>
      <w:proofErr w:type="spellStart"/>
      <w:r w:rsidR="00E759D7">
        <w:rPr>
          <w:rFonts w:ascii="Arial" w:hAnsi="Arial"/>
          <w:sz w:val="16"/>
          <w:lang w:val="cs-CZ"/>
        </w:rPr>
        <w:t>pojemnika</w:t>
      </w:r>
      <w:proofErr w:type="spellEnd"/>
      <w:r w:rsidR="00E759D7">
        <w:rPr>
          <w:rFonts w:ascii="Arial" w:hAnsi="Arial"/>
          <w:sz w:val="16"/>
          <w:lang w:val="cs-CZ"/>
        </w:rPr>
        <w:t>.</w:t>
      </w:r>
      <w:r w:rsidRPr="007C13AB">
        <w:rPr>
          <w:rFonts w:ascii="Arial" w:hAnsi="Arial"/>
          <w:sz w:val="16"/>
          <w:lang w:val="cs-CZ"/>
        </w:rPr>
        <w:t xml:space="preserve"> </w:t>
      </w:r>
    </w:p>
    <w:p w:rsidR="0066216D" w:rsidRPr="007C13AB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7C13AB" w:rsidRDefault="00E759D7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Budzik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jest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uruchomiony</w:t>
      </w:r>
      <w:proofErr w:type="spellEnd"/>
      <w:r>
        <w:rPr>
          <w:rFonts w:ascii="Arial" w:hAnsi="Arial" w:cs="Arial"/>
          <w:sz w:val="16"/>
          <w:szCs w:val="16"/>
          <w:lang w:val="cs-CZ"/>
        </w:rPr>
        <w:t>.</w:t>
      </w:r>
      <w:r w:rsidR="0066216D" w:rsidRPr="007C13AB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66216D" w:rsidRPr="0021019D" w:rsidRDefault="0066216D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cs-CZ"/>
        </w:rPr>
      </w:pPr>
    </w:p>
    <w:p w:rsidR="007C13AB" w:rsidRPr="007C13AB" w:rsidRDefault="007C13AB" w:rsidP="007C1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6"/>
          <w:szCs w:val="16"/>
          <w:lang w:val="cs-CZ"/>
        </w:rPr>
      </w:pPr>
      <w:r w:rsidRPr="00B60EDC">
        <w:rPr>
          <w:rFonts w:ascii="Arial" w:hAnsi="Arial" w:cs="Arial"/>
          <w:b/>
          <w:sz w:val="16"/>
          <w:szCs w:val="16"/>
          <w:lang w:val="cs-CZ"/>
        </w:rPr>
        <w:t>Krok</w:t>
      </w:r>
      <w:r w:rsidR="0066216D" w:rsidRPr="00B60EDC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="0066216D" w:rsidRPr="00B60EDC">
        <w:rPr>
          <w:rFonts w:ascii="Arial" w:hAnsi="Arial" w:cs="Arial" w:hint="eastAsia"/>
          <w:b/>
          <w:sz w:val="16"/>
          <w:szCs w:val="16"/>
          <w:lang w:val="cs-CZ" w:eastAsia="zh-TW"/>
        </w:rPr>
        <w:t>2</w:t>
      </w:r>
      <w:r w:rsidR="0066216D" w:rsidRPr="00B60ED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Urządzenie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zacznie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automatyczne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wyszukiwanie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synchronizującego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Pr="007C13AB">
        <w:rPr>
          <w:rFonts w:ascii="Arial" w:hAnsi="Arial"/>
          <w:sz w:val="16"/>
          <w:szCs w:val="16"/>
          <w:lang w:val="cs-CZ"/>
        </w:rPr>
        <w:t>s</w:t>
      </w:r>
      <w:r w:rsidR="003D43D6">
        <w:rPr>
          <w:rFonts w:ascii="Arial" w:hAnsi="Arial"/>
          <w:sz w:val="16"/>
          <w:szCs w:val="16"/>
          <w:lang w:val="cs-CZ"/>
        </w:rPr>
        <w:t>ygnał</w:t>
      </w:r>
      <w:r w:rsidR="00473E4C">
        <w:rPr>
          <w:rFonts w:ascii="Arial" w:hAnsi="Arial"/>
          <w:sz w:val="16"/>
          <w:szCs w:val="16"/>
          <w:lang w:val="cs-CZ"/>
        </w:rPr>
        <w:t>u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radiowego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 DCF</w:t>
      </w:r>
      <w:r>
        <w:rPr>
          <w:rFonts w:ascii="Arial" w:hAnsi="Arial"/>
          <w:sz w:val="16"/>
          <w:szCs w:val="16"/>
          <w:lang w:val="cs-CZ"/>
        </w:rPr>
        <w:t>.</w:t>
      </w:r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="00473E4C">
        <w:rPr>
          <w:rFonts w:ascii="Arial" w:hAnsi="Arial"/>
          <w:sz w:val="16"/>
          <w:szCs w:val="16"/>
          <w:lang w:val="cs-CZ"/>
        </w:rPr>
        <w:t xml:space="preserve">W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przypadku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gdy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łączność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się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nie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powiedzie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można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nastawić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czas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ręcznie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>.</w:t>
      </w:r>
    </w:p>
    <w:p w:rsidR="0066216D" w:rsidRPr="007C13AB" w:rsidRDefault="0066216D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cs-CZ"/>
        </w:rPr>
      </w:pPr>
    </w:p>
    <w:p w:rsidR="007C13AB" w:rsidRPr="0021019D" w:rsidRDefault="007C13AB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7C13AB" w:rsidRPr="007C13AB" w:rsidRDefault="00473E4C" w:rsidP="007C13AB">
      <w:pPr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>ODBIÓR</w:t>
      </w:r>
      <w:r w:rsidRPr="007C13AB">
        <w:rPr>
          <w:rFonts w:ascii="Arial" w:hAnsi="Arial"/>
          <w:b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b/>
          <w:sz w:val="16"/>
          <w:szCs w:val="16"/>
          <w:lang w:val="cs-CZ"/>
        </w:rPr>
        <w:t>S</w:t>
      </w:r>
      <w:r w:rsidR="003D43D6">
        <w:rPr>
          <w:rFonts w:ascii="Arial" w:hAnsi="Arial"/>
          <w:b/>
          <w:sz w:val="16"/>
          <w:szCs w:val="16"/>
          <w:lang w:val="cs-CZ"/>
        </w:rPr>
        <w:t>YGNAŁ</w:t>
      </w:r>
      <w:r w:rsidR="007C13AB" w:rsidRPr="007C13AB">
        <w:rPr>
          <w:rFonts w:ascii="Arial" w:hAnsi="Arial"/>
          <w:b/>
          <w:sz w:val="16"/>
          <w:szCs w:val="16"/>
          <w:lang w:val="cs-CZ"/>
        </w:rPr>
        <w:t xml:space="preserve">U DCF </w:t>
      </w:r>
      <w:r>
        <w:rPr>
          <w:rFonts w:ascii="Arial" w:hAnsi="Arial"/>
          <w:b/>
          <w:sz w:val="16"/>
          <w:szCs w:val="16"/>
          <w:lang w:val="cs-CZ"/>
        </w:rPr>
        <w:t>I</w:t>
      </w:r>
      <w:r w:rsidR="007C13AB" w:rsidRPr="007C13AB">
        <w:rPr>
          <w:rFonts w:ascii="Arial" w:hAnsi="Arial"/>
          <w:b/>
          <w:sz w:val="16"/>
          <w:szCs w:val="16"/>
          <w:lang w:val="cs-CZ"/>
        </w:rPr>
        <w:t xml:space="preserve"> JE</w:t>
      </w:r>
      <w:r>
        <w:rPr>
          <w:rFonts w:ascii="Arial" w:hAnsi="Arial"/>
          <w:b/>
          <w:sz w:val="16"/>
          <w:szCs w:val="16"/>
          <w:lang w:val="cs-CZ"/>
        </w:rPr>
        <w:t>G</w:t>
      </w:r>
      <w:r w:rsidR="007C13AB" w:rsidRPr="007C13AB">
        <w:rPr>
          <w:rFonts w:ascii="Arial" w:hAnsi="Arial"/>
          <w:b/>
          <w:sz w:val="16"/>
          <w:szCs w:val="16"/>
          <w:lang w:val="cs-CZ"/>
        </w:rPr>
        <w:t xml:space="preserve">O </w:t>
      </w:r>
      <w:r w:rsidR="00E759D7">
        <w:rPr>
          <w:rFonts w:ascii="Arial" w:hAnsi="Arial"/>
          <w:b/>
          <w:sz w:val="16"/>
          <w:szCs w:val="16"/>
          <w:lang w:val="cs-CZ"/>
        </w:rPr>
        <w:t>WSKAŹNIK</w:t>
      </w:r>
      <w:r w:rsidR="007C13AB" w:rsidRPr="007C13AB">
        <w:rPr>
          <w:rFonts w:ascii="Arial" w:hAnsi="Arial"/>
          <w:b/>
          <w:sz w:val="16"/>
          <w:szCs w:val="16"/>
          <w:lang w:val="cs-CZ"/>
        </w:rPr>
        <w:t xml:space="preserve"> 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Po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uruchomieniu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budzik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zacznie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automatyczne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wyszukiwanie</w:t>
      </w:r>
      <w:proofErr w:type="spellEnd"/>
      <w:r w:rsidR="00473E4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 w:cs="Arial"/>
          <w:sz w:val="16"/>
          <w:szCs w:val="16"/>
          <w:lang w:val="cs-CZ"/>
        </w:rPr>
        <w:t>synchronizującego</w:t>
      </w:r>
      <w:proofErr w:type="spellEnd"/>
      <w:r w:rsidR="00473E4C"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 w:rsidRPr="007C13AB">
        <w:rPr>
          <w:rFonts w:ascii="Arial" w:hAnsi="Arial"/>
          <w:sz w:val="16"/>
          <w:szCs w:val="16"/>
          <w:lang w:val="cs-CZ"/>
        </w:rPr>
        <w:t>s</w:t>
      </w:r>
      <w:r w:rsidR="00473E4C">
        <w:rPr>
          <w:rFonts w:ascii="Arial" w:hAnsi="Arial"/>
          <w:sz w:val="16"/>
          <w:szCs w:val="16"/>
          <w:lang w:val="cs-CZ"/>
        </w:rPr>
        <w:t>ygnału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radiowego</w:t>
      </w:r>
      <w:proofErr w:type="spellEnd"/>
      <w:r w:rsidR="00473E4C" w:rsidRPr="007C13AB">
        <w:rPr>
          <w:rFonts w:ascii="Arial" w:hAnsi="Arial"/>
          <w:sz w:val="16"/>
          <w:szCs w:val="16"/>
          <w:lang w:val="cs-CZ"/>
        </w:rPr>
        <w:t xml:space="preserve"> DCF</w:t>
      </w:r>
      <w:r w:rsidRPr="007C13AB">
        <w:rPr>
          <w:rFonts w:ascii="Arial" w:hAnsi="Arial"/>
          <w:sz w:val="16"/>
          <w:szCs w:val="16"/>
          <w:lang w:val="cs-CZ"/>
        </w:rPr>
        <w:t xml:space="preserve">. </w:t>
      </w:r>
      <w:r w:rsidR="00473E4C">
        <w:rPr>
          <w:rFonts w:ascii="Arial" w:hAnsi="Arial"/>
          <w:sz w:val="16"/>
          <w:szCs w:val="16"/>
          <w:lang w:val="cs-CZ"/>
        </w:rPr>
        <w:t xml:space="preserve">Na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wyświetlaczu</w:t>
      </w:r>
      <w:proofErr w:type="spellEnd"/>
      <w:r w:rsidR="00473E4C"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zacznie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pulsować</w:t>
      </w:r>
      <w:proofErr w:type="spellEnd"/>
      <w:r w:rsidR="00473E4C" w:rsidRPr="007C13AB">
        <w:rPr>
          <w:rFonts w:ascii="Arial" w:hAnsi="Arial"/>
          <w:sz w:val="16"/>
          <w:szCs w:val="16"/>
          <w:lang w:val="cs-CZ"/>
        </w:rPr>
        <w:t xml:space="preserve"> </w:t>
      </w:r>
      <w:r w:rsidR="00473E4C">
        <w:rPr>
          <w:rFonts w:ascii="Arial" w:hAnsi="Arial"/>
          <w:sz w:val="16"/>
          <w:szCs w:val="16"/>
          <w:lang w:val="cs-CZ"/>
        </w:rPr>
        <w:t>s</w:t>
      </w:r>
      <w:r w:rsidRPr="007C13AB">
        <w:rPr>
          <w:rFonts w:ascii="Arial" w:hAnsi="Arial"/>
          <w:sz w:val="16"/>
          <w:szCs w:val="16"/>
          <w:lang w:val="cs-CZ"/>
        </w:rPr>
        <w:t xml:space="preserve">ymbol 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.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sz w:val="16"/>
          <w:szCs w:val="16"/>
          <w:lang w:val="cs-CZ"/>
        </w:rPr>
        <w:t>Na</w:t>
      </w:r>
      <w:r w:rsidR="00473E4C">
        <w:rPr>
          <w:rFonts w:ascii="Arial" w:hAnsi="Arial"/>
          <w:sz w:val="16"/>
          <w:szCs w:val="16"/>
          <w:lang w:val="cs-CZ"/>
        </w:rPr>
        <w:t>wiązywanie</w:t>
      </w:r>
      <w:proofErr w:type="spellEnd"/>
      <w:r w:rsidR="00473E4C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73E4C">
        <w:rPr>
          <w:rFonts w:ascii="Arial" w:hAnsi="Arial"/>
          <w:sz w:val="16"/>
          <w:szCs w:val="16"/>
          <w:lang w:val="cs-CZ"/>
        </w:rPr>
        <w:t>łączności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 xml:space="preserve">DCF  </w:t>
      </w:r>
      <w:r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Pr="007C13AB">
        <w:rPr>
          <w:rFonts w:ascii="Arial" w:hAnsi="Arial"/>
          <w:sz w:val="16"/>
          <w:szCs w:val="16"/>
          <w:lang w:val="cs-CZ"/>
        </w:rPr>
        <w:t xml:space="preserve">(  </w:t>
      </w:r>
      <w:r w:rsidRPr="007C13AB">
        <w:rPr>
          <w:rFonts w:ascii="Arial" w:hAnsi="Arial"/>
          <w:sz w:val="16"/>
          <w:szCs w:val="16"/>
          <w:lang w:val="cs-CZ" w:eastAsia="zh-TW"/>
        </w:rPr>
        <w:t>symbol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  </w:t>
      </w:r>
      <w:r w:rsidR="00473E4C">
        <w:rPr>
          <w:rFonts w:ascii="Arial" w:hAnsi="Arial"/>
          <w:sz w:val="16"/>
          <w:szCs w:val="16"/>
          <w:lang w:val="cs-CZ"/>
        </w:rPr>
        <w:t>pulsuje</w:t>
      </w:r>
      <w:r w:rsidRPr="007C13AB">
        <w:rPr>
          <w:rFonts w:ascii="Arial" w:hAnsi="Arial"/>
          <w:sz w:val="16"/>
          <w:szCs w:val="16"/>
          <w:lang w:val="cs-CZ"/>
        </w:rPr>
        <w:t>)</w:t>
      </w:r>
    </w:p>
    <w:p w:rsidR="007C13AB" w:rsidRPr="007C13AB" w:rsidRDefault="00473E4C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Łączność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 </w:t>
      </w:r>
      <w:proofErr w:type="spellStart"/>
      <w:proofErr w:type="gramStart"/>
      <w:r>
        <w:rPr>
          <w:rFonts w:ascii="Arial" w:hAnsi="Arial"/>
          <w:sz w:val="16"/>
          <w:szCs w:val="16"/>
          <w:lang w:val="cs-CZ"/>
        </w:rPr>
        <w:t>nawiązana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 </w:t>
      </w:r>
      <w:r w:rsidR="007C13AB" w:rsidRPr="007C13AB">
        <w:rPr>
          <w:rFonts w:ascii="Arial" w:hAnsi="Arial"/>
          <w:sz w:val="16"/>
          <w:szCs w:val="16"/>
          <w:lang w:val="cs-CZ"/>
        </w:rPr>
        <w:tab/>
        <w:t xml:space="preserve">   </w:t>
      </w:r>
      <w:r w:rsidR="007C13AB"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(  </w:t>
      </w:r>
      <w:r w:rsidR="007C13AB" w:rsidRPr="007C13AB">
        <w:rPr>
          <w:rFonts w:ascii="Arial" w:hAnsi="Arial"/>
          <w:sz w:val="16"/>
          <w:szCs w:val="16"/>
          <w:lang w:val="cs-CZ" w:eastAsia="zh-TW"/>
        </w:rPr>
        <w:t>symbol</w:t>
      </w:r>
      <w:proofErr w:type="gramEnd"/>
      <w:r w:rsidR="007C13AB" w:rsidRPr="007C13AB">
        <w:rPr>
          <w:rFonts w:ascii="Arial" w:hAnsi="Arial"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 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s</w:t>
      </w:r>
      <w:r>
        <w:rPr>
          <w:rFonts w:ascii="Arial" w:hAnsi="Arial"/>
          <w:sz w:val="16"/>
          <w:szCs w:val="16"/>
          <w:lang w:val="cs-CZ"/>
        </w:rPr>
        <w:t>tabilny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)</w:t>
      </w:r>
    </w:p>
    <w:p w:rsidR="007C13AB" w:rsidRPr="007C13AB" w:rsidRDefault="00473E4C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Niepowodzenie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proofErr w:type="gramStart"/>
      <w:r>
        <w:rPr>
          <w:rFonts w:ascii="Arial" w:hAnsi="Arial"/>
          <w:sz w:val="16"/>
          <w:szCs w:val="16"/>
          <w:lang w:val="cs-CZ"/>
        </w:rPr>
        <w:t>łączności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ab/>
        <w:t xml:space="preserve">   </w:t>
      </w:r>
      <w:r w:rsidR="007C13AB"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(  </w:t>
      </w:r>
      <w:r w:rsidR="007C13AB" w:rsidRPr="007C13AB">
        <w:rPr>
          <w:rFonts w:ascii="Arial" w:hAnsi="Arial"/>
          <w:sz w:val="16"/>
          <w:szCs w:val="16"/>
          <w:lang w:val="cs-CZ" w:eastAsia="zh-TW"/>
        </w:rPr>
        <w:t>symbol</w:t>
      </w:r>
      <w:proofErr w:type="gramEnd"/>
      <w:r w:rsidR="007C13AB" w:rsidRPr="007C13AB">
        <w:rPr>
          <w:rFonts w:ascii="Arial" w:hAnsi="Arial"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 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z</w:t>
      </w:r>
      <w:r>
        <w:rPr>
          <w:rFonts w:ascii="Arial" w:hAnsi="Arial"/>
          <w:sz w:val="16"/>
          <w:szCs w:val="16"/>
          <w:lang w:val="cs-CZ"/>
        </w:rPr>
        <w:t>nika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) </w:t>
      </w:r>
    </w:p>
    <w:p w:rsidR="007C13AB" w:rsidRPr="007C13AB" w:rsidRDefault="007C13AB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b/>
          <w:sz w:val="16"/>
          <w:szCs w:val="16"/>
          <w:lang w:val="cs-CZ"/>
        </w:rPr>
        <w:t>Autom</w:t>
      </w:r>
      <w:r w:rsidR="00473E4C">
        <w:rPr>
          <w:rFonts w:ascii="Arial" w:hAnsi="Arial"/>
          <w:b/>
          <w:sz w:val="16"/>
          <w:szCs w:val="16"/>
          <w:lang w:val="cs-CZ"/>
        </w:rPr>
        <w:t>atyczn</w:t>
      </w:r>
      <w:r w:rsidR="00CE12AD">
        <w:rPr>
          <w:rFonts w:ascii="Arial" w:hAnsi="Arial"/>
          <w:b/>
          <w:sz w:val="16"/>
          <w:szCs w:val="16"/>
          <w:lang w:val="cs-CZ"/>
        </w:rPr>
        <w:t>y</w:t>
      </w:r>
      <w:proofErr w:type="spellEnd"/>
      <w:r w:rsidR="00CE12AD">
        <w:rPr>
          <w:rFonts w:ascii="Arial" w:hAnsi="Arial"/>
          <w:b/>
          <w:sz w:val="16"/>
          <w:szCs w:val="16"/>
          <w:lang w:val="cs-CZ"/>
        </w:rPr>
        <w:t xml:space="preserve"> i </w:t>
      </w:r>
      <w:proofErr w:type="spellStart"/>
      <w:r w:rsidR="00CE12AD">
        <w:rPr>
          <w:rFonts w:ascii="Arial" w:hAnsi="Arial"/>
          <w:b/>
          <w:sz w:val="16"/>
          <w:szCs w:val="16"/>
          <w:lang w:val="cs-CZ"/>
        </w:rPr>
        <w:t>ręczny</w:t>
      </w:r>
      <w:proofErr w:type="spellEnd"/>
      <w:r w:rsidR="00CE12AD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="00CE12AD">
        <w:rPr>
          <w:rFonts w:ascii="Arial" w:hAnsi="Arial"/>
          <w:b/>
          <w:sz w:val="16"/>
          <w:szCs w:val="16"/>
          <w:lang w:val="cs-CZ"/>
        </w:rPr>
        <w:t>odbiór</w:t>
      </w:r>
      <w:proofErr w:type="spellEnd"/>
      <w:r w:rsidR="00006718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Pr="007C13AB">
        <w:rPr>
          <w:rFonts w:ascii="Arial" w:hAnsi="Arial"/>
          <w:b/>
          <w:sz w:val="16"/>
          <w:szCs w:val="16"/>
          <w:lang w:val="cs-CZ"/>
        </w:rPr>
        <w:t>s</w:t>
      </w:r>
      <w:r w:rsidR="003D43D6">
        <w:rPr>
          <w:rFonts w:ascii="Arial" w:hAnsi="Arial"/>
          <w:b/>
          <w:sz w:val="16"/>
          <w:szCs w:val="16"/>
          <w:lang w:val="cs-CZ"/>
        </w:rPr>
        <w:t>ygnał</w:t>
      </w:r>
      <w:r w:rsidRPr="007C13AB">
        <w:rPr>
          <w:rFonts w:ascii="Arial" w:hAnsi="Arial"/>
          <w:b/>
          <w:sz w:val="16"/>
          <w:szCs w:val="16"/>
          <w:lang w:val="cs-CZ"/>
        </w:rPr>
        <w:t>u</w:t>
      </w:r>
      <w:proofErr w:type="spellEnd"/>
    </w:p>
    <w:p w:rsidR="007C13AB" w:rsidRPr="007C13AB" w:rsidRDefault="00006718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 w:rsidRPr="00006718">
        <w:rPr>
          <w:rFonts w:ascii="Arial" w:hAnsi="Arial"/>
          <w:sz w:val="16"/>
          <w:szCs w:val="16"/>
          <w:lang w:val="cs-CZ"/>
        </w:rPr>
        <w:t>Seans</w:t>
      </w:r>
      <w:r>
        <w:rPr>
          <w:rFonts w:ascii="Arial" w:hAnsi="Arial"/>
          <w:sz w:val="16"/>
          <w:szCs w:val="16"/>
          <w:lang w:val="cs-CZ"/>
        </w:rPr>
        <w:t>e</w:t>
      </w:r>
      <w:proofErr w:type="spellEnd"/>
      <w:r w:rsidRPr="00006718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automatycznego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Pr="00006718">
        <w:rPr>
          <w:rFonts w:ascii="Arial" w:hAnsi="Arial"/>
          <w:sz w:val="16"/>
          <w:szCs w:val="16"/>
          <w:lang w:val="cs-CZ"/>
        </w:rPr>
        <w:t>odbioru</w:t>
      </w:r>
      <w:proofErr w:type="spellEnd"/>
      <w:r w:rsidRPr="007C13AB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Pr="00006718">
        <w:rPr>
          <w:rFonts w:ascii="Arial" w:hAnsi="Arial"/>
          <w:sz w:val="16"/>
          <w:szCs w:val="16"/>
          <w:lang w:val="cs-CZ"/>
        </w:rPr>
        <w:t>synchronizującego</w:t>
      </w:r>
      <w:proofErr w:type="spellEnd"/>
      <w:r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sygnału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radiowego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odbywają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codziennie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 </w:t>
      </w:r>
      <w:proofErr w:type="spellStart"/>
      <w:r>
        <w:rPr>
          <w:rFonts w:ascii="Arial" w:hAnsi="Arial"/>
          <w:sz w:val="16"/>
          <w:szCs w:val="16"/>
          <w:lang w:val="cs-CZ"/>
        </w:rPr>
        <w:t>godzinie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sz w:val="16"/>
          <w:szCs w:val="16"/>
          <w:lang w:val="cs-CZ"/>
        </w:rPr>
        <w:t>1:00, 2:00</w:t>
      </w:r>
      <w:r>
        <w:rPr>
          <w:rFonts w:ascii="Arial" w:hAnsi="Arial"/>
          <w:sz w:val="16"/>
          <w:szCs w:val="16"/>
          <w:lang w:val="cs-CZ"/>
        </w:rPr>
        <w:t xml:space="preserve"> oraz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 3:00. </w:t>
      </w:r>
      <w:proofErr w:type="spellStart"/>
      <w:r>
        <w:rPr>
          <w:rFonts w:ascii="Arial" w:hAnsi="Arial"/>
          <w:sz w:val="16"/>
          <w:szCs w:val="16"/>
          <w:lang w:val="cs-CZ"/>
        </w:rPr>
        <w:t>Jeśli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także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próba o 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3:00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s</w:t>
      </w:r>
      <w:r>
        <w:rPr>
          <w:rFonts w:ascii="Arial" w:hAnsi="Arial"/>
          <w:sz w:val="16"/>
          <w:szCs w:val="16"/>
          <w:lang w:val="cs-CZ"/>
        </w:rPr>
        <w:t>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powiedze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po</w:t>
      </w:r>
      <w:r>
        <w:rPr>
          <w:rFonts w:ascii="Arial" w:hAnsi="Arial"/>
          <w:sz w:val="16"/>
          <w:szCs w:val="16"/>
          <w:lang w:val="cs-CZ"/>
        </w:rPr>
        <w:t>dejmowana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jest </w:t>
      </w:r>
      <w:proofErr w:type="spellStart"/>
      <w:r>
        <w:rPr>
          <w:rFonts w:ascii="Arial" w:hAnsi="Arial"/>
          <w:sz w:val="16"/>
          <w:szCs w:val="16"/>
          <w:lang w:val="cs-CZ"/>
        </w:rPr>
        <w:t>następna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</w:t>
      </w:r>
      <w:r w:rsidR="007C13AB" w:rsidRPr="007C13AB">
        <w:rPr>
          <w:rFonts w:ascii="Arial" w:hAnsi="Arial"/>
          <w:sz w:val="16"/>
          <w:szCs w:val="16"/>
          <w:lang w:val="cs-CZ"/>
        </w:rPr>
        <w:t> 4:00</w:t>
      </w:r>
      <w:r>
        <w:rPr>
          <w:rFonts w:ascii="Arial" w:hAnsi="Arial"/>
          <w:sz w:val="16"/>
          <w:szCs w:val="16"/>
          <w:lang w:val="cs-CZ"/>
        </w:rPr>
        <w:t xml:space="preserve">, a </w:t>
      </w:r>
      <w:proofErr w:type="spellStart"/>
      <w:r>
        <w:rPr>
          <w:rFonts w:ascii="Arial" w:hAnsi="Arial"/>
          <w:sz w:val="16"/>
          <w:szCs w:val="16"/>
          <w:lang w:val="cs-CZ"/>
        </w:rPr>
        <w:t>jeśli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i to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uda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>
        <w:rPr>
          <w:rFonts w:ascii="Arial" w:hAnsi="Arial"/>
          <w:sz w:val="16"/>
          <w:szCs w:val="16"/>
          <w:lang w:val="cs-CZ"/>
        </w:rPr>
        <w:t>ostatnia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próba </w:t>
      </w:r>
      <w:proofErr w:type="spellStart"/>
      <w:r>
        <w:rPr>
          <w:rFonts w:ascii="Arial" w:hAnsi="Arial"/>
          <w:sz w:val="16"/>
          <w:szCs w:val="16"/>
          <w:lang w:val="cs-CZ"/>
        </w:rPr>
        <w:t>nastąpi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 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5:00. </w:t>
      </w:r>
      <w:proofErr w:type="spellStart"/>
      <w:r>
        <w:rPr>
          <w:rFonts w:ascii="Arial" w:hAnsi="Arial"/>
          <w:sz w:val="16"/>
          <w:szCs w:val="16"/>
          <w:lang w:val="cs-CZ"/>
        </w:rPr>
        <w:t>Wznowienie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prób </w:t>
      </w:r>
      <w:proofErr w:type="spellStart"/>
      <w:r>
        <w:rPr>
          <w:rFonts w:ascii="Arial" w:hAnsi="Arial"/>
          <w:sz w:val="16"/>
          <w:szCs w:val="16"/>
          <w:lang w:val="cs-CZ"/>
        </w:rPr>
        <w:t>nawiązania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łączności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nastąpi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 </w:t>
      </w:r>
      <w:proofErr w:type="spellStart"/>
      <w:r>
        <w:rPr>
          <w:rFonts w:ascii="Arial" w:hAnsi="Arial"/>
          <w:sz w:val="16"/>
          <w:szCs w:val="16"/>
          <w:lang w:val="cs-CZ"/>
        </w:rPr>
        <w:t>godzinie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1:00 </w:t>
      </w:r>
      <w:r>
        <w:rPr>
          <w:rFonts w:ascii="Arial" w:hAnsi="Arial"/>
          <w:sz w:val="16"/>
          <w:szCs w:val="16"/>
          <w:lang w:val="cs-CZ"/>
        </w:rPr>
        <w:t xml:space="preserve">w </w:t>
      </w:r>
      <w:proofErr w:type="spellStart"/>
      <w:r>
        <w:rPr>
          <w:rFonts w:ascii="Arial" w:hAnsi="Arial"/>
          <w:sz w:val="16"/>
          <w:szCs w:val="16"/>
          <w:lang w:val="cs-CZ"/>
        </w:rPr>
        <w:t>dniu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następnym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/>
          <w:sz w:val="16"/>
          <w:szCs w:val="16"/>
          <w:lang w:val="cs-CZ"/>
        </w:rPr>
        <w:t>Wszystko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to </w:t>
      </w:r>
      <w:proofErr w:type="spellStart"/>
      <w:r>
        <w:rPr>
          <w:rFonts w:ascii="Arial" w:hAnsi="Arial"/>
          <w:sz w:val="16"/>
          <w:szCs w:val="16"/>
          <w:lang w:val="cs-CZ"/>
        </w:rPr>
        <w:t>odbywa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automatycznie</w:t>
      </w:r>
      <w:proofErr w:type="spellEnd"/>
      <w:r>
        <w:rPr>
          <w:rFonts w:ascii="Arial" w:hAnsi="Arial"/>
          <w:sz w:val="16"/>
          <w:szCs w:val="16"/>
          <w:lang w:val="cs-CZ"/>
        </w:rPr>
        <w:t>.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proofErr w:type="spellStart"/>
      <w:r w:rsidRPr="007C13AB">
        <w:rPr>
          <w:rFonts w:ascii="Arial" w:hAnsi="Arial"/>
          <w:b/>
          <w:sz w:val="16"/>
          <w:szCs w:val="16"/>
          <w:lang w:val="cs-CZ"/>
        </w:rPr>
        <w:t>R</w:t>
      </w:r>
      <w:r w:rsidR="00006718">
        <w:rPr>
          <w:rFonts w:ascii="Arial" w:hAnsi="Arial"/>
          <w:b/>
          <w:sz w:val="16"/>
          <w:szCs w:val="16"/>
          <w:lang w:val="cs-CZ"/>
        </w:rPr>
        <w:t>ęczne</w:t>
      </w:r>
      <w:proofErr w:type="spellEnd"/>
      <w:r w:rsidR="00006718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/>
          <w:sz w:val="16"/>
          <w:szCs w:val="16"/>
          <w:lang w:val="cs-CZ"/>
        </w:rPr>
        <w:t>nawiązanie</w:t>
      </w:r>
      <w:proofErr w:type="spellEnd"/>
      <w:r w:rsidR="00006718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/>
          <w:sz w:val="16"/>
          <w:szCs w:val="16"/>
          <w:lang w:val="cs-CZ"/>
        </w:rPr>
        <w:t>łączności</w:t>
      </w:r>
      <w:proofErr w:type="spellEnd"/>
      <w:r w:rsidRPr="007C13AB">
        <w:rPr>
          <w:rFonts w:ascii="Arial" w:hAnsi="Arial"/>
          <w:b/>
          <w:sz w:val="16"/>
          <w:szCs w:val="16"/>
          <w:lang w:val="cs-CZ"/>
        </w:rPr>
        <w:t xml:space="preserve"> DCF</w:t>
      </w:r>
      <w:r w:rsidRPr="007C13AB">
        <w:rPr>
          <w:rFonts w:ascii="Arial" w:hAnsi="Arial"/>
          <w:sz w:val="16"/>
          <w:szCs w:val="16"/>
          <w:lang w:val="cs-CZ"/>
        </w:rPr>
        <w:t xml:space="preserve">: </w:t>
      </w:r>
      <w:proofErr w:type="spellStart"/>
      <w:r w:rsidR="00006718">
        <w:rPr>
          <w:rFonts w:ascii="Arial" w:hAnsi="Arial"/>
          <w:sz w:val="16"/>
          <w:szCs w:val="16"/>
          <w:lang w:val="cs-CZ"/>
        </w:rPr>
        <w:t>wystarczy</w:t>
      </w:r>
      <w:proofErr w:type="spellEnd"/>
      <w:r w:rsidR="00006718">
        <w:rPr>
          <w:rFonts w:ascii="Arial" w:hAnsi="Arial"/>
          <w:sz w:val="16"/>
          <w:szCs w:val="16"/>
          <w:lang w:val="cs-CZ"/>
        </w:rPr>
        <w:t xml:space="preserve"> po prostu </w:t>
      </w:r>
      <w:proofErr w:type="spellStart"/>
      <w:r w:rsidR="00006718">
        <w:rPr>
          <w:rFonts w:ascii="Arial" w:hAnsi="Arial"/>
          <w:sz w:val="16"/>
          <w:szCs w:val="16"/>
          <w:lang w:val="cs-CZ"/>
        </w:rPr>
        <w:t>nacisnąć</w:t>
      </w:r>
      <w:proofErr w:type="spellEnd"/>
      <w:r w:rsidR="00006718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sz w:val="16"/>
          <w:szCs w:val="16"/>
          <w:lang w:val="cs-CZ"/>
        </w:rPr>
        <w:t>przycisk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b/>
          <w:sz w:val="16"/>
          <w:szCs w:val="16"/>
          <w:lang w:val="cs-CZ"/>
        </w:rPr>
        <w:t xml:space="preserve">WAVE </w:t>
      </w:r>
      <w:r w:rsidRPr="007C13AB">
        <w:rPr>
          <w:rFonts w:ascii="Arial" w:hAnsi="Arial"/>
          <w:bCs/>
          <w:sz w:val="16"/>
          <w:szCs w:val="16"/>
          <w:lang w:val="cs-CZ"/>
        </w:rPr>
        <w:t xml:space="preserve">na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tylnej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ściance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budzika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, a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urządzenie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podejmie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próbę</w:t>
      </w:r>
      <w:proofErr w:type="spellEnd"/>
      <w:r w:rsidR="00006718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="00006718">
        <w:rPr>
          <w:rFonts w:ascii="Arial" w:hAnsi="Arial"/>
          <w:bCs/>
          <w:sz w:val="16"/>
          <w:szCs w:val="16"/>
          <w:lang w:val="cs-CZ"/>
        </w:rPr>
        <w:t>odbioru</w:t>
      </w:r>
      <w:proofErr w:type="spellEnd"/>
      <w:r w:rsidRPr="007C13AB">
        <w:rPr>
          <w:rFonts w:ascii="Arial" w:hAnsi="Arial"/>
          <w:bCs/>
          <w:sz w:val="16"/>
          <w:szCs w:val="16"/>
          <w:lang w:val="cs-CZ"/>
        </w:rPr>
        <w:t xml:space="preserve"> </w:t>
      </w:r>
      <w:proofErr w:type="spellStart"/>
      <w:r w:rsidRPr="007C13AB">
        <w:rPr>
          <w:rFonts w:ascii="Arial" w:hAnsi="Arial"/>
          <w:bCs/>
          <w:sz w:val="16"/>
          <w:szCs w:val="16"/>
          <w:lang w:val="cs-CZ"/>
        </w:rPr>
        <w:t>s</w:t>
      </w:r>
      <w:r w:rsidR="003D43D6">
        <w:rPr>
          <w:rFonts w:ascii="Arial" w:hAnsi="Arial"/>
          <w:bCs/>
          <w:sz w:val="16"/>
          <w:szCs w:val="16"/>
          <w:lang w:val="cs-CZ"/>
        </w:rPr>
        <w:t>ygnał</w:t>
      </w:r>
      <w:r w:rsidRPr="007C13AB">
        <w:rPr>
          <w:rFonts w:ascii="Arial" w:hAnsi="Arial"/>
          <w:bCs/>
          <w:sz w:val="16"/>
          <w:szCs w:val="16"/>
          <w:lang w:val="cs-CZ"/>
        </w:rPr>
        <w:t>u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. </w:t>
      </w:r>
      <w:r w:rsidR="00AB602A">
        <w:rPr>
          <w:rFonts w:ascii="Arial" w:hAnsi="Arial"/>
          <w:sz w:val="16"/>
          <w:szCs w:val="16"/>
          <w:lang w:val="cs-CZ"/>
        </w:rPr>
        <w:t xml:space="preserve">Aby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zakończyć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ręczne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wyszukiwanie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sygnału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DCF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należy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nacisnąć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ponownie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przycisk</w:t>
      </w:r>
      <w:proofErr w:type="spellEnd"/>
      <w:r w:rsidRPr="007C13AB">
        <w:rPr>
          <w:rFonts w:ascii="Arial" w:hAnsi="Arial"/>
          <w:sz w:val="16"/>
          <w:szCs w:val="16"/>
          <w:lang w:val="cs-CZ"/>
        </w:rPr>
        <w:t xml:space="preserve"> WAVE </w:t>
      </w:r>
      <w:r w:rsidR="00AB602A">
        <w:rPr>
          <w:rFonts w:ascii="Arial" w:hAnsi="Arial"/>
          <w:sz w:val="16"/>
          <w:szCs w:val="16"/>
          <w:lang w:val="cs-CZ"/>
        </w:rPr>
        <w:t xml:space="preserve">i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przytrzymać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go </w:t>
      </w:r>
      <w:proofErr w:type="spellStart"/>
      <w:r w:rsidR="00AB602A">
        <w:rPr>
          <w:rFonts w:ascii="Arial" w:hAnsi="Arial"/>
          <w:sz w:val="16"/>
          <w:szCs w:val="16"/>
          <w:lang w:val="cs-CZ"/>
        </w:rPr>
        <w:t>przez</w:t>
      </w:r>
      <w:proofErr w:type="spellEnd"/>
      <w:r w:rsidR="00AB602A">
        <w:rPr>
          <w:rFonts w:ascii="Arial" w:hAnsi="Arial"/>
          <w:sz w:val="16"/>
          <w:szCs w:val="16"/>
          <w:lang w:val="cs-CZ"/>
        </w:rPr>
        <w:t xml:space="preserve"> 2 sekundy</w:t>
      </w:r>
      <w:r w:rsidRPr="007C13AB">
        <w:rPr>
          <w:rFonts w:ascii="Arial" w:hAnsi="Arial"/>
          <w:sz w:val="16"/>
          <w:szCs w:val="16"/>
          <w:lang w:val="cs-CZ"/>
        </w:rPr>
        <w:t xml:space="preserve">.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 </w:t>
      </w:r>
    </w:p>
    <w:p w:rsidR="007C13AB" w:rsidRPr="007C13AB" w:rsidRDefault="006E3E87" w:rsidP="007C13AB">
      <w:pPr>
        <w:rPr>
          <w:rFonts w:ascii="Arial" w:hAnsi="Arial"/>
          <w:sz w:val="16"/>
          <w:szCs w:val="16"/>
          <w:lang w:val="cs-CZ"/>
        </w:rPr>
      </w:pPr>
      <w:r>
        <w:rPr>
          <w:rFonts w:ascii="Arial" w:hAnsi="Arial"/>
          <w:sz w:val="16"/>
          <w:szCs w:val="16"/>
          <w:lang w:val="cs-CZ"/>
        </w:rPr>
        <w:lastRenderedPageBreak/>
        <w:t xml:space="preserve">W </w:t>
      </w:r>
      <w:proofErr w:type="spellStart"/>
      <w:r>
        <w:rPr>
          <w:rFonts w:ascii="Arial" w:hAnsi="Arial"/>
          <w:sz w:val="16"/>
          <w:szCs w:val="16"/>
          <w:lang w:val="cs-CZ"/>
        </w:rPr>
        <w:t>trakcie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prób </w:t>
      </w:r>
      <w:proofErr w:type="spellStart"/>
      <w:r>
        <w:rPr>
          <w:rFonts w:ascii="Arial" w:hAnsi="Arial"/>
          <w:sz w:val="16"/>
          <w:szCs w:val="16"/>
          <w:lang w:val="cs-CZ"/>
        </w:rPr>
        <w:t>odebrania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s</w:t>
      </w:r>
      <w:r w:rsidR="003D43D6">
        <w:rPr>
          <w:rFonts w:ascii="Arial" w:hAnsi="Arial"/>
          <w:sz w:val="16"/>
          <w:szCs w:val="16"/>
          <w:lang w:val="cs-CZ"/>
        </w:rPr>
        <w:t>ygnał</w:t>
      </w:r>
      <w:r w:rsidR="007C13AB" w:rsidRPr="007C13AB">
        <w:rPr>
          <w:rFonts w:ascii="Arial" w:hAnsi="Arial"/>
          <w:sz w:val="16"/>
          <w:szCs w:val="16"/>
          <w:lang w:val="cs-CZ"/>
        </w:rPr>
        <w:t>u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DCF</w:t>
      </w:r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wszelkie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przyciski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oraz </w:t>
      </w:r>
      <w:proofErr w:type="spellStart"/>
      <w:r>
        <w:rPr>
          <w:rFonts w:ascii="Arial" w:hAnsi="Arial"/>
          <w:sz w:val="16"/>
          <w:szCs w:val="16"/>
          <w:lang w:val="cs-CZ"/>
        </w:rPr>
        <w:t>czujniki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r w:rsidR="007C13AB" w:rsidRPr="007C13AB">
        <w:rPr>
          <w:rFonts w:ascii="Arial" w:hAnsi="Arial"/>
          <w:sz w:val="16"/>
          <w:szCs w:val="16"/>
          <w:lang w:val="cs-CZ"/>
        </w:rPr>
        <w:t>(t</w:t>
      </w:r>
      <w:r w:rsidR="00CB7D08">
        <w:rPr>
          <w:rFonts w:ascii="Arial" w:hAnsi="Arial"/>
          <w:sz w:val="16"/>
          <w:szCs w:val="16"/>
          <w:lang w:val="cs-CZ"/>
        </w:rPr>
        <w:t>emperatur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a, </w:t>
      </w:r>
      <w:proofErr w:type="spellStart"/>
      <w:r>
        <w:rPr>
          <w:rFonts w:ascii="Arial" w:hAnsi="Arial"/>
          <w:sz w:val="16"/>
          <w:szCs w:val="16"/>
          <w:lang w:val="cs-CZ"/>
        </w:rPr>
        <w:t>wilgotność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) </w:t>
      </w:r>
      <w:proofErr w:type="spellStart"/>
      <w:r>
        <w:rPr>
          <w:rFonts w:ascii="Arial" w:hAnsi="Arial"/>
          <w:sz w:val="16"/>
          <w:szCs w:val="16"/>
          <w:lang w:val="cs-CZ"/>
        </w:rPr>
        <w:t>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działają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. Dane </w:t>
      </w:r>
      <w:proofErr w:type="spellStart"/>
      <w:r>
        <w:rPr>
          <w:rFonts w:ascii="Arial" w:hAnsi="Arial"/>
          <w:sz w:val="16"/>
          <w:szCs w:val="16"/>
          <w:lang w:val="cs-CZ"/>
        </w:rPr>
        <w:t>dotyczące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t</w:t>
      </w:r>
      <w:r w:rsidR="00CB7D08">
        <w:rPr>
          <w:rFonts w:ascii="Arial" w:hAnsi="Arial"/>
          <w:sz w:val="16"/>
          <w:szCs w:val="16"/>
          <w:lang w:val="cs-CZ"/>
        </w:rPr>
        <w:t>emperatur</w:t>
      </w:r>
      <w:r>
        <w:rPr>
          <w:rFonts w:ascii="Arial" w:hAnsi="Arial"/>
          <w:sz w:val="16"/>
          <w:szCs w:val="16"/>
          <w:lang w:val="cs-CZ"/>
        </w:rPr>
        <w:t>y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 a </w:t>
      </w:r>
      <w:proofErr w:type="spellStart"/>
      <w:r>
        <w:rPr>
          <w:rFonts w:ascii="Arial" w:hAnsi="Arial"/>
          <w:sz w:val="16"/>
          <w:szCs w:val="16"/>
          <w:lang w:val="cs-CZ"/>
        </w:rPr>
        <w:t>wilgotność</w:t>
      </w:r>
      <w:r w:rsidR="007C13AB" w:rsidRPr="007C13AB">
        <w:rPr>
          <w:rFonts w:ascii="Arial" w:hAnsi="Arial"/>
          <w:sz w:val="16"/>
          <w:szCs w:val="16"/>
          <w:lang w:val="cs-CZ"/>
        </w:rPr>
        <w:t>i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względnej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staną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miarodajne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dopiero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po </w:t>
      </w:r>
      <w:r w:rsidR="007C13AB" w:rsidRPr="007C13AB">
        <w:rPr>
          <w:rFonts w:ascii="Arial" w:hAnsi="Arial"/>
          <w:sz w:val="16"/>
          <w:szCs w:val="16"/>
          <w:lang w:val="cs-CZ"/>
        </w:rPr>
        <w:t xml:space="preserve">30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minut</w:t>
      </w:r>
      <w:r>
        <w:rPr>
          <w:rFonts w:ascii="Arial" w:hAnsi="Arial"/>
          <w:sz w:val="16"/>
          <w:szCs w:val="16"/>
          <w:lang w:val="cs-CZ"/>
        </w:rPr>
        <w:t>a</w:t>
      </w:r>
      <w:r w:rsidR="007C13AB" w:rsidRPr="007C13AB">
        <w:rPr>
          <w:rFonts w:ascii="Arial" w:hAnsi="Arial"/>
          <w:sz w:val="16"/>
          <w:szCs w:val="16"/>
          <w:lang w:val="cs-CZ"/>
        </w:rPr>
        <w:t>ch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7C13AB" w:rsidRPr="007C13AB">
        <w:rPr>
          <w:rFonts w:ascii="Arial" w:hAnsi="Arial"/>
          <w:sz w:val="16"/>
          <w:szCs w:val="16"/>
          <w:lang w:val="cs-CZ"/>
        </w:rPr>
        <w:t>pr</w:t>
      </w:r>
      <w:r>
        <w:rPr>
          <w:rFonts w:ascii="Arial" w:hAnsi="Arial"/>
          <w:sz w:val="16"/>
          <w:szCs w:val="16"/>
          <w:lang w:val="cs-CZ"/>
        </w:rPr>
        <w:t>acy</w:t>
      </w:r>
      <w:proofErr w:type="spellEnd"/>
      <w:r w:rsidR="007C13AB" w:rsidRPr="007C13AB">
        <w:rPr>
          <w:rFonts w:ascii="Arial" w:hAnsi="Arial"/>
          <w:sz w:val="16"/>
          <w:szCs w:val="16"/>
          <w:lang w:val="cs-CZ"/>
        </w:rPr>
        <w:t>.</w:t>
      </w:r>
    </w:p>
    <w:p w:rsidR="0066216D" w:rsidRPr="0021019D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7C13AB" w:rsidRPr="0021019D" w:rsidRDefault="007C13AB" w:rsidP="0066216D">
      <w:pPr>
        <w:rPr>
          <w:rFonts w:ascii="Arial" w:hAnsi="Arial" w:cs="Arial"/>
          <w:sz w:val="16"/>
          <w:szCs w:val="16"/>
          <w:lang w:val="cs-CZ"/>
        </w:rPr>
      </w:pPr>
    </w:p>
    <w:p w:rsidR="007C13AB" w:rsidRPr="0021019D" w:rsidRDefault="007C13AB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21019D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A05242" w:rsidP="0066216D">
      <w:pPr>
        <w:rPr>
          <w:rFonts w:ascii="Arial" w:hAnsi="Arial" w:cs="Arial"/>
          <w:b/>
          <w:sz w:val="16"/>
          <w:szCs w:val="16"/>
          <w:lang w:val="cs-CZ"/>
        </w:rPr>
      </w:pPr>
      <w:r w:rsidRPr="00E80CD6">
        <w:rPr>
          <w:rFonts w:ascii="Arial" w:hAnsi="Arial" w:cs="Arial"/>
          <w:b/>
          <w:sz w:val="16"/>
          <w:szCs w:val="16"/>
          <w:lang w:val="cs-CZ"/>
        </w:rPr>
        <w:t>N</w:t>
      </w:r>
      <w:r w:rsidR="00CB7D08">
        <w:rPr>
          <w:rFonts w:ascii="Arial" w:hAnsi="Arial" w:cs="Arial"/>
          <w:b/>
          <w:sz w:val="16"/>
          <w:szCs w:val="16"/>
          <w:lang w:val="cs-CZ"/>
        </w:rPr>
        <w:t>ASTAWIANIE</w:t>
      </w:r>
      <w:r w:rsidR="006E3E87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Pr="00E80CD6">
        <w:rPr>
          <w:rFonts w:ascii="Arial" w:hAnsi="Arial" w:cs="Arial"/>
          <w:b/>
          <w:sz w:val="16"/>
          <w:szCs w:val="16"/>
          <w:lang w:val="cs-CZ"/>
        </w:rPr>
        <w:t>FORM</w:t>
      </w:r>
      <w:r w:rsidR="006E3E87">
        <w:rPr>
          <w:rFonts w:ascii="Arial" w:hAnsi="Arial" w:cs="Arial"/>
          <w:b/>
          <w:sz w:val="16"/>
          <w:szCs w:val="16"/>
          <w:lang w:val="cs-CZ"/>
        </w:rPr>
        <w:t>A</w:t>
      </w: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TU </w:t>
      </w:r>
      <w:r w:rsidR="006E3E87">
        <w:rPr>
          <w:rFonts w:ascii="Arial" w:hAnsi="Arial" w:cs="Arial"/>
          <w:b/>
          <w:sz w:val="16"/>
          <w:szCs w:val="16"/>
          <w:lang w:val="cs-CZ"/>
        </w:rPr>
        <w:t>CZ</w:t>
      </w:r>
      <w:r w:rsidRPr="00E80CD6">
        <w:rPr>
          <w:rFonts w:ascii="Arial" w:hAnsi="Arial" w:cs="Arial"/>
          <w:b/>
          <w:sz w:val="16"/>
          <w:szCs w:val="16"/>
          <w:lang w:val="cs-CZ"/>
        </w:rPr>
        <w:t>ASU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, </w:t>
      </w:r>
      <w:r w:rsidR="006E3E87">
        <w:rPr>
          <w:rFonts w:ascii="Arial" w:hAnsi="Arial" w:cs="Arial"/>
          <w:b/>
          <w:sz w:val="16"/>
          <w:szCs w:val="16"/>
          <w:lang w:val="cs-CZ"/>
        </w:rPr>
        <w:t>CZ</w:t>
      </w: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ASU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A </w:t>
      </w:r>
      <w:r w:rsidRPr="00E80CD6">
        <w:rPr>
          <w:rFonts w:ascii="Arial" w:hAnsi="Arial" w:cs="Arial"/>
          <w:b/>
          <w:sz w:val="16"/>
          <w:szCs w:val="16"/>
          <w:lang w:val="cs-CZ"/>
        </w:rPr>
        <w:t>DAT</w:t>
      </w:r>
      <w:r w:rsidR="006E3E87">
        <w:rPr>
          <w:rFonts w:ascii="Arial" w:hAnsi="Arial" w:cs="Arial"/>
          <w:b/>
          <w:sz w:val="16"/>
          <w:szCs w:val="16"/>
          <w:lang w:val="cs-CZ"/>
        </w:rPr>
        <w:t>Y</w:t>
      </w:r>
    </w:p>
    <w:p w:rsidR="0066216D" w:rsidRPr="00E80CD6" w:rsidRDefault="006E3E87" w:rsidP="0066216D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Przed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rozpoczęciem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ręcznego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nastawiania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czasu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należy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upewnić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>
        <w:rPr>
          <w:rFonts w:ascii="Arial" w:hAnsi="Arial"/>
          <w:sz w:val="16"/>
          <w:szCs w:val="16"/>
          <w:lang w:val="cs-CZ"/>
        </w:rPr>
        <w:t>że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urządzenie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jest w </w:t>
      </w:r>
      <w:proofErr w:type="spellStart"/>
      <w:r>
        <w:rPr>
          <w:rFonts w:ascii="Arial" w:hAnsi="Arial"/>
          <w:sz w:val="16"/>
          <w:szCs w:val="16"/>
          <w:lang w:val="cs-CZ"/>
        </w:rPr>
        <w:t>trakcie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odbierania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synchronizującego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sy</w:t>
      </w:r>
      <w:r>
        <w:rPr>
          <w:rFonts w:ascii="Arial" w:hAnsi="Arial"/>
          <w:sz w:val="16"/>
          <w:szCs w:val="16"/>
          <w:lang w:val="cs-CZ"/>
        </w:rPr>
        <w:t>gnał</w:t>
      </w:r>
      <w:r w:rsidR="00F76A50">
        <w:rPr>
          <w:rFonts w:ascii="Arial" w:hAnsi="Arial"/>
          <w:sz w:val="16"/>
          <w:szCs w:val="16"/>
          <w:lang w:val="cs-CZ"/>
        </w:rPr>
        <w:t>u</w:t>
      </w:r>
      <w:proofErr w:type="spellEnd"/>
      <w:r w:rsidR="00A05242" w:rsidRPr="00E80CD6">
        <w:rPr>
          <w:rFonts w:ascii="Arial" w:hAnsi="Arial"/>
          <w:sz w:val="16"/>
          <w:szCs w:val="16"/>
          <w:lang w:val="cs-CZ"/>
        </w:rPr>
        <w:t xml:space="preserve"> DCF</w:t>
      </w:r>
      <w:r w:rsidR="0066216D" w:rsidRPr="00E80CD6">
        <w:rPr>
          <w:rFonts w:ascii="Arial" w:hAnsi="Arial"/>
          <w:sz w:val="16"/>
          <w:szCs w:val="16"/>
          <w:lang w:val="cs-CZ"/>
        </w:rPr>
        <w:t>.</w:t>
      </w:r>
      <w:r w:rsidR="00A05242" w:rsidRPr="00E80C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Odbiór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A05242" w:rsidRPr="00E80CD6">
        <w:rPr>
          <w:rFonts w:ascii="Arial" w:hAnsi="Arial"/>
          <w:sz w:val="16"/>
          <w:szCs w:val="16"/>
          <w:lang w:val="cs-CZ"/>
        </w:rPr>
        <w:t>s</w:t>
      </w:r>
      <w:r w:rsidR="003D43D6">
        <w:rPr>
          <w:rFonts w:ascii="Arial" w:hAnsi="Arial"/>
          <w:sz w:val="16"/>
          <w:szCs w:val="16"/>
          <w:lang w:val="cs-CZ"/>
        </w:rPr>
        <w:t>ygnał</w:t>
      </w:r>
      <w:r w:rsidR="00A05242" w:rsidRPr="00E80CD6">
        <w:rPr>
          <w:rFonts w:ascii="Arial" w:hAnsi="Arial"/>
          <w:sz w:val="16"/>
          <w:szCs w:val="16"/>
          <w:lang w:val="cs-CZ"/>
        </w:rPr>
        <w:t>u</w:t>
      </w:r>
      <w:proofErr w:type="spellEnd"/>
      <w:r w:rsidR="00A05242" w:rsidRPr="00E80CD6">
        <w:rPr>
          <w:rFonts w:ascii="Arial" w:hAnsi="Arial"/>
          <w:sz w:val="16"/>
          <w:szCs w:val="16"/>
          <w:lang w:val="cs-CZ"/>
        </w:rPr>
        <w:t xml:space="preserve"> DCF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przerwać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można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naciskając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krótko</w:t>
      </w:r>
      <w:proofErr w:type="spellEnd"/>
      <w:r w:rsidR="00F76A5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przycisk</w:t>
      </w:r>
      <w:proofErr w:type="spellEnd"/>
      <w:r w:rsidR="00A05242" w:rsidRPr="00E80CD6">
        <w:rPr>
          <w:rFonts w:ascii="Arial" w:hAnsi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/>
          <w:b/>
          <w:sz w:val="16"/>
          <w:szCs w:val="16"/>
          <w:lang w:val="cs-CZ"/>
        </w:rPr>
        <w:t>WAVE</w:t>
      </w:r>
      <w:r w:rsidR="0066216D" w:rsidRPr="00E80CD6">
        <w:rPr>
          <w:rFonts w:ascii="Arial" w:hAnsi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  </w:t>
      </w:r>
    </w:p>
    <w:p w:rsidR="0066216D" w:rsidRPr="00E80CD6" w:rsidRDefault="00F76A50" w:rsidP="0066216D">
      <w:pPr>
        <w:numPr>
          <w:ilvl w:val="0"/>
          <w:numId w:val="11"/>
        </w:numPr>
        <w:rPr>
          <w:rFonts w:ascii="Arial" w:hAnsi="Arial" w:cs="Arial"/>
          <w:sz w:val="16"/>
          <w:szCs w:val="16"/>
          <w:lang w:val="cs-CZ" w:eastAsia="zh-TW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Nastawianie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rozpoczyna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naciśnięciem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i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przytrzymaniem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przez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2 sekundy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przycisku</w:t>
      </w:r>
      <w:proofErr w:type="spellEnd"/>
      <w:r w:rsidR="00A05242" w:rsidRPr="00E80CD6">
        <w:rPr>
          <w:rFonts w:ascii="Arial" w:hAnsi="Arial" w:cs="Arial"/>
          <w:b/>
          <w:sz w:val="16"/>
          <w:szCs w:val="16"/>
          <w:lang w:val="cs-CZ"/>
        </w:rPr>
        <w:t xml:space="preserve"> SE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T</w:t>
      </w:r>
      <w:r w:rsidR="00E2622C">
        <w:rPr>
          <w:rFonts w:ascii="Arial" w:hAnsi="Arial" w:cs="Arial"/>
          <w:b/>
          <w:sz w:val="16"/>
          <w:szCs w:val="16"/>
          <w:lang w:val="cs-CZ"/>
        </w:rPr>
        <w:t xml:space="preserve">. </w:t>
      </w:r>
      <w:r w:rsidR="00E2622C" w:rsidRPr="00E2622C">
        <w:rPr>
          <w:rFonts w:ascii="Arial" w:hAnsi="Arial" w:cs="Arial"/>
          <w:sz w:val="16"/>
          <w:szCs w:val="16"/>
          <w:lang w:val="cs-CZ"/>
        </w:rPr>
        <w:t xml:space="preserve">Na </w:t>
      </w:r>
      <w:proofErr w:type="spellStart"/>
      <w:r w:rsidR="00E2622C" w:rsidRPr="00E2622C">
        <w:rPr>
          <w:rFonts w:ascii="Arial" w:hAnsi="Arial" w:cs="Arial"/>
          <w:sz w:val="16"/>
          <w:szCs w:val="16"/>
          <w:lang w:val="cs-CZ"/>
        </w:rPr>
        <w:t>wyświetlaczu</w:t>
      </w:r>
      <w:proofErr w:type="spellEnd"/>
      <w:r w:rsidR="00E2622C" w:rsidRP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 w:rsidRPr="00E2622C">
        <w:rPr>
          <w:rFonts w:ascii="Arial" w:hAnsi="Arial" w:cs="Arial"/>
          <w:sz w:val="16"/>
          <w:szCs w:val="16"/>
          <w:lang w:val="cs-CZ"/>
        </w:rPr>
        <w:t>pojawi</w:t>
      </w:r>
      <w:proofErr w:type="spellEnd"/>
      <w:r w:rsidR="00E2622C" w:rsidRP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 w:rsidRPr="00E2622C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pulsujące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“</w:t>
      </w:r>
      <w:r w:rsidR="0066216D" w:rsidRPr="00E80CD6">
        <w:rPr>
          <w:rFonts w:ascii="Arial" w:hAnsi="Arial" w:cs="Arial"/>
          <w:b/>
          <w:sz w:val="16"/>
          <w:szCs w:val="16"/>
          <w:lang w:val="cs-CZ" w:eastAsia="zh-TW"/>
        </w:rPr>
        <w:t>24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Hr</w:t>
      </w:r>
      <w:r w:rsidR="0066216D" w:rsidRPr="00E80CD6">
        <w:rPr>
          <w:rFonts w:ascii="Arial" w:hAnsi="Arial" w:cs="Arial"/>
          <w:sz w:val="16"/>
          <w:szCs w:val="16"/>
          <w:lang w:val="cs-CZ"/>
        </w:rPr>
        <w:t>”</w:t>
      </w:r>
      <w:r w:rsidR="00E2622C">
        <w:rPr>
          <w:rFonts w:ascii="Arial" w:hAnsi="Arial" w:cs="Arial"/>
          <w:sz w:val="16"/>
          <w:szCs w:val="16"/>
          <w:lang w:val="cs-CZ"/>
        </w:rPr>
        <w:t xml:space="preserve"> (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format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gramStart"/>
      <w:r w:rsidR="00E2622C">
        <w:rPr>
          <w:rFonts w:ascii="Arial" w:hAnsi="Arial" w:cs="Arial"/>
          <w:sz w:val="16"/>
          <w:szCs w:val="16"/>
          <w:lang w:val="cs-CZ"/>
        </w:rPr>
        <w:t>24-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godzinowy</w:t>
      </w:r>
      <w:proofErr w:type="spellEnd"/>
      <w:proofErr w:type="gramEnd"/>
      <w:r w:rsidR="00E2622C">
        <w:rPr>
          <w:rFonts w:ascii="Arial" w:hAnsi="Arial" w:cs="Arial"/>
          <w:sz w:val="16"/>
          <w:szCs w:val="16"/>
          <w:lang w:val="cs-CZ"/>
        </w:rPr>
        <w:t>)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</w:t>
      </w:r>
      <w:r w:rsidR="00E2622C">
        <w:rPr>
          <w:rFonts w:ascii="Arial" w:hAnsi="Arial" w:cs="Arial"/>
          <w:sz w:val="16"/>
          <w:szCs w:val="16"/>
          <w:lang w:val="cs-CZ"/>
        </w:rPr>
        <w:t>ani</w:t>
      </w:r>
      <w:r w:rsidR="00E224EC"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sz w:val="16"/>
          <w:szCs w:val="16"/>
          <w:lang w:val="cs-CZ"/>
        </w:rPr>
        <w:t>+</w:t>
      </w:r>
      <w:r w:rsidR="00E2622C"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przełącza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na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wybrany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format</w:t>
      </w:r>
      <w:proofErr w:type="spellEnd"/>
      <w:r w:rsidR="00E2622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2622C">
        <w:rPr>
          <w:rFonts w:ascii="Arial" w:hAnsi="Arial" w:cs="Arial"/>
          <w:sz w:val="16"/>
          <w:szCs w:val="16"/>
          <w:lang w:val="cs-CZ"/>
        </w:rPr>
        <w:t>czasu</w:t>
      </w:r>
      <w:proofErr w:type="spellEnd"/>
      <w:r w:rsidR="00E80CD6" w:rsidRPr="00E80CD6">
        <w:rPr>
          <w:rFonts w:ascii="Arial" w:hAnsi="Arial" w:cs="Arial"/>
          <w:sz w:val="16"/>
          <w:szCs w:val="16"/>
          <w:lang w:val="cs-CZ"/>
        </w:rPr>
        <w:t>: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“12Hr”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E2622C">
        <w:rPr>
          <w:rFonts w:ascii="Arial" w:hAnsi="Arial" w:cs="Arial"/>
          <w:sz w:val="16"/>
          <w:szCs w:val="16"/>
          <w:lang w:val="cs-CZ"/>
        </w:rPr>
        <w:t>lub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“24Hr”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CA4826" w:rsidRPr="00E80CD6" w:rsidRDefault="00CA4826" w:rsidP="0066216D">
      <w:pPr>
        <w:ind w:left="284"/>
        <w:rPr>
          <w:rFonts w:ascii="Arial" w:hAnsi="Arial" w:cs="Arial"/>
          <w:sz w:val="16"/>
          <w:szCs w:val="16"/>
          <w:lang w:val="cs-CZ" w:eastAsia="zh-TW"/>
        </w:rPr>
      </w:pPr>
    </w:p>
    <w:p w:rsidR="00CA4826" w:rsidRPr="00E34995" w:rsidRDefault="00E80CD6" w:rsidP="00E34995">
      <w:pPr>
        <w:pStyle w:val="Odstavecseseznamem"/>
        <w:numPr>
          <w:ilvl w:val="0"/>
          <w:numId w:val="11"/>
        </w:numPr>
        <w:rPr>
          <w:rFonts w:ascii="Arial" w:hAnsi="Arial"/>
          <w:sz w:val="16"/>
          <w:szCs w:val="16"/>
          <w:lang w:val="cs-CZ"/>
        </w:rPr>
      </w:pPr>
      <w:proofErr w:type="spellStart"/>
      <w:r w:rsidRPr="00E34995">
        <w:rPr>
          <w:rFonts w:ascii="Arial" w:hAnsi="Arial"/>
          <w:sz w:val="16"/>
          <w:szCs w:val="16"/>
          <w:lang w:val="cs-CZ" w:eastAsia="zh-TW"/>
        </w:rPr>
        <w:t>Po</w:t>
      </w:r>
      <w:r w:rsidR="00E2622C" w:rsidRPr="00E34995">
        <w:rPr>
          <w:rFonts w:ascii="Arial" w:hAnsi="Arial"/>
          <w:sz w:val="16"/>
          <w:szCs w:val="16"/>
          <w:lang w:val="cs-CZ" w:eastAsia="zh-TW"/>
        </w:rPr>
        <w:t>nowne</w:t>
      </w:r>
      <w:proofErr w:type="spellEnd"/>
      <w:r w:rsidR="00E2622C" w:rsidRPr="00E34995">
        <w:rPr>
          <w:rFonts w:ascii="Arial" w:hAnsi="Arial"/>
          <w:sz w:val="16"/>
          <w:szCs w:val="16"/>
          <w:lang w:val="cs-CZ" w:eastAsia="zh-TW"/>
        </w:rPr>
        <w:t xml:space="preserve"> </w:t>
      </w:r>
      <w:proofErr w:type="spellStart"/>
      <w:r w:rsidR="00E2622C" w:rsidRPr="00E34995">
        <w:rPr>
          <w:rFonts w:ascii="Arial" w:hAnsi="Arial"/>
          <w:sz w:val="16"/>
          <w:szCs w:val="16"/>
          <w:lang w:val="cs-CZ" w:eastAsia="zh-TW"/>
        </w:rPr>
        <w:t>naciśnięcie</w:t>
      </w:r>
      <w:proofErr w:type="spellEnd"/>
      <w:r w:rsidR="00E2622C" w:rsidRPr="00E34995">
        <w:rPr>
          <w:rFonts w:ascii="Arial" w:hAnsi="Arial"/>
          <w:sz w:val="16"/>
          <w:szCs w:val="16"/>
          <w:lang w:val="cs-CZ" w:eastAsia="zh-TW"/>
        </w:rPr>
        <w:t xml:space="preserve"> </w:t>
      </w:r>
      <w:proofErr w:type="spellStart"/>
      <w:r w:rsidR="00F76A50" w:rsidRPr="00E34995">
        <w:rPr>
          <w:rFonts w:ascii="Arial" w:hAnsi="Arial"/>
          <w:sz w:val="16"/>
          <w:szCs w:val="16"/>
          <w:lang w:val="cs-CZ" w:eastAsia="zh-TW"/>
        </w:rPr>
        <w:t>przycisk</w:t>
      </w:r>
      <w:r w:rsidR="00E34995" w:rsidRPr="00E34995">
        <w:rPr>
          <w:rFonts w:ascii="Arial" w:hAnsi="Arial"/>
          <w:sz w:val="16"/>
          <w:szCs w:val="16"/>
          <w:lang w:val="cs-CZ" w:eastAsia="zh-TW"/>
        </w:rPr>
        <w:t>u</w:t>
      </w:r>
      <w:proofErr w:type="spellEnd"/>
      <w:r w:rsidRPr="00E34995">
        <w:rPr>
          <w:rFonts w:ascii="Arial" w:hAnsi="Arial"/>
          <w:sz w:val="16"/>
          <w:szCs w:val="16"/>
          <w:lang w:val="cs-CZ" w:eastAsia="zh-TW"/>
        </w:rPr>
        <w:t xml:space="preserve"> </w:t>
      </w:r>
      <w:r w:rsidR="00CA4826" w:rsidRPr="00E34995">
        <w:rPr>
          <w:rFonts w:ascii="Arial" w:hAnsi="Arial"/>
          <w:b/>
          <w:sz w:val="16"/>
          <w:szCs w:val="16"/>
          <w:lang w:val="cs-CZ"/>
        </w:rPr>
        <w:t>SET</w:t>
      </w:r>
      <w:r w:rsidR="00E34995" w:rsidRPr="00E34995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potwierdza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wybór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i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powoduje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przejście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do</w:t>
      </w:r>
      <w:r w:rsidR="00E34995" w:rsidRPr="00E34995">
        <w:rPr>
          <w:rFonts w:ascii="Arial" w:hAnsi="Arial"/>
          <w:b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następnego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etapu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nastawiania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–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wyboru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strefy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czasowej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>.</w:t>
      </w:r>
      <w:r w:rsidRPr="00E34995">
        <w:rPr>
          <w:rFonts w:ascii="Arial" w:hAnsi="Arial"/>
          <w:sz w:val="16"/>
          <w:szCs w:val="16"/>
          <w:lang w:val="cs-CZ"/>
        </w:rPr>
        <w:t xml:space="preserve"> </w:t>
      </w:r>
      <w:r w:rsidR="00E34995" w:rsidRPr="00E34995">
        <w:rPr>
          <w:rFonts w:ascii="Arial" w:hAnsi="Arial"/>
          <w:sz w:val="16"/>
          <w:szCs w:val="16"/>
          <w:lang w:val="cs-CZ"/>
        </w:rPr>
        <w:t xml:space="preserve">Na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wyświetlaczu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pojawi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się</w:t>
      </w:r>
      <w:proofErr w:type="spellEnd"/>
      <w:r w:rsidR="00E34995" w:rsidRPr="00E34995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 w:rsidRPr="00E34995">
        <w:rPr>
          <w:rFonts w:ascii="Arial" w:hAnsi="Arial"/>
          <w:sz w:val="16"/>
          <w:szCs w:val="16"/>
          <w:lang w:val="cs-CZ"/>
        </w:rPr>
        <w:t>pulsujące</w:t>
      </w:r>
      <w:proofErr w:type="spellEnd"/>
      <w:r w:rsidRPr="00E34995">
        <w:rPr>
          <w:rFonts w:ascii="Arial" w:hAnsi="Arial"/>
          <w:sz w:val="16"/>
          <w:szCs w:val="16"/>
          <w:lang w:val="cs-CZ"/>
        </w:rPr>
        <w:t xml:space="preserve"> </w:t>
      </w:r>
      <w:r w:rsidR="00CA4826" w:rsidRPr="00E34995">
        <w:rPr>
          <w:rFonts w:ascii="Arial" w:hAnsi="Arial"/>
          <w:sz w:val="16"/>
          <w:szCs w:val="16"/>
          <w:lang w:val="cs-CZ"/>
        </w:rPr>
        <w:t>“</w:t>
      </w:r>
      <w:r w:rsidR="00CA4826" w:rsidRPr="00E34995">
        <w:rPr>
          <w:rFonts w:ascii="Arial" w:hAnsi="Arial"/>
          <w:b/>
          <w:sz w:val="16"/>
          <w:szCs w:val="16"/>
          <w:lang w:val="cs-CZ"/>
        </w:rPr>
        <w:t>00</w:t>
      </w:r>
      <w:r w:rsidR="00CA4826" w:rsidRPr="00E34995">
        <w:rPr>
          <w:rFonts w:ascii="Arial" w:hAnsi="Arial"/>
          <w:sz w:val="16"/>
          <w:szCs w:val="16"/>
          <w:lang w:val="cs-CZ"/>
        </w:rPr>
        <w:t xml:space="preserve">”. </w:t>
      </w:r>
      <w:proofErr w:type="spellStart"/>
      <w:r w:rsidR="00CB3A32">
        <w:rPr>
          <w:rFonts w:ascii="Arial" w:hAnsi="Arial" w:cs="Arial"/>
          <w:sz w:val="16"/>
          <w:szCs w:val="16"/>
          <w:lang w:val="cs-CZ"/>
        </w:rPr>
        <w:t>Przyciskani</w:t>
      </w:r>
      <w:r w:rsidR="00CB3A32"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="00CB3A32" w:rsidRPr="00E80CD6">
        <w:rPr>
          <w:rFonts w:ascii="Arial" w:hAnsi="Arial" w:cs="Arial"/>
          <w:sz w:val="16"/>
          <w:szCs w:val="16"/>
          <w:lang w:val="cs-CZ"/>
        </w:rPr>
        <w:t xml:space="preserve"> +</w:t>
      </w:r>
      <w:r w:rsidR="00CB3A32"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 w:rsidR="00CB3A32">
        <w:rPr>
          <w:rFonts w:ascii="Arial" w:hAnsi="Arial" w:cs="Arial"/>
          <w:sz w:val="16"/>
          <w:szCs w:val="16"/>
          <w:lang w:val="cs-CZ"/>
        </w:rPr>
        <w:t>w</w:t>
      </w:r>
      <w:r w:rsidR="00E34995">
        <w:rPr>
          <w:rFonts w:ascii="Arial" w:hAnsi="Arial" w:cs="Arial"/>
          <w:sz w:val="16"/>
          <w:szCs w:val="16"/>
          <w:lang w:val="cs-CZ"/>
        </w:rPr>
        <w:t>łącza</w:t>
      </w:r>
      <w:proofErr w:type="spellEnd"/>
      <w:r w:rsidR="00E3499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34995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E3499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34995">
        <w:rPr>
          <w:rFonts w:ascii="Arial" w:hAnsi="Arial" w:cs="Arial"/>
          <w:sz w:val="16"/>
          <w:szCs w:val="16"/>
          <w:lang w:val="cs-CZ"/>
        </w:rPr>
        <w:t>odpowiednią</w:t>
      </w:r>
      <w:proofErr w:type="spellEnd"/>
      <w:r w:rsidR="00E3499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34995">
        <w:rPr>
          <w:rFonts w:ascii="Arial" w:hAnsi="Arial" w:cs="Arial"/>
          <w:sz w:val="16"/>
          <w:szCs w:val="16"/>
          <w:lang w:val="cs-CZ"/>
        </w:rPr>
        <w:t>strefę</w:t>
      </w:r>
      <w:proofErr w:type="spellEnd"/>
      <w:r w:rsidR="00E3499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E34995">
        <w:rPr>
          <w:rFonts w:ascii="Arial" w:hAnsi="Arial" w:cs="Arial"/>
          <w:sz w:val="16"/>
          <w:szCs w:val="16"/>
          <w:lang w:val="cs-CZ"/>
        </w:rPr>
        <w:t>czasową</w:t>
      </w:r>
      <w:proofErr w:type="spellEnd"/>
      <w:r w:rsidR="00CA4826" w:rsidRPr="00E34995">
        <w:rPr>
          <w:rFonts w:ascii="Arial" w:hAnsi="Arial"/>
          <w:sz w:val="16"/>
          <w:szCs w:val="16"/>
          <w:lang w:val="cs-CZ" w:eastAsia="zh-TW"/>
        </w:rPr>
        <w:t>:</w:t>
      </w:r>
    </w:p>
    <w:p w:rsidR="00CA4826" w:rsidRPr="00E80CD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 xml:space="preserve">“00”  = GMT +1 </w:t>
      </w:r>
      <w:proofErr w:type="spellStart"/>
      <w:r w:rsidR="00832420">
        <w:rPr>
          <w:rFonts w:ascii="Arial" w:hAnsi="Arial"/>
          <w:sz w:val="16"/>
          <w:szCs w:val="16"/>
          <w:lang w:val="cs-CZ"/>
        </w:rPr>
        <w:t>godzina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 xml:space="preserve"> (</w:t>
      </w:r>
      <w:r w:rsidR="00494DC0">
        <w:rPr>
          <w:rFonts w:ascii="Arial" w:hAnsi="Arial"/>
          <w:sz w:val="16"/>
          <w:szCs w:val="16"/>
          <w:lang w:val="cs-CZ"/>
        </w:rPr>
        <w:t xml:space="preserve">na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przykład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Francja</w:t>
      </w:r>
      <w:proofErr w:type="spellEnd"/>
      <w:r w:rsidR="00494DC0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Niemcy</w:t>
      </w:r>
      <w:proofErr w:type="spellEnd"/>
      <w:r w:rsidR="00494DC0">
        <w:rPr>
          <w:rFonts w:ascii="Arial" w:hAnsi="Arial"/>
          <w:sz w:val="16"/>
          <w:szCs w:val="16"/>
          <w:lang w:val="cs-CZ"/>
        </w:rPr>
        <w:t xml:space="preserve">, </w:t>
      </w:r>
      <w:proofErr w:type="gramStart"/>
      <w:r w:rsidR="00494DC0">
        <w:rPr>
          <w:rFonts w:ascii="Arial" w:hAnsi="Arial"/>
          <w:sz w:val="16"/>
          <w:szCs w:val="16"/>
          <w:lang w:val="cs-CZ"/>
        </w:rPr>
        <w:t xml:space="preserve">Polska </w:t>
      </w:r>
      <w:r w:rsidRPr="00E80CD6">
        <w:rPr>
          <w:rFonts w:ascii="Arial" w:hAnsi="Arial"/>
          <w:sz w:val="16"/>
          <w:szCs w:val="16"/>
          <w:lang w:val="cs-CZ"/>
        </w:rPr>
        <w:t>)</w:t>
      </w:r>
      <w:proofErr w:type="gramEnd"/>
    </w:p>
    <w:p w:rsidR="00CA4826" w:rsidRPr="00E80CD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>“</w:t>
      </w:r>
      <w:proofErr w:type="gramStart"/>
      <w:r w:rsidRPr="00E80CD6">
        <w:rPr>
          <w:rFonts w:ascii="Arial" w:hAnsi="Arial"/>
          <w:sz w:val="16"/>
          <w:szCs w:val="16"/>
          <w:lang w:val="cs-CZ"/>
        </w:rPr>
        <w:t>01”  = GMT</w:t>
      </w:r>
      <w:proofErr w:type="gramEnd"/>
      <w:r w:rsidRPr="00E80CD6">
        <w:rPr>
          <w:rFonts w:ascii="Arial" w:hAnsi="Arial"/>
          <w:sz w:val="16"/>
          <w:szCs w:val="16"/>
          <w:lang w:val="cs-CZ"/>
        </w:rPr>
        <w:t xml:space="preserve"> +2 </w:t>
      </w:r>
      <w:proofErr w:type="spellStart"/>
      <w:r w:rsidR="00832420">
        <w:rPr>
          <w:rFonts w:ascii="Arial" w:hAnsi="Arial"/>
          <w:sz w:val="16"/>
          <w:szCs w:val="16"/>
          <w:lang w:val="cs-CZ"/>
        </w:rPr>
        <w:t>godzin</w:t>
      </w:r>
      <w:r w:rsidR="00E80CD6">
        <w:rPr>
          <w:rFonts w:ascii="Arial" w:hAnsi="Arial"/>
          <w:sz w:val="16"/>
          <w:szCs w:val="16"/>
          <w:lang w:val="cs-CZ"/>
        </w:rPr>
        <w:t>y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 xml:space="preserve"> (</w:t>
      </w:r>
      <w:r w:rsidR="00494DC0">
        <w:rPr>
          <w:rFonts w:ascii="Arial" w:hAnsi="Arial"/>
          <w:sz w:val="16"/>
          <w:szCs w:val="16"/>
          <w:lang w:val="cs-CZ"/>
        </w:rPr>
        <w:t xml:space="preserve">na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przykład</w:t>
      </w:r>
      <w:proofErr w:type="spellEnd"/>
      <w:r w:rsidR="00E80C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Białoruś</w:t>
      </w:r>
      <w:proofErr w:type="spellEnd"/>
      <w:r w:rsidR="00494DC0">
        <w:rPr>
          <w:rFonts w:ascii="Arial" w:hAnsi="Arial"/>
          <w:sz w:val="16"/>
          <w:szCs w:val="16"/>
          <w:lang w:val="cs-CZ"/>
        </w:rPr>
        <w:t xml:space="preserve">,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Ukraina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>)</w:t>
      </w:r>
    </w:p>
    <w:p w:rsidR="00CA482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 xml:space="preserve">“-01” = GMT </w:t>
      </w:r>
      <w:r w:rsidR="00494DC0">
        <w:rPr>
          <w:rFonts w:ascii="Arial" w:hAnsi="Arial"/>
          <w:sz w:val="16"/>
          <w:szCs w:val="16"/>
          <w:lang w:val="cs-CZ"/>
        </w:rPr>
        <w:t xml:space="preserve">    </w:t>
      </w:r>
      <w:r w:rsidRPr="00E80C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E34995">
        <w:rPr>
          <w:rFonts w:ascii="Arial" w:hAnsi="Arial"/>
          <w:sz w:val="16"/>
          <w:szCs w:val="16"/>
          <w:lang w:val="cs-CZ"/>
        </w:rPr>
        <w:t>godzin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>(</w:t>
      </w:r>
      <w:r w:rsidR="00494DC0">
        <w:rPr>
          <w:rFonts w:ascii="Arial" w:hAnsi="Arial"/>
          <w:sz w:val="16"/>
          <w:szCs w:val="16"/>
          <w:lang w:val="cs-CZ"/>
        </w:rPr>
        <w:t xml:space="preserve">na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przykład</w:t>
      </w:r>
      <w:proofErr w:type="spellEnd"/>
      <w:r w:rsidR="00E80C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Wielka</w:t>
      </w:r>
      <w:proofErr w:type="spellEnd"/>
      <w:r w:rsidR="00494DC0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szCs w:val="16"/>
          <w:lang w:val="cs-CZ"/>
        </w:rPr>
        <w:t>Brytania</w:t>
      </w:r>
      <w:proofErr w:type="spellEnd"/>
      <w:r w:rsidRPr="00E80CD6">
        <w:rPr>
          <w:rFonts w:ascii="Arial" w:hAnsi="Arial"/>
          <w:sz w:val="16"/>
          <w:szCs w:val="16"/>
          <w:lang w:val="cs-CZ"/>
        </w:rPr>
        <w:t>)</w:t>
      </w:r>
    </w:p>
    <w:p w:rsidR="00E80CD6" w:rsidRPr="00E80CD6" w:rsidRDefault="00E80CD6" w:rsidP="00CA4826">
      <w:pPr>
        <w:ind w:left="960"/>
        <w:jc w:val="both"/>
        <w:rPr>
          <w:rFonts w:ascii="Arial" w:hAnsi="Arial"/>
          <w:sz w:val="16"/>
          <w:szCs w:val="16"/>
          <w:lang w:val="cs-CZ" w:eastAsia="zh-TW"/>
        </w:rPr>
      </w:pPr>
    </w:p>
    <w:p w:rsidR="0066216D" w:rsidRPr="00DD6E59" w:rsidRDefault="00E80CD6" w:rsidP="0066216D">
      <w:pPr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lang w:val="cs-CZ"/>
        </w:rPr>
        <w:t>Po</w:t>
      </w:r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kolejnym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naciśnięciu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lang w:val="cs-CZ"/>
        </w:rPr>
        <w:t>przycisk</w:t>
      </w:r>
      <w:r w:rsidR="00494DC0">
        <w:rPr>
          <w:rFonts w:ascii="Arial" w:hAnsi="Arial"/>
          <w:sz w:val="16"/>
          <w:lang w:val="cs-CZ"/>
        </w:rPr>
        <w:t>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 w:rsid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pulsują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cyfry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832420">
        <w:rPr>
          <w:rFonts w:ascii="Arial" w:hAnsi="Arial"/>
          <w:sz w:val="16"/>
          <w:lang w:val="cs-CZ"/>
        </w:rPr>
        <w:t>godzin</w:t>
      </w:r>
      <w:proofErr w:type="spellEnd"/>
      <w:r w:rsidRPr="00E80CD6">
        <w:rPr>
          <w:rFonts w:ascii="Arial" w:hAnsi="Arial"/>
          <w:sz w:val="16"/>
          <w:lang w:val="cs-CZ"/>
        </w:rPr>
        <w:t xml:space="preserve">. </w:t>
      </w:r>
      <w:proofErr w:type="spellStart"/>
      <w:r w:rsidR="00494DC0">
        <w:rPr>
          <w:rFonts w:ascii="Arial" w:hAnsi="Arial" w:cs="Arial"/>
          <w:sz w:val="16"/>
          <w:szCs w:val="16"/>
          <w:lang w:val="cs-CZ"/>
        </w:rPr>
        <w:t>Naciskani</w:t>
      </w:r>
      <w:r w:rsidR="00494DC0"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="00494DC0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 w:rsidR="00494DC0">
        <w:rPr>
          <w:rFonts w:ascii="Arial" w:hAnsi="Arial" w:cs="Arial"/>
          <w:sz w:val="16"/>
          <w:szCs w:val="16"/>
          <w:lang w:val="cs-CZ"/>
        </w:rPr>
        <w:t xml:space="preserve">  </w:t>
      </w:r>
      <w:r w:rsidR="00494DC0" w:rsidRPr="00E80CD6">
        <w:rPr>
          <w:rFonts w:ascii="Arial" w:hAnsi="Arial" w:cs="Arial"/>
          <w:sz w:val="16"/>
          <w:szCs w:val="16"/>
          <w:lang w:val="cs-CZ"/>
        </w:rPr>
        <w:t>+</w:t>
      </w:r>
      <w:r w:rsidR="00494DC0"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 w:rsidR="00494DC0">
        <w:rPr>
          <w:rFonts w:ascii="Arial" w:hAnsi="Arial"/>
          <w:sz w:val="16"/>
          <w:lang w:val="cs-CZ"/>
        </w:rPr>
        <w:t>nastawia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się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żądaną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proofErr w:type="spellStart"/>
      <w:r w:rsidR="00832420">
        <w:rPr>
          <w:rFonts w:ascii="Arial" w:hAnsi="Arial"/>
          <w:sz w:val="16"/>
          <w:lang w:val="cs-CZ"/>
        </w:rPr>
        <w:t>godzin</w:t>
      </w:r>
      <w:r w:rsidR="00494DC0">
        <w:rPr>
          <w:rFonts w:ascii="Arial" w:hAnsi="Arial"/>
          <w:sz w:val="16"/>
          <w:lang w:val="cs-CZ"/>
        </w:rPr>
        <w:t>ę</w:t>
      </w:r>
      <w:proofErr w:type="spellEnd"/>
      <w:r w:rsidRPr="00E80CD6">
        <w:rPr>
          <w:rFonts w:ascii="Arial" w:hAnsi="Arial"/>
          <w:sz w:val="16"/>
          <w:lang w:val="cs-CZ"/>
        </w:rPr>
        <w:t xml:space="preserve">. </w:t>
      </w:r>
    </w:p>
    <w:p w:rsidR="00DD6E59" w:rsidRPr="00E80CD6" w:rsidRDefault="00DD6E59" w:rsidP="00DD6E59">
      <w:pPr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DD6E59" w:rsidRDefault="00494DC0" w:rsidP="0066216D">
      <w:pPr>
        <w:pStyle w:val="Odstavecseseznamem"/>
        <w:numPr>
          <w:ilvl w:val="0"/>
          <w:numId w:val="16"/>
        </w:numPr>
        <w:rPr>
          <w:rFonts w:ascii="Arial" w:hAnsi="Arial" w:cs="Arial"/>
          <w:sz w:val="16"/>
          <w:szCs w:val="16"/>
          <w:lang w:val="cs-CZ" w:eastAsia="zh-TW"/>
        </w:rPr>
      </w:pPr>
      <w:r w:rsidRPr="00E80CD6">
        <w:rPr>
          <w:rFonts w:ascii="Arial" w:hAnsi="Arial"/>
          <w:sz w:val="16"/>
          <w:lang w:val="cs-CZ"/>
        </w:rPr>
        <w:t>Po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CB3A32">
        <w:rPr>
          <w:rFonts w:ascii="Arial" w:hAnsi="Arial"/>
          <w:sz w:val="16"/>
          <w:lang w:val="cs-CZ"/>
        </w:rPr>
        <w:t>dalsz</w:t>
      </w:r>
      <w:r>
        <w:rPr>
          <w:rFonts w:ascii="Arial" w:hAnsi="Arial"/>
          <w:sz w:val="16"/>
          <w:lang w:val="cs-CZ"/>
        </w:rPr>
        <w:t>ym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pulsują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cyfry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r w:rsidR="00CB3A32">
        <w:rPr>
          <w:rFonts w:ascii="Arial" w:hAnsi="Arial"/>
          <w:sz w:val="16"/>
          <w:lang w:val="cs-CZ"/>
        </w:rPr>
        <w:t>minut</w:t>
      </w:r>
      <w:r w:rsidR="00E80CD6" w:rsidRPr="00DD6E59">
        <w:rPr>
          <w:rFonts w:ascii="Arial" w:hAnsi="Arial"/>
          <w:sz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Naciskani</w:t>
      </w:r>
      <w:r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 </w:t>
      </w:r>
      <w:r w:rsidRPr="00E80CD6">
        <w:rPr>
          <w:rFonts w:ascii="Arial" w:hAnsi="Arial" w:cs="Arial"/>
          <w:sz w:val="16"/>
          <w:szCs w:val="16"/>
          <w:lang w:val="cs-CZ"/>
        </w:rPr>
        <w:t>+</w:t>
      </w:r>
      <w:r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>
        <w:rPr>
          <w:rFonts w:ascii="Arial" w:hAnsi="Arial"/>
          <w:sz w:val="16"/>
          <w:lang w:val="cs-CZ"/>
        </w:rPr>
        <w:t>nastawia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żądan</w:t>
      </w:r>
      <w:r w:rsidR="00CB3A32">
        <w:rPr>
          <w:rFonts w:ascii="Arial" w:hAnsi="Arial"/>
          <w:sz w:val="16"/>
          <w:lang w:val="cs-CZ"/>
        </w:rPr>
        <w:t>e</w:t>
      </w:r>
      <w:proofErr w:type="spellEnd"/>
      <w:r w:rsidR="00E80CD6" w:rsidRPr="00DD6E59">
        <w:rPr>
          <w:rFonts w:ascii="Arial" w:hAnsi="Arial"/>
          <w:sz w:val="16"/>
          <w:lang w:val="cs-CZ"/>
        </w:rPr>
        <w:t xml:space="preserve"> minut</w:t>
      </w:r>
      <w:r w:rsidR="00CB3A32">
        <w:rPr>
          <w:rFonts w:ascii="Arial" w:hAnsi="Arial"/>
          <w:sz w:val="16"/>
          <w:lang w:val="cs-CZ"/>
        </w:rPr>
        <w:t>y</w:t>
      </w:r>
      <w:r w:rsidR="00DD6E59" w:rsidRPr="00DD6E59">
        <w:rPr>
          <w:rFonts w:ascii="Arial" w:hAnsi="Arial"/>
          <w:sz w:val="16"/>
          <w:lang w:val="cs-CZ"/>
        </w:rPr>
        <w:t>.</w:t>
      </w:r>
    </w:p>
    <w:p w:rsidR="00DD6E59" w:rsidRPr="00DD6E59" w:rsidRDefault="00DD6E59" w:rsidP="00DD6E59">
      <w:pPr>
        <w:pStyle w:val="Odstavecseseznamem"/>
        <w:rPr>
          <w:rFonts w:ascii="Arial" w:hAnsi="Arial" w:cs="Arial"/>
          <w:sz w:val="16"/>
          <w:szCs w:val="16"/>
          <w:lang w:val="cs-CZ" w:eastAsia="zh-TW"/>
        </w:rPr>
      </w:pPr>
    </w:p>
    <w:p w:rsidR="0066216D" w:rsidRPr="00E80CD6" w:rsidRDefault="00CB3A32" w:rsidP="00CA4826">
      <w:pPr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lang w:val="cs-CZ"/>
        </w:rPr>
        <w:t>Po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kolejnym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>
        <w:rPr>
          <w:rFonts w:ascii="Arial" w:hAnsi="Arial"/>
          <w:sz w:val="16"/>
          <w:lang w:val="cs-CZ"/>
        </w:rPr>
        <w:t xml:space="preserve"> na </w:t>
      </w:r>
      <w:proofErr w:type="spellStart"/>
      <w:r>
        <w:rPr>
          <w:rFonts w:ascii="Arial" w:hAnsi="Arial"/>
          <w:sz w:val="16"/>
          <w:lang w:val="cs-CZ"/>
        </w:rPr>
        <w:t>wyświetlaczu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pojawi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pulsujący</w:t>
      </w:r>
      <w:proofErr w:type="spellEnd"/>
      <w:r>
        <w:rPr>
          <w:rFonts w:ascii="Arial" w:hAnsi="Arial"/>
          <w:sz w:val="16"/>
          <w:lang w:val="cs-CZ"/>
        </w:rPr>
        <w:t xml:space="preserve"> rok</w:t>
      </w:r>
      <w:r w:rsidR="0066216D" w:rsidRPr="00E80CD6">
        <w:rPr>
          <w:rFonts w:ascii="Arial" w:hAnsi="Arial" w:cs="Arial"/>
          <w:sz w:val="16"/>
          <w:szCs w:val="16"/>
          <w:lang w:val="cs-CZ"/>
        </w:rPr>
        <w:t>“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2008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“. </w:t>
      </w:r>
      <w:proofErr w:type="spellStart"/>
      <w:r w:rsidR="00494DC0">
        <w:rPr>
          <w:rFonts w:ascii="Arial" w:hAnsi="Arial" w:cs="Arial"/>
          <w:sz w:val="16"/>
          <w:szCs w:val="16"/>
          <w:lang w:val="cs-CZ"/>
        </w:rPr>
        <w:t>Naciskani</w:t>
      </w:r>
      <w:r w:rsidR="00494DC0"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="00494DC0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94DC0"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 w:rsidR="00494DC0">
        <w:rPr>
          <w:rFonts w:ascii="Arial" w:hAnsi="Arial" w:cs="Arial"/>
          <w:sz w:val="16"/>
          <w:szCs w:val="16"/>
          <w:lang w:val="cs-CZ"/>
        </w:rPr>
        <w:t xml:space="preserve">  </w:t>
      </w:r>
      <w:r w:rsidR="00494DC0" w:rsidRPr="00E80CD6">
        <w:rPr>
          <w:rFonts w:ascii="Arial" w:hAnsi="Arial" w:cs="Arial"/>
          <w:sz w:val="16"/>
          <w:szCs w:val="16"/>
          <w:lang w:val="cs-CZ"/>
        </w:rPr>
        <w:t>+</w:t>
      </w:r>
      <w:r w:rsidR="00494DC0"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 w:rsidR="00494DC0">
        <w:rPr>
          <w:rFonts w:ascii="Arial" w:hAnsi="Arial"/>
          <w:sz w:val="16"/>
          <w:lang w:val="cs-CZ"/>
        </w:rPr>
        <w:t>nastawia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się</w:t>
      </w:r>
      <w:proofErr w:type="spellEnd"/>
      <w:r w:rsidR="00494DC0">
        <w:rPr>
          <w:rFonts w:ascii="Arial" w:hAnsi="Arial"/>
          <w:sz w:val="16"/>
          <w:lang w:val="cs-CZ"/>
        </w:rPr>
        <w:t xml:space="preserve"> </w:t>
      </w:r>
      <w:proofErr w:type="spellStart"/>
      <w:r w:rsidR="00494DC0">
        <w:rPr>
          <w:rFonts w:ascii="Arial" w:hAnsi="Arial"/>
          <w:sz w:val="16"/>
          <w:lang w:val="cs-CZ"/>
        </w:rPr>
        <w:t>żądan</w:t>
      </w:r>
      <w:r>
        <w:rPr>
          <w:rFonts w:ascii="Arial" w:hAnsi="Arial"/>
          <w:sz w:val="16"/>
          <w:lang w:val="cs-CZ"/>
        </w:rPr>
        <w:t>y</w:t>
      </w:r>
      <w:proofErr w:type="spellEnd"/>
      <w:r w:rsidR="00DD6E59">
        <w:rPr>
          <w:rFonts w:ascii="Arial" w:hAnsi="Arial"/>
          <w:sz w:val="16"/>
          <w:lang w:val="cs-CZ"/>
        </w:rPr>
        <w:t xml:space="preserve"> rok</w:t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494DC0" w:rsidP="00DD6E59">
      <w:pPr>
        <w:pStyle w:val="Odstavecseseznamem"/>
        <w:numPr>
          <w:ilvl w:val="0"/>
          <w:numId w:val="16"/>
        </w:numPr>
        <w:rPr>
          <w:rFonts w:ascii="Arial" w:hAnsi="Arial"/>
          <w:sz w:val="16"/>
          <w:lang w:val="cs-CZ"/>
        </w:rPr>
      </w:pPr>
      <w:r w:rsidRPr="00E80CD6">
        <w:rPr>
          <w:rFonts w:ascii="Arial" w:hAnsi="Arial"/>
          <w:sz w:val="16"/>
          <w:lang w:val="cs-CZ"/>
        </w:rPr>
        <w:t>Po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CB3A32">
        <w:rPr>
          <w:rFonts w:ascii="Arial" w:hAnsi="Arial"/>
          <w:sz w:val="16"/>
          <w:lang w:val="cs-CZ"/>
        </w:rPr>
        <w:t>ponow</w:t>
      </w:r>
      <w:r>
        <w:rPr>
          <w:rFonts w:ascii="Arial" w:hAnsi="Arial"/>
          <w:sz w:val="16"/>
          <w:lang w:val="cs-CZ"/>
        </w:rPr>
        <w:t>nym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pulsują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cyfry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832420">
        <w:rPr>
          <w:rFonts w:ascii="Arial" w:hAnsi="Arial"/>
          <w:sz w:val="16"/>
          <w:lang w:val="cs-CZ"/>
        </w:rPr>
        <w:t>miesiąc</w:t>
      </w:r>
      <w:r w:rsidR="00CB3A32">
        <w:rPr>
          <w:rFonts w:ascii="Arial" w:hAnsi="Arial"/>
          <w:sz w:val="16"/>
          <w:lang w:val="cs-CZ"/>
        </w:rPr>
        <w:t>a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Naciskani</w:t>
      </w:r>
      <w:r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 </w:t>
      </w:r>
      <w:r w:rsidRPr="00E80CD6">
        <w:rPr>
          <w:rFonts w:ascii="Arial" w:hAnsi="Arial" w:cs="Arial"/>
          <w:sz w:val="16"/>
          <w:szCs w:val="16"/>
          <w:lang w:val="cs-CZ"/>
        </w:rPr>
        <w:t>+</w:t>
      </w:r>
      <w:r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>
        <w:rPr>
          <w:rFonts w:ascii="Arial" w:hAnsi="Arial"/>
          <w:sz w:val="16"/>
          <w:lang w:val="cs-CZ"/>
        </w:rPr>
        <w:t>nastawia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żądan</w:t>
      </w:r>
      <w:r w:rsidR="00CB3A32">
        <w:rPr>
          <w:rFonts w:ascii="Arial" w:hAnsi="Arial"/>
          <w:sz w:val="16"/>
          <w:lang w:val="cs-CZ"/>
        </w:rPr>
        <w:t>y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832420">
        <w:rPr>
          <w:rFonts w:ascii="Arial" w:hAnsi="Arial"/>
          <w:sz w:val="16"/>
          <w:lang w:val="cs-CZ"/>
        </w:rPr>
        <w:t>miesiąc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494DC0" w:rsidP="00DD6E59">
      <w:pPr>
        <w:pStyle w:val="Odstavecseseznamem"/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lang w:val="cs-CZ"/>
        </w:rPr>
        <w:t>Po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kolejnym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pulsują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cyfry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DD6E59" w:rsidRPr="00DD6E59">
        <w:rPr>
          <w:rFonts w:ascii="Arial" w:hAnsi="Arial"/>
          <w:sz w:val="16"/>
          <w:lang w:val="cs-CZ"/>
        </w:rPr>
        <w:t>d</w:t>
      </w:r>
      <w:r>
        <w:rPr>
          <w:rFonts w:ascii="Arial" w:hAnsi="Arial"/>
          <w:sz w:val="16"/>
          <w:lang w:val="cs-CZ"/>
        </w:rPr>
        <w:t>nia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832420">
        <w:rPr>
          <w:rFonts w:ascii="Arial" w:hAnsi="Arial"/>
          <w:sz w:val="16"/>
          <w:lang w:val="cs-CZ"/>
        </w:rPr>
        <w:t>miesiąc</w:t>
      </w:r>
      <w:r w:rsidR="00CB3A32">
        <w:rPr>
          <w:rFonts w:ascii="Arial" w:hAnsi="Arial"/>
          <w:sz w:val="16"/>
          <w:lang w:val="cs-CZ"/>
        </w:rPr>
        <w:t>a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Naciskani</w:t>
      </w:r>
      <w:r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 </w:t>
      </w:r>
      <w:r w:rsidRPr="00E80CD6">
        <w:rPr>
          <w:rFonts w:ascii="Arial" w:hAnsi="Arial" w:cs="Arial"/>
          <w:sz w:val="16"/>
          <w:szCs w:val="16"/>
          <w:lang w:val="cs-CZ"/>
        </w:rPr>
        <w:t>+</w:t>
      </w:r>
      <w:r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>
        <w:rPr>
          <w:rFonts w:ascii="Arial" w:hAnsi="Arial"/>
          <w:sz w:val="16"/>
          <w:lang w:val="cs-CZ"/>
        </w:rPr>
        <w:t>nastawia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żądany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DD6E59" w:rsidRPr="00DD6E59">
        <w:rPr>
          <w:rFonts w:ascii="Arial" w:hAnsi="Arial"/>
          <w:sz w:val="16"/>
          <w:lang w:val="cs-CZ"/>
        </w:rPr>
        <w:t>d</w:t>
      </w:r>
      <w:r w:rsidR="00CB3A32">
        <w:rPr>
          <w:rFonts w:ascii="Arial" w:hAnsi="Arial"/>
          <w:sz w:val="16"/>
          <w:lang w:val="cs-CZ"/>
        </w:rPr>
        <w:t>zień</w:t>
      </w:r>
      <w:proofErr w:type="spellEnd"/>
      <w:r w:rsidR="00DD6E59" w:rsidRPr="00DD6E59">
        <w:rPr>
          <w:rFonts w:ascii="Arial" w:hAnsi="Arial"/>
          <w:sz w:val="16"/>
          <w:lang w:val="cs-CZ"/>
        </w:rPr>
        <w:t> </w:t>
      </w:r>
      <w:proofErr w:type="spellStart"/>
      <w:r w:rsidR="00832420">
        <w:rPr>
          <w:rFonts w:ascii="Arial" w:hAnsi="Arial"/>
          <w:sz w:val="16"/>
          <w:lang w:val="cs-CZ"/>
        </w:rPr>
        <w:t>miesiąc</w:t>
      </w:r>
      <w:r w:rsidR="00CB3A32">
        <w:rPr>
          <w:rFonts w:ascii="Arial" w:hAnsi="Arial"/>
          <w:sz w:val="16"/>
          <w:lang w:val="cs-CZ"/>
        </w:rPr>
        <w:t>a</w:t>
      </w:r>
      <w:proofErr w:type="spellEnd"/>
      <w:r w:rsidR="00DD6E59" w:rsidRPr="00DD6E59">
        <w:rPr>
          <w:rFonts w:ascii="Arial" w:hAnsi="Arial"/>
          <w:sz w:val="16"/>
          <w:lang w:val="cs-CZ"/>
        </w:rPr>
        <w:t>.</w:t>
      </w:r>
    </w:p>
    <w:p w:rsidR="00DD6E59" w:rsidRPr="00DD6E59" w:rsidRDefault="00DD6E59" w:rsidP="00DD6E59">
      <w:pPr>
        <w:pStyle w:val="Odstavecseseznamem"/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DD6E59" w:rsidRDefault="00CB3A32" w:rsidP="0066216D">
      <w:pPr>
        <w:numPr>
          <w:ilvl w:val="0"/>
          <w:numId w:val="16"/>
        </w:numPr>
        <w:rPr>
          <w:rFonts w:ascii="Arial" w:hAnsi="Arial" w:cs="Arial"/>
          <w:sz w:val="10"/>
          <w:szCs w:val="16"/>
          <w:lang w:val="cs-CZ"/>
        </w:rPr>
      </w:pPr>
      <w:proofErr w:type="spellStart"/>
      <w:r>
        <w:rPr>
          <w:rFonts w:ascii="Arial" w:hAnsi="Arial"/>
          <w:sz w:val="16"/>
          <w:lang w:val="cs-CZ"/>
        </w:rPr>
        <w:t>Dalsze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naciśnięcie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lang w:val="cs-CZ"/>
        </w:rPr>
        <w:t>przycisk</w:t>
      </w:r>
      <w:r>
        <w:rPr>
          <w:rFonts w:ascii="Arial" w:hAnsi="Arial"/>
          <w:sz w:val="16"/>
          <w:lang w:val="cs-CZ"/>
        </w:rPr>
        <w:t>u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 </w:t>
      </w:r>
      <w:r w:rsidR="00DD6E59" w:rsidRPr="00DD6E59">
        <w:rPr>
          <w:rFonts w:ascii="Arial" w:hAnsi="Arial"/>
          <w:b/>
          <w:sz w:val="16"/>
          <w:lang w:val="cs-CZ"/>
        </w:rPr>
        <w:t>SET</w:t>
      </w:r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DD6E59" w:rsidRPr="00DD6E59">
        <w:rPr>
          <w:rFonts w:ascii="Arial" w:hAnsi="Arial"/>
          <w:sz w:val="16"/>
          <w:lang w:val="cs-CZ"/>
        </w:rPr>
        <w:t>p</w:t>
      </w:r>
      <w:r>
        <w:rPr>
          <w:rFonts w:ascii="Arial" w:hAnsi="Arial"/>
          <w:sz w:val="16"/>
          <w:lang w:val="cs-CZ"/>
        </w:rPr>
        <w:t>otwierdza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nastawienia</w:t>
      </w:r>
      <w:proofErr w:type="spellEnd"/>
      <w:r>
        <w:rPr>
          <w:rFonts w:ascii="Arial" w:hAnsi="Arial"/>
          <w:sz w:val="16"/>
          <w:lang w:val="cs-CZ"/>
        </w:rPr>
        <w:t xml:space="preserve"> i </w:t>
      </w:r>
      <w:proofErr w:type="spellStart"/>
      <w:r>
        <w:rPr>
          <w:rFonts w:ascii="Arial" w:hAnsi="Arial"/>
          <w:sz w:val="16"/>
          <w:lang w:val="cs-CZ"/>
        </w:rPr>
        <w:t>powoduje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powrót</w:t>
      </w:r>
      <w:proofErr w:type="spellEnd"/>
      <w:r>
        <w:rPr>
          <w:rFonts w:ascii="Arial" w:hAnsi="Arial"/>
          <w:sz w:val="16"/>
          <w:lang w:val="cs-CZ"/>
        </w:rPr>
        <w:t xml:space="preserve"> do </w:t>
      </w:r>
      <w:proofErr w:type="spellStart"/>
      <w:r>
        <w:rPr>
          <w:rFonts w:ascii="Arial" w:hAnsi="Arial"/>
          <w:sz w:val="16"/>
          <w:lang w:val="cs-CZ"/>
        </w:rPr>
        <w:t>trybu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normalnej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pracy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zegara</w:t>
      </w:r>
      <w:proofErr w:type="spellEnd"/>
      <w:r>
        <w:rPr>
          <w:rFonts w:ascii="Arial" w:hAnsi="Arial"/>
          <w:sz w:val="16"/>
          <w:lang w:val="cs-CZ"/>
        </w:rPr>
        <w:t xml:space="preserve">. </w:t>
      </w:r>
      <w:proofErr w:type="spellStart"/>
      <w:r>
        <w:rPr>
          <w:rFonts w:ascii="Arial" w:hAnsi="Arial"/>
          <w:sz w:val="16"/>
          <w:lang w:val="cs-CZ"/>
        </w:rPr>
        <w:t>Stanie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tak </w:t>
      </w:r>
      <w:proofErr w:type="spellStart"/>
      <w:r w:rsidR="00DD6E59" w:rsidRPr="00DD6E59">
        <w:rPr>
          <w:rFonts w:ascii="Arial" w:hAnsi="Arial"/>
          <w:sz w:val="16"/>
          <w:lang w:val="cs-CZ"/>
        </w:rPr>
        <w:t>r</w:t>
      </w:r>
      <w:r>
        <w:rPr>
          <w:rFonts w:ascii="Arial" w:hAnsi="Arial"/>
          <w:sz w:val="16"/>
          <w:lang w:val="cs-CZ"/>
        </w:rPr>
        <w:t>ównież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automatycznie</w:t>
      </w:r>
      <w:proofErr w:type="spellEnd"/>
      <w:r>
        <w:rPr>
          <w:rFonts w:ascii="Arial" w:hAnsi="Arial"/>
          <w:sz w:val="16"/>
          <w:lang w:val="cs-CZ"/>
        </w:rPr>
        <w:t xml:space="preserve">, </w:t>
      </w:r>
      <w:proofErr w:type="spellStart"/>
      <w:r>
        <w:rPr>
          <w:rFonts w:ascii="Arial" w:hAnsi="Arial"/>
          <w:sz w:val="16"/>
          <w:lang w:val="cs-CZ"/>
        </w:rPr>
        <w:t>gdy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przez</w:t>
      </w:r>
      <w:proofErr w:type="spellEnd"/>
      <w:r>
        <w:rPr>
          <w:rFonts w:ascii="Arial" w:hAnsi="Arial"/>
          <w:sz w:val="16"/>
          <w:lang w:val="cs-CZ"/>
        </w:rPr>
        <w:t xml:space="preserve"> okres 8 minut </w:t>
      </w:r>
      <w:proofErr w:type="spellStart"/>
      <w:r>
        <w:rPr>
          <w:rFonts w:ascii="Arial" w:hAnsi="Arial"/>
          <w:sz w:val="16"/>
          <w:lang w:val="cs-CZ"/>
        </w:rPr>
        <w:t>zegar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zostanie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pozostawiony</w:t>
      </w:r>
      <w:proofErr w:type="spellEnd"/>
      <w:r>
        <w:rPr>
          <w:rFonts w:ascii="Arial" w:hAnsi="Arial"/>
          <w:sz w:val="16"/>
          <w:lang w:val="cs-CZ"/>
        </w:rPr>
        <w:t xml:space="preserve"> w </w:t>
      </w:r>
      <w:proofErr w:type="spellStart"/>
      <w:r>
        <w:rPr>
          <w:rFonts w:ascii="Arial" w:hAnsi="Arial"/>
          <w:sz w:val="16"/>
          <w:lang w:val="cs-CZ"/>
        </w:rPr>
        <w:t>spokoju</w:t>
      </w:r>
      <w:proofErr w:type="spellEnd"/>
      <w:r>
        <w:rPr>
          <w:rFonts w:ascii="Arial" w:hAnsi="Arial"/>
          <w:sz w:val="16"/>
          <w:lang w:val="cs-CZ"/>
        </w:rPr>
        <w:t xml:space="preserve">, </w:t>
      </w:r>
      <w:proofErr w:type="spellStart"/>
      <w:r>
        <w:rPr>
          <w:rFonts w:ascii="Arial" w:hAnsi="Arial"/>
          <w:sz w:val="16"/>
          <w:lang w:val="cs-CZ"/>
        </w:rPr>
        <w:t>nie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będąnaciskane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żadne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przyciski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</w:p>
    <w:p w:rsidR="00DD6E59" w:rsidRDefault="00DD6E59" w:rsidP="00DD6E59">
      <w:pPr>
        <w:pStyle w:val="Odstavecseseznamem"/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DD6E59" w:rsidP="00DD6E59">
      <w:pPr>
        <w:rPr>
          <w:rFonts w:ascii="Arial" w:hAnsi="Arial"/>
          <w:b/>
          <w:sz w:val="16"/>
          <w:lang w:val="cs-CZ"/>
        </w:rPr>
      </w:pPr>
      <w:r w:rsidRPr="00DD6E59">
        <w:rPr>
          <w:rFonts w:ascii="Arial" w:hAnsi="Arial"/>
          <w:b/>
          <w:sz w:val="16"/>
          <w:lang w:val="cs-CZ"/>
        </w:rPr>
        <w:t>N</w:t>
      </w:r>
      <w:r w:rsidR="00CB7D08">
        <w:rPr>
          <w:rFonts w:ascii="Arial" w:hAnsi="Arial"/>
          <w:b/>
          <w:sz w:val="16"/>
          <w:lang w:val="cs-CZ"/>
        </w:rPr>
        <w:t>ASTAWIANIE</w:t>
      </w:r>
      <w:r w:rsidRPr="00DD6E59">
        <w:rPr>
          <w:rFonts w:ascii="Arial" w:hAnsi="Arial"/>
          <w:b/>
          <w:sz w:val="16"/>
          <w:lang w:val="cs-CZ"/>
        </w:rPr>
        <w:t>B</w:t>
      </w:r>
      <w:r w:rsidR="00CB7D08">
        <w:rPr>
          <w:rFonts w:ascii="Arial" w:hAnsi="Arial"/>
          <w:b/>
          <w:sz w:val="16"/>
          <w:lang w:val="cs-CZ"/>
        </w:rPr>
        <w:t>UDZI</w:t>
      </w:r>
      <w:r w:rsidRPr="00DD6E59">
        <w:rPr>
          <w:rFonts w:ascii="Arial" w:hAnsi="Arial"/>
          <w:b/>
          <w:sz w:val="16"/>
          <w:lang w:val="cs-CZ"/>
        </w:rPr>
        <w:t>K</w:t>
      </w:r>
      <w:r w:rsidR="00CB3A32">
        <w:rPr>
          <w:rFonts w:ascii="Arial" w:hAnsi="Arial"/>
          <w:b/>
          <w:sz w:val="16"/>
          <w:lang w:val="cs-CZ"/>
        </w:rPr>
        <w:t>A</w:t>
      </w:r>
      <w:r w:rsidRPr="00DD6E59">
        <w:rPr>
          <w:rFonts w:ascii="Arial" w:hAnsi="Arial"/>
          <w:b/>
          <w:sz w:val="16"/>
          <w:lang w:val="cs-CZ"/>
        </w:rPr>
        <w:t xml:space="preserve"> </w:t>
      </w:r>
    </w:p>
    <w:p w:rsidR="00DD6E59" w:rsidRPr="00DD6E59" w:rsidRDefault="00373A0B" w:rsidP="00DD6E59">
      <w:pPr>
        <w:pStyle w:val="Odstavecseseznamem"/>
        <w:numPr>
          <w:ilvl w:val="0"/>
          <w:numId w:val="28"/>
        </w:numPr>
        <w:rPr>
          <w:rFonts w:ascii="Arial" w:hAnsi="Arial"/>
          <w:sz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Nastawianie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rozpoczyna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naciśnięciem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i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przytrzymaniem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przez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2 sekundy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przycisku</w:t>
      </w:r>
      <w:proofErr w:type="spellEnd"/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="00DD6E59" w:rsidRPr="00DD6E59">
        <w:rPr>
          <w:rFonts w:ascii="Arial" w:hAnsi="Arial"/>
          <w:b/>
          <w:sz w:val="16"/>
          <w:lang w:val="cs-CZ"/>
        </w:rPr>
        <w:t>ALM SET</w:t>
      </w:r>
      <w:r w:rsidR="00DD6E59" w:rsidRPr="00DD6E59">
        <w:rPr>
          <w:rFonts w:ascii="Arial" w:hAnsi="Arial"/>
          <w:sz w:val="16"/>
          <w:lang w:val="cs-CZ"/>
        </w:rPr>
        <w:t xml:space="preserve">, na </w:t>
      </w:r>
      <w:proofErr w:type="spellStart"/>
      <w:r>
        <w:rPr>
          <w:rFonts w:ascii="Arial" w:hAnsi="Arial"/>
          <w:sz w:val="16"/>
          <w:lang w:val="cs-CZ"/>
        </w:rPr>
        <w:t>wyświetlaczu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pojawi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 w:rsidR="006E3E87">
        <w:rPr>
          <w:rFonts w:ascii="Arial" w:hAnsi="Arial"/>
          <w:sz w:val="16"/>
          <w:lang w:val="cs-CZ"/>
        </w:rPr>
        <w:t>cz</w:t>
      </w:r>
      <w:r w:rsidR="00DD6E59" w:rsidRPr="00DD6E59">
        <w:rPr>
          <w:rFonts w:ascii="Arial" w:hAnsi="Arial"/>
          <w:sz w:val="16"/>
          <w:lang w:val="cs-CZ"/>
        </w:rPr>
        <w:t>as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DD6E59" w:rsidRPr="00DD6E59">
        <w:rPr>
          <w:rFonts w:ascii="Arial" w:hAnsi="Arial"/>
          <w:sz w:val="16"/>
          <w:lang w:val="cs-CZ"/>
        </w:rPr>
        <w:t>bu</w:t>
      </w:r>
      <w:r>
        <w:rPr>
          <w:rFonts w:ascii="Arial" w:hAnsi="Arial"/>
          <w:sz w:val="16"/>
          <w:lang w:val="cs-CZ"/>
        </w:rPr>
        <w:t>d</w:t>
      </w:r>
      <w:r w:rsidR="00DD6E59" w:rsidRPr="00DD6E59">
        <w:rPr>
          <w:rFonts w:ascii="Arial" w:hAnsi="Arial"/>
          <w:sz w:val="16"/>
          <w:lang w:val="cs-CZ"/>
        </w:rPr>
        <w:t>zen</w:t>
      </w:r>
      <w:r>
        <w:rPr>
          <w:rFonts w:ascii="Arial" w:hAnsi="Arial"/>
          <w:sz w:val="16"/>
          <w:lang w:val="cs-CZ"/>
        </w:rPr>
        <w:t>ia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, </w:t>
      </w:r>
      <w:proofErr w:type="spellStart"/>
      <w:r w:rsidR="006E3E87">
        <w:rPr>
          <w:rFonts w:ascii="Arial" w:hAnsi="Arial"/>
          <w:sz w:val="16"/>
          <w:lang w:val="cs-CZ"/>
        </w:rPr>
        <w:t>c</w:t>
      </w:r>
      <w:r>
        <w:rPr>
          <w:rFonts w:ascii="Arial" w:hAnsi="Arial"/>
          <w:sz w:val="16"/>
          <w:lang w:val="cs-CZ"/>
        </w:rPr>
        <w:t>yfry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oznaczające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godziny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pulsują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</w:p>
    <w:p w:rsidR="00DD6E59" w:rsidRPr="00DD6E59" w:rsidRDefault="00373A0B" w:rsidP="00DD6E59">
      <w:pPr>
        <w:pStyle w:val="Odstavecseseznamem"/>
        <w:numPr>
          <w:ilvl w:val="0"/>
          <w:numId w:val="28"/>
        </w:numPr>
        <w:rPr>
          <w:rFonts w:ascii="Arial" w:hAnsi="Arial"/>
          <w:sz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Naciskani</w:t>
      </w:r>
      <w:r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 </w:t>
      </w:r>
      <w:r w:rsidRPr="00E80CD6">
        <w:rPr>
          <w:rFonts w:ascii="Arial" w:hAnsi="Arial" w:cs="Arial"/>
          <w:sz w:val="16"/>
          <w:szCs w:val="16"/>
          <w:lang w:val="cs-CZ"/>
        </w:rPr>
        <w:t>+</w:t>
      </w:r>
      <w:r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>
        <w:rPr>
          <w:rFonts w:ascii="Arial" w:hAnsi="Arial"/>
          <w:sz w:val="16"/>
          <w:lang w:val="cs-CZ"/>
        </w:rPr>
        <w:t>nastawia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żądany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czas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budzenia</w:t>
      </w:r>
      <w:proofErr w:type="spellEnd"/>
      <w:r>
        <w:rPr>
          <w:rFonts w:ascii="Arial" w:hAnsi="Arial"/>
          <w:sz w:val="16"/>
          <w:lang w:val="cs-CZ"/>
        </w:rPr>
        <w:t xml:space="preserve"> w </w:t>
      </w:r>
      <w:proofErr w:type="spellStart"/>
      <w:r>
        <w:rPr>
          <w:rFonts w:ascii="Arial" w:hAnsi="Arial"/>
          <w:sz w:val="16"/>
          <w:lang w:val="cs-CZ"/>
        </w:rPr>
        <w:t>godzinach</w:t>
      </w:r>
      <w:proofErr w:type="spellEnd"/>
      <w:r w:rsidR="00DD6E59" w:rsidRPr="00DD6E59">
        <w:rPr>
          <w:rFonts w:ascii="Arial" w:hAnsi="Arial"/>
          <w:sz w:val="16"/>
          <w:lang w:val="cs-CZ"/>
        </w:rPr>
        <w:t>.</w:t>
      </w: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</w:p>
    <w:p w:rsidR="00DD6E59" w:rsidRPr="00DD6E59" w:rsidRDefault="00373A0B" w:rsidP="00DD6E59">
      <w:pPr>
        <w:numPr>
          <w:ilvl w:val="0"/>
          <w:numId w:val="27"/>
        </w:numPr>
        <w:ind w:left="284" w:hanging="284"/>
        <w:rPr>
          <w:rFonts w:ascii="Arial" w:hAnsi="Arial"/>
          <w:sz w:val="16"/>
          <w:lang w:val="cs-CZ"/>
        </w:rPr>
      </w:pPr>
      <w:r w:rsidRPr="00E80CD6">
        <w:rPr>
          <w:rFonts w:ascii="Arial" w:hAnsi="Arial"/>
          <w:sz w:val="16"/>
          <w:lang w:val="cs-CZ"/>
        </w:rPr>
        <w:t>Po</w:t>
      </w:r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kolejnym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E80CD6">
        <w:rPr>
          <w:rFonts w:ascii="Arial" w:hAnsi="Arial"/>
          <w:sz w:val="16"/>
          <w:lang w:val="cs-CZ"/>
        </w:rPr>
        <w:t xml:space="preserve"> </w:t>
      </w:r>
      <w:r w:rsidR="00DD6E59" w:rsidRPr="00DD6E59">
        <w:rPr>
          <w:rFonts w:ascii="Arial" w:hAnsi="Arial"/>
          <w:b/>
          <w:sz w:val="16"/>
          <w:lang w:val="cs-CZ"/>
        </w:rPr>
        <w:t>ALM SET</w:t>
      </w:r>
      <w:r w:rsidR="00DD6E59" w:rsidRPr="00DD6E59">
        <w:rPr>
          <w:rFonts w:ascii="Arial" w:hAnsi="Arial"/>
          <w:sz w:val="16"/>
          <w:lang w:val="cs-CZ"/>
        </w:rPr>
        <w:t xml:space="preserve">, </w:t>
      </w:r>
      <w:proofErr w:type="spellStart"/>
      <w:r w:rsidR="003A5D83">
        <w:rPr>
          <w:rFonts w:ascii="Arial" w:hAnsi="Arial"/>
          <w:sz w:val="16"/>
          <w:lang w:val="cs-CZ"/>
        </w:rPr>
        <w:t>cyfry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oznaczające</w:t>
      </w:r>
      <w:proofErr w:type="spellEnd"/>
      <w:r w:rsidR="003A5D83">
        <w:rPr>
          <w:rFonts w:ascii="Arial" w:hAnsi="Arial"/>
          <w:sz w:val="16"/>
          <w:lang w:val="cs-CZ"/>
        </w:rPr>
        <w:t xml:space="preserve"> minuty </w:t>
      </w:r>
      <w:proofErr w:type="spellStart"/>
      <w:r w:rsidR="003A5D83">
        <w:rPr>
          <w:rFonts w:ascii="Arial" w:hAnsi="Arial"/>
          <w:sz w:val="16"/>
          <w:lang w:val="cs-CZ"/>
        </w:rPr>
        <w:t>pulsują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Naciskani</w:t>
      </w:r>
      <w:r w:rsidRPr="00E80CD6">
        <w:rPr>
          <w:rFonts w:ascii="Arial" w:hAnsi="Arial" w:cs="Arial"/>
          <w:sz w:val="16"/>
          <w:szCs w:val="16"/>
          <w:lang w:val="cs-CZ"/>
        </w:rPr>
        <w:t>em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przycisków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 </w:t>
      </w:r>
      <w:r w:rsidRPr="00E80CD6">
        <w:rPr>
          <w:rFonts w:ascii="Arial" w:hAnsi="Arial" w:cs="Arial"/>
          <w:sz w:val="16"/>
          <w:szCs w:val="16"/>
          <w:lang w:val="cs-CZ"/>
        </w:rPr>
        <w:t>+</w:t>
      </w:r>
      <w:r>
        <w:rPr>
          <w:rFonts w:ascii="Arial" w:hAnsi="Arial" w:cs="Arial"/>
          <w:sz w:val="16"/>
          <w:szCs w:val="16"/>
          <w:lang w:val="cs-CZ"/>
        </w:rPr>
        <w:t xml:space="preserve"> lub – </w:t>
      </w:r>
      <w:proofErr w:type="spellStart"/>
      <w:r>
        <w:rPr>
          <w:rFonts w:ascii="Arial" w:hAnsi="Arial"/>
          <w:sz w:val="16"/>
          <w:lang w:val="cs-CZ"/>
        </w:rPr>
        <w:t>nastawia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żądan</w:t>
      </w:r>
      <w:r w:rsidR="003A5D83">
        <w:rPr>
          <w:rFonts w:ascii="Arial" w:hAnsi="Arial"/>
          <w:sz w:val="16"/>
          <w:lang w:val="cs-CZ"/>
        </w:rPr>
        <w:t>ą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wartość</w:t>
      </w:r>
      <w:proofErr w:type="spellEnd"/>
      <w:r w:rsidR="003A5D83">
        <w:rPr>
          <w:rFonts w:ascii="Arial" w:hAnsi="Arial"/>
          <w:sz w:val="16"/>
          <w:lang w:val="cs-CZ"/>
        </w:rPr>
        <w:t xml:space="preserve"> minut</w:t>
      </w:r>
      <w:r w:rsidR="00DD6E59" w:rsidRPr="00DD6E59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czasu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DD6E59" w:rsidRPr="00DD6E59">
        <w:rPr>
          <w:rFonts w:ascii="Arial" w:hAnsi="Arial"/>
          <w:sz w:val="16"/>
          <w:lang w:val="cs-CZ"/>
        </w:rPr>
        <w:t>bu</w:t>
      </w:r>
      <w:r w:rsidR="003A5D83">
        <w:rPr>
          <w:rFonts w:ascii="Arial" w:hAnsi="Arial"/>
          <w:sz w:val="16"/>
          <w:lang w:val="cs-CZ"/>
        </w:rPr>
        <w:t>d</w:t>
      </w:r>
      <w:r w:rsidR="00DD6E59" w:rsidRPr="00DD6E59">
        <w:rPr>
          <w:rFonts w:ascii="Arial" w:hAnsi="Arial"/>
          <w:sz w:val="16"/>
          <w:lang w:val="cs-CZ"/>
        </w:rPr>
        <w:t>zen</w:t>
      </w:r>
      <w:r w:rsidR="003A5D83">
        <w:rPr>
          <w:rFonts w:ascii="Arial" w:hAnsi="Arial"/>
          <w:sz w:val="16"/>
          <w:lang w:val="cs-CZ"/>
        </w:rPr>
        <w:t>ia</w:t>
      </w:r>
      <w:proofErr w:type="spellEnd"/>
      <w:r w:rsidR="00DD6E59" w:rsidRPr="00DD6E59">
        <w:rPr>
          <w:rFonts w:ascii="Arial" w:hAnsi="Arial"/>
          <w:sz w:val="16"/>
          <w:lang w:val="cs-CZ"/>
        </w:rPr>
        <w:t xml:space="preserve">. </w:t>
      </w: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</w:p>
    <w:p w:rsidR="003A5D83" w:rsidRPr="00DD6E59" w:rsidRDefault="00373A0B" w:rsidP="003A5D83">
      <w:pPr>
        <w:numPr>
          <w:ilvl w:val="0"/>
          <w:numId w:val="16"/>
        </w:numPr>
        <w:rPr>
          <w:rFonts w:ascii="Arial" w:hAnsi="Arial" w:cs="Arial"/>
          <w:sz w:val="10"/>
          <w:szCs w:val="16"/>
          <w:lang w:val="cs-CZ"/>
        </w:rPr>
      </w:pPr>
      <w:proofErr w:type="spellStart"/>
      <w:r>
        <w:rPr>
          <w:rFonts w:ascii="Arial" w:hAnsi="Arial"/>
          <w:sz w:val="16"/>
          <w:lang w:val="cs-CZ"/>
        </w:rPr>
        <w:t>Dalsze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naciśnięcie</w:t>
      </w:r>
      <w:proofErr w:type="spellEnd"/>
      <w:r w:rsidRPr="00DD6E59"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przycisku</w:t>
      </w:r>
      <w:proofErr w:type="spellEnd"/>
      <w:r w:rsidRPr="00DD6E59">
        <w:rPr>
          <w:rFonts w:ascii="Arial" w:hAnsi="Arial"/>
          <w:sz w:val="16"/>
          <w:lang w:val="cs-CZ"/>
        </w:rPr>
        <w:t xml:space="preserve"> </w:t>
      </w:r>
      <w:r w:rsidR="00DD6E59" w:rsidRPr="00DD6E59">
        <w:rPr>
          <w:rFonts w:ascii="Arial" w:hAnsi="Arial"/>
          <w:b/>
          <w:sz w:val="16"/>
          <w:lang w:val="cs-CZ"/>
        </w:rPr>
        <w:t xml:space="preserve">ALM SET </w:t>
      </w:r>
      <w:proofErr w:type="spellStart"/>
      <w:r w:rsidR="003A5D83" w:rsidRPr="00DD6E59">
        <w:rPr>
          <w:rFonts w:ascii="Arial" w:hAnsi="Arial"/>
          <w:sz w:val="16"/>
          <w:lang w:val="cs-CZ"/>
        </w:rPr>
        <w:t>p</w:t>
      </w:r>
      <w:r w:rsidR="003A5D83">
        <w:rPr>
          <w:rFonts w:ascii="Arial" w:hAnsi="Arial"/>
          <w:sz w:val="16"/>
          <w:lang w:val="cs-CZ"/>
        </w:rPr>
        <w:t>otwierdza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nastawienia</w:t>
      </w:r>
      <w:proofErr w:type="spellEnd"/>
      <w:r w:rsidR="003A5D83">
        <w:rPr>
          <w:rFonts w:ascii="Arial" w:hAnsi="Arial"/>
          <w:sz w:val="16"/>
          <w:lang w:val="cs-CZ"/>
        </w:rPr>
        <w:t xml:space="preserve"> i </w:t>
      </w:r>
      <w:proofErr w:type="spellStart"/>
      <w:r w:rsidR="003A5D83">
        <w:rPr>
          <w:rFonts w:ascii="Arial" w:hAnsi="Arial"/>
          <w:sz w:val="16"/>
          <w:lang w:val="cs-CZ"/>
        </w:rPr>
        <w:t>powoduje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powrót</w:t>
      </w:r>
      <w:proofErr w:type="spellEnd"/>
      <w:r w:rsidR="003A5D83">
        <w:rPr>
          <w:rFonts w:ascii="Arial" w:hAnsi="Arial"/>
          <w:sz w:val="16"/>
          <w:lang w:val="cs-CZ"/>
        </w:rPr>
        <w:t xml:space="preserve"> do </w:t>
      </w:r>
      <w:proofErr w:type="spellStart"/>
      <w:r w:rsidR="003A5D83">
        <w:rPr>
          <w:rFonts w:ascii="Arial" w:hAnsi="Arial"/>
          <w:sz w:val="16"/>
          <w:lang w:val="cs-CZ"/>
        </w:rPr>
        <w:t>trybu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normalnej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pracy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budzika</w:t>
      </w:r>
      <w:proofErr w:type="spellEnd"/>
      <w:r w:rsidR="003A5D83">
        <w:rPr>
          <w:rFonts w:ascii="Arial" w:hAnsi="Arial"/>
          <w:sz w:val="16"/>
          <w:lang w:val="cs-CZ"/>
        </w:rPr>
        <w:t xml:space="preserve">. </w:t>
      </w:r>
      <w:proofErr w:type="spellStart"/>
      <w:r w:rsidR="003A5D83">
        <w:rPr>
          <w:rFonts w:ascii="Arial" w:hAnsi="Arial"/>
          <w:sz w:val="16"/>
          <w:lang w:val="cs-CZ"/>
        </w:rPr>
        <w:t>Stanie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się</w:t>
      </w:r>
      <w:proofErr w:type="spellEnd"/>
      <w:r w:rsidR="003A5D83">
        <w:rPr>
          <w:rFonts w:ascii="Arial" w:hAnsi="Arial"/>
          <w:sz w:val="16"/>
          <w:lang w:val="cs-CZ"/>
        </w:rPr>
        <w:t xml:space="preserve"> tak </w:t>
      </w:r>
      <w:proofErr w:type="spellStart"/>
      <w:r w:rsidR="003A5D83" w:rsidRPr="00DD6E59">
        <w:rPr>
          <w:rFonts w:ascii="Arial" w:hAnsi="Arial"/>
          <w:sz w:val="16"/>
          <w:lang w:val="cs-CZ"/>
        </w:rPr>
        <w:t>r</w:t>
      </w:r>
      <w:r w:rsidR="003A5D83">
        <w:rPr>
          <w:rFonts w:ascii="Arial" w:hAnsi="Arial"/>
          <w:sz w:val="16"/>
          <w:lang w:val="cs-CZ"/>
        </w:rPr>
        <w:t>ównież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automatycznie</w:t>
      </w:r>
      <w:proofErr w:type="spellEnd"/>
      <w:r w:rsidR="003A5D83">
        <w:rPr>
          <w:rFonts w:ascii="Arial" w:hAnsi="Arial"/>
          <w:sz w:val="16"/>
          <w:lang w:val="cs-CZ"/>
        </w:rPr>
        <w:t xml:space="preserve">, </w:t>
      </w:r>
      <w:proofErr w:type="spellStart"/>
      <w:r w:rsidR="003A5D83">
        <w:rPr>
          <w:rFonts w:ascii="Arial" w:hAnsi="Arial"/>
          <w:sz w:val="16"/>
          <w:lang w:val="cs-CZ"/>
        </w:rPr>
        <w:t>gdy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przez</w:t>
      </w:r>
      <w:proofErr w:type="spellEnd"/>
      <w:r w:rsidR="003A5D83">
        <w:rPr>
          <w:rFonts w:ascii="Arial" w:hAnsi="Arial"/>
          <w:sz w:val="16"/>
          <w:lang w:val="cs-CZ"/>
        </w:rPr>
        <w:t xml:space="preserve"> okres 8 minut </w:t>
      </w:r>
      <w:proofErr w:type="spellStart"/>
      <w:r w:rsidR="003A5D83">
        <w:rPr>
          <w:rFonts w:ascii="Arial" w:hAnsi="Arial"/>
          <w:sz w:val="16"/>
          <w:lang w:val="cs-CZ"/>
        </w:rPr>
        <w:t>zegar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zostanie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pozostawiony</w:t>
      </w:r>
      <w:proofErr w:type="spellEnd"/>
      <w:r w:rsidR="003A5D83">
        <w:rPr>
          <w:rFonts w:ascii="Arial" w:hAnsi="Arial"/>
          <w:sz w:val="16"/>
          <w:lang w:val="cs-CZ"/>
        </w:rPr>
        <w:t xml:space="preserve"> w </w:t>
      </w:r>
      <w:proofErr w:type="spellStart"/>
      <w:r w:rsidR="003A5D83">
        <w:rPr>
          <w:rFonts w:ascii="Arial" w:hAnsi="Arial"/>
          <w:sz w:val="16"/>
          <w:lang w:val="cs-CZ"/>
        </w:rPr>
        <w:t>spokoju</w:t>
      </w:r>
      <w:proofErr w:type="spellEnd"/>
      <w:r w:rsidR="003A5D83">
        <w:rPr>
          <w:rFonts w:ascii="Arial" w:hAnsi="Arial"/>
          <w:sz w:val="16"/>
          <w:lang w:val="cs-CZ"/>
        </w:rPr>
        <w:t xml:space="preserve">, </w:t>
      </w:r>
      <w:proofErr w:type="spellStart"/>
      <w:r w:rsidR="003A5D83">
        <w:rPr>
          <w:rFonts w:ascii="Arial" w:hAnsi="Arial"/>
          <w:sz w:val="16"/>
          <w:lang w:val="cs-CZ"/>
        </w:rPr>
        <w:t>nie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będąnaciskane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żadne</w:t>
      </w:r>
      <w:proofErr w:type="spellEnd"/>
      <w:r w:rsidR="003A5D83">
        <w:rPr>
          <w:rFonts w:ascii="Arial" w:hAnsi="Arial"/>
          <w:sz w:val="16"/>
          <w:lang w:val="cs-CZ"/>
        </w:rPr>
        <w:t xml:space="preserve"> </w:t>
      </w:r>
      <w:proofErr w:type="spellStart"/>
      <w:r w:rsidR="003A5D83">
        <w:rPr>
          <w:rFonts w:ascii="Arial" w:hAnsi="Arial"/>
          <w:sz w:val="16"/>
          <w:lang w:val="cs-CZ"/>
        </w:rPr>
        <w:t>przyciski</w:t>
      </w:r>
      <w:proofErr w:type="spellEnd"/>
      <w:r w:rsidR="003A5D83" w:rsidRPr="00DD6E59">
        <w:rPr>
          <w:rFonts w:ascii="Arial" w:hAnsi="Arial"/>
          <w:sz w:val="16"/>
          <w:lang w:val="cs-CZ"/>
        </w:rPr>
        <w:t xml:space="preserve">. </w:t>
      </w: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  <w:r w:rsidRPr="00DD6E59">
        <w:rPr>
          <w:rFonts w:ascii="Arial" w:hAnsi="Arial"/>
          <w:sz w:val="16"/>
          <w:lang w:val="cs-CZ"/>
        </w:rPr>
        <w:t>.</w:t>
      </w:r>
    </w:p>
    <w:p w:rsidR="00DD6E59" w:rsidRPr="00DD6E59" w:rsidRDefault="00DD6E59" w:rsidP="00DD6E59">
      <w:pPr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5674B8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 xml:space="preserve">WYŁĄCZANIĄ I WŁĄCZANIE </w:t>
      </w:r>
      <w:r w:rsidR="00717214">
        <w:rPr>
          <w:rFonts w:ascii="Arial" w:hAnsi="Arial" w:cs="Arial"/>
          <w:b/>
          <w:sz w:val="16"/>
          <w:szCs w:val="16"/>
          <w:lang w:val="cs-CZ"/>
        </w:rPr>
        <w:t>B</w:t>
      </w:r>
      <w:r w:rsidR="00CB7D08">
        <w:rPr>
          <w:rFonts w:ascii="Arial" w:hAnsi="Arial" w:cs="Arial"/>
          <w:b/>
          <w:sz w:val="16"/>
          <w:szCs w:val="16"/>
          <w:lang w:val="cs-CZ"/>
        </w:rPr>
        <w:t>UDZI</w:t>
      </w:r>
      <w:r>
        <w:rPr>
          <w:rFonts w:ascii="Arial" w:hAnsi="Arial" w:cs="Arial"/>
          <w:b/>
          <w:sz w:val="16"/>
          <w:szCs w:val="16"/>
          <w:lang w:val="cs-CZ"/>
        </w:rPr>
        <w:t>KA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:rsidR="0066216D" w:rsidRPr="00E80CD6" w:rsidRDefault="005674B8" w:rsidP="0066216D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lastRenderedPageBreak/>
        <w:t xml:space="preserve">Po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naciśnięciu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przycisku</w:t>
      </w:r>
      <w:proofErr w:type="spellEnd"/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Pr="00DD6E59">
        <w:rPr>
          <w:rFonts w:ascii="Arial" w:hAnsi="Arial"/>
          <w:b/>
          <w:sz w:val="16"/>
          <w:lang w:val="cs-CZ"/>
        </w:rPr>
        <w:t>ALM SET</w:t>
      </w:r>
      <w:r w:rsidRPr="00DD6E59">
        <w:rPr>
          <w:rFonts w:ascii="Arial" w:hAnsi="Arial"/>
          <w:sz w:val="16"/>
          <w:lang w:val="cs-CZ"/>
        </w:rPr>
        <w:t xml:space="preserve">, na </w:t>
      </w:r>
      <w:proofErr w:type="spellStart"/>
      <w:r>
        <w:rPr>
          <w:rFonts w:ascii="Arial" w:hAnsi="Arial"/>
          <w:sz w:val="16"/>
          <w:lang w:val="cs-CZ"/>
        </w:rPr>
        <w:t>wyświetlaczu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pojawi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się</w:t>
      </w:r>
      <w:proofErr w:type="spellEnd"/>
      <w:r>
        <w:rPr>
          <w:rFonts w:ascii="Arial" w:hAnsi="Arial"/>
          <w:sz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cz</w:t>
      </w:r>
      <w:r w:rsidRPr="00DD6E59">
        <w:rPr>
          <w:rFonts w:ascii="Arial" w:hAnsi="Arial"/>
          <w:sz w:val="16"/>
          <w:lang w:val="cs-CZ"/>
        </w:rPr>
        <w:t>as</w:t>
      </w:r>
      <w:proofErr w:type="spellEnd"/>
      <w:r w:rsidRPr="00DD6E59">
        <w:rPr>
          <w:rFonts w:ascii="Arial" w:hAnsi="Arial"/>
          <w:sz w:val="16"/>
          <w:lang w:val="cs-CZ"/>
        </w:rPr>
        <w:t xml:space="preserve"> </w:t>
      </w:r>
      <w:proofErr w:type="spellStart"/>
      <w:proofErr w:type="gramStart"/>
      <w:r w:rsidRPr="00DD6E59">
        <w:rPr>
          <w:rFonts w:ascii="Arial" w:hAnsi="Arial"/>
          <w:sz w:val="16"/>
          <w:lang w:val="cs-CZ"/>
        </w:rPr>
        <w:t>bu</w:t>
      </w:r>
      <w:r>
        <w:rPr>
          <w:rFonts w:ascii="Arial" w:hAnsi="Arial"/>
          <w:sz w:val="16"/>
          <w:lang w:val="cs-CZ"/>
        </w:rPr>
        <w:t>d</w:t>
      </w:r>
      <w:r w:rsidRPr="00DD6E59">
        <w:rPr>
          <w:rFonts w:ascii="Arial" w:hAnsi="Arial"/>
          <w:sz w:val="16"/>
          <w:lang w:val="cs-CZ"/>
        </w:rPr>
        <w:t>zen</w:t>
      </w:r>
      <w:r>
        <w:rPr>
          <w:rFonts w:ascii="Arial" w:hAnsi="Arial"/>
          <w:sz w:val="16"/>
          <w:lang w:val="cs-CZ"/>
        </w:rPr>
        <w:t>ia</w:t>
      </w:r>
      <w:proofErr w:type="spellEnd"/>
      <w:r w:rsidRPr="00DD6E59">
        <w:rPr>
          <w:rFonts w:ascii="Arial" w:hAnsi="Arial"/>
          <w:sz w:val="16"/>
          <w:lang w:val="cs-CZ"/>
        </w:rPr>
        <w:t>,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Naciśnięciem</w:t>
      </w:r>
      <w:proofErr w:type="spellEnd"/>
      <w:proofErr w:type="gram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przycisku</w:t>
      </w:r>
      <w:proofErr w:type="spellEnd"/>
      <w:r w:rsidR="00717214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+ /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ALM ON-OFF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zarówno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włącza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jak i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wyłącza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budzik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Gdy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budzik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jest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włączony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 (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aktywny</w:t>
      </w:r>
      <w:proofErr w:type="spellEnd"/>
      <w:r w:rsidRPr="005674B8">
        <w:rPr>
          <w:rFonts w:ascii="Arial" w:hAnsi="Arial" w:cs="Arial"/>
          <w:sz w:val="16"/>
          <w:szCs w:val="16"/>
          <w:lang w:val="cs-CZ"/>
        </w:rPr>
        <w:t xml:space="preserve">), na </w:t>
      </w:r>
      <w:proofErr w:type="spellStart"/>
      <w:r w:rsidRPr="005674B8">
        <w:rPr>
          <w:rFonts w:ascii="Arial" w:hAnsi="Arial" w:cs="Arial"/>
          <w:sz w:val="16"/>
          <w:szCs w:val="16"/>
          <w:lang w:val="cs-CZ"/>
        </w:rPr>
        <w:t>wyświetlaczu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widoczny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jest </w:t>
      </w:r>
      <w:r w:rsidR="00717214">
        <w:rPr>
          <w:rFonts w:ascii="Arial" w:hAnsi="Arial" w:cs="Arial"/>
          <w:sz w:val="16"/>
          <w:szCs w:val="16"/>
          <w:lang w:val="cs-CZ"/>
        </w:rPr>
        <w:t>symbol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66216D" w:rsidRPr="00E80CD6" w:rsidRDefault="00897D36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FUNKC</w:t>
      </w:r>
      <w:r w:rsidR="005674B8">
        <w:rPr>
          <w:rFonts w:ascii="Arial" w:hAnsi="Arial" w:cs="Arial"/>
          <w:b/>
          <w:sz w:val="16"/>
          <w:szCs w:val="16"/>
          <w:lang w:val="cs-CZ"/>
        </w:rPr>
        <w:t xml:space="preserve">JA </w:t>
      </w:r>
      <w:r>
        <w:rPr>
          <w:rFonts w:ascii="Arial" w:hAnsi="Arial" w:cs="Arial"/>
          <w:b/>
          <w:sz w:val="16"/>
          <w:szCs w:val="16"/>
          <w:lang w:val="cs-CZ"/>
        </w:rPr>
        <w:t>SNOOZE</w:t>
      </w:r>
      <w:r w:rsidR="005674B8">
        <w:rPr>
          <w:rFonts w:ascii="Arial" w:hAnsi="Arial" w:cs="Arial"/>
          <w:b/>
          <w:sz w:val="16"/>
          <w:szCs w:val="16"/>
          <w:lang w:val="cs-CZ"/>
        </w:rPr>
        <w:t xml:space="preserve"> (DRZEMKI)</w:t>
      </w:r>
    </w:p>
    <w:p w:rsidR="0066216D" w:rsidRPr="00E80CD6" w:rsidRDefault="005674B8" w:rsidP="0066216D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Gdy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nadejdzie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nastawiony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897D3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6E3E87">
        <w:rPr>
          <w:rFonts w:ascii="Arial" w:hAnsi="Arial" w:cs="Arial"/>
          <w:sz w:val="16"/>
          <w:szCs w:val="16"/>
          <w:lang w:val="cs-CZ"/>
        </w:rPr>
        <w:t>cz</w:t>
      </w:r>
      <w:r w:rsidR="00897D36">
        <w:rPr>
          <w:rFonts w:ascii="Arial" w:hAnsi="Arial" w:cs="Arial"/>
          <w:sz w:val="16"/>
          <w:szCs w:val="16"/>
          <w:lang w:val="cs-CZ"/>
        </w:rPr>
        <w:t>as</w:t>
      </w:r>
      <w:proofErr w:type="spellEnd"/>
      <w:r w:rsidR="00897D3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="00897D36">
        <w:rPr>
          <w:rFonts w:ascii="Arial" w:hAnsi="Arial" w:cs="Arial"/>
          <w:sz w:val="16"/>
          <w:szCs w:val="16"/>
          <w:lang w:val="cs-CZ"/>
        </w:rPr>
        <w:t>roz</w:t>
      </w:r>
      <w:r>
        <w:rPr>
          <w:rFonts w:ascii="Arial" w:hAnsi="Arial" w:cs="Arial"/>
          <w:sz w:val="16"/>
          <w:szCs w:val="16"/>
          <w:lang w:val="cs-CZ"/>
        </w:rPr>
        <w:t>legnie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sygnał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dźwiękowy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budzika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a</w:t>
      </w:r>
      <w:r w:rsidR="00897D36">
        <w:rPr>
          <w:rFonts w:ascii="Arial" w:hAnsi="Arial" w:cs="Arial"/>
          <w:sz w:val="16"/>
          <w:szCs w:val="16"/>
          <w:lang w:val="cs-CZ"/>
        </w:rPr>
        <w:t xml:space="preserve"> symbol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zacznie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pulsować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5674B8" w:rsidP="0066216D">
      <w:pPr>
        <w:numPr>
          <w:ilvl w:val="0"/>
          <w:numId w:val="13"/>
        </w:num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Naciśnięcie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górnej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części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budzika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powoduje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chwilowe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zawieszenie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umożliwiające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jeszcze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krótką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drzemkę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, a na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wyświetlaczu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pojawi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pulsujący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symbol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drzemki</w:t>
      </w:r>
      <w:proofErr w:type="spellEnd"/>
      <w:r w:rsidR="001B129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66216D" w:rsidRPr="00E80CD6">
        <w:rPr>
          <w:rFonts w:ascii="Arial" w:hAnsi="Arial" w:cs="Arial"/>
          <w:b/>
          <w:sz w:val="16"/>
          <w:szCs w:val="16"/>
          <w:lang w:val="cs-CZ" w:eastAsia="zh-TW"/>
        </w:rPr>
        <w:t>Zz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Sygnał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odezwie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ponownie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po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pięciominutowej</w:t>
      </w:r>
      <w:proofErr w:type="spellEnd"/>
      <w:r w:rsidR="002E7F6C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2E7F6C">
        <w:rPr>
          <w:rFonts w:ascii="Arial" w:hAnsi="Arial" w:cs="Arial"/>
          <w:sz w:val="16"/>
          <w:szCs w:val="16"/>
          <w:lang w:val="cs-CZ"/>
        </w:rPr>
        <w:t>przerwie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ind w:left="284"/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2E7F6C" w:rsidP="0066216D">
      <w:pPr>
        <w:numPr>
          <w:ilvl w:val="0"/>
          <w:numId w:val="13"/>
        </w:num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Dla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całkowitego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wyłączenia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należy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nacisnąć</w:t>
      </w:r>
      <w:proofErr w:type="spellEnd"/>
      <w:r w:rsidR="001B129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 w:cs="Arial"/>
          <w:sz w:val="16"/>
          <w:szCs w:val="16"/>
          <w:lang w:val="cs-CZ"/>
        </w:rPr>
        <w:t>przycisk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ALM ON-OFF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 w:rsidR="001B1296">
        <w:rPr>
          <w:rFonts w:ascii="Arial" w:hAnsi="Arial" w:cs="Arial"/>
          <w:sz w:val="16"/>
          <w:szCs w:val="16"/>
          <w:lang w:val="cs-CZ"/>
        </w:rPr>
        <w:t xml:space="preserve">symbol 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1B1296">
        <w:rPr>
          <w:rFonts w:ascii="Arial" w:hAnsi="Arial" w:cs="Arial"/>
          <w:sz w:val="16"/>
          <w:szCs w:val="16"/>
          <w:lang w:val="cs-CZ"/>
        </w:rPr>
        <w:t>p</w:t>
      </w:r>
      <w:r>
        <w:rPr>
          <w:rFonts w:ascii="Arial" w:hAnsi="Arial" w:cs="Arial"/>
          <w:sz w:val="16"/>
          <w:szCs w:val="16"/>
          <w:lang w:val="cs-CZ"/>
        </w:rPr>
        <w:t>rzestanie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pulsować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a symbol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drzemki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66216D" w:rsidRPr="00E80CD6">
        <w:rPr>
          <w:rFonts w:ascii="Arial" w:hAnsi="Arial" w:cs="Arial"/>
          <w:b/>
          <w:sz w:val="16"/>
          <w:szCs w:val="16"/>
          <w:lang w:val="cs-CZ"/>
        </w:rPr>
        <w:t>Zz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1B1296">
        <w:rPr>
          <w:rFonts w:ascii="Arial" w:hAnsi="Arial" w:cs="Arial"/>
          <w:sz w:val="16"/>
          <w:szCs w:val="16"/>
          <w:lang w:val="cs-CZ"/>
        </w:rPr>
        <w:t>z</w:t>
      </w:r>
      <w:r>
        <w:rPr>
          <w:rFonts w:ascii="Arial" w:hAnsi="Arial" w:cs="Arial"/>
          <w:sz w:val="16"/>
          <w:szCs w:val="16"/>
          <w:lang w:val="cs-CZ"/>
        </w:rPr>
        <w:t>niknie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Budzik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odezwie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się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ponownie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dopiero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w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dniu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następnym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nastawionej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godzinie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2E7F6C" w:rsidP="0066216D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Czas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trwania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sygnału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dźwiękowego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>: 2 minut</w:t>
      </w:r>
      <w:r w:rsidR="001B1296">
        <w:rPr>
          <w:rFonts w:ascii="Arial" w:hAnsi="Arial" w:cs="Arial"/>
          <w:sz w:val="16"/>
          <w:szCs w:val="16"/>
          <w:lang w:val="cs-CZ"/>
        </w:rPr>
        <w:t>y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66216D" w:rsidRPr="00E80CD6" w:rsidRDefault="002E7F6C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  <w:r>
        <w:rPr>
          <w:rFonts w:ascii="Arial" w:hAnsi="Arial" w:cs="Arial"/>
          <w:b/>
          <w:sz w:val="16"/>
          <w:szCs w:val="16"/>
          <w:lang w:val="cs-CZ" w:eastAsia="zh-TW"/>
        </w:rPr>
        <w:t>ROZŚWIETLENIE</w:t>
      </w:r>
    </w:p>
    <w:p w:rsidR="0066216D" w:rsidRPr="00E80CD6" w:rsidRDefault="002E7F6C" w:rsidP="0066216D">
      <w:pPr>
        <w:rPr>
          <w:rFonts w:ascii="Arial" w:hAnsi="Arial" w:cs="Arial"/>
          <w:sz w:val="16"/>
          <w:szCs w:val="16"/>
          <w:lang w:val="cs-CZ" w:eastAsia="zh-TW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Naciśnięcie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w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trybie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normalnej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pracy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górnej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części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budzika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powoduje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chwilowe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rozświetlenie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wyświetlacza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na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czas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5 sekund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CA30D0" w:rsidRPr="00E80CD6" w:rsidRDefault="00CA30D0" w:rsidP="0066216D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1062D6" w:rsidRPr="001062D6" w:rsidRDefault="002E7F6C" w:rsidP="001062D6">
      <w:pPr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>WYBÓR SKALI</w:t>
      </w:r>
      <w:r w:rsidRPr="001062D6">
        <w:rPr>
          <w:rFonts w:ascii="Arial" w:hAnsi="Arial"/>
          <w:b/>
          <w:sz w:val="16"/>
          <w:szCs w:val="16"/>
          <w:lang w:val="cs-CZ"/>
        </w:rPr>
        <w:t xml:space="preserve"> 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>T</w:t>
      </w:r>
      <w:r w:rsidR="00CB7D08">
        <w:rPr>
          <w:rFonts w:ascii="Arial" w:hAnsi="Arial"/>
          <w:b/>
          <w:sz w:val="16"/>
          <w:szCs w:val="16"/>
          <w:lang w:val="cs-CZ"/>
        </w:rPr>
        <w:t>EMPERATUR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>Y (</w:t>
      </w:r>
      <w:r w:rsidR="001062D6" w:rsidRPr="001062D6">
        <w:rPr>
          <w:rFonts w:ascii="Arial" w:hAnsi="Arial" w:cs="Arial"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 xml:space="preserve">C </w:t>
      </w:r>
      <w:r w:rsidR="00E2622C">
        <w:rPr>
          <w:rFonts w:ascii="Arial" w:hAnsi="Arial"/>
          <w:b/>
          <w:sz w:val="16"/>
          <w:szCs w:val="16"/>
          <w:lang w:val="cs-CZ"/>
        </w:rPr>
        <w:t>LUB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 xml:space="preserve"> </w:t>
      </w:r>
      <w:r w:rsidR="001062D6" w:rsidRPr="001062D6">
        <w:rPr>
          <w:rFonts w:ascii="Arial" w:hAnsi="Arial" w:cs="Arial"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>F)</w:t>
      </w:r>
    </w:p>
    <w:p w:rsidR="001062D6" w:rsidRPr="001062D6" w:rsidRDefault="002E7F6C" w:rsidP="001062D6">
      <w:pPr>
        <w:rPr>
          <w:rFonts w:ascii="Arial" w:hAnsi="Arial"/>
          <w:sz w:val="16"/>
          <w:szCs w:val="16"/>
          <w:lang w:val="cs-CZ"/>
        </w:rPr>
      </w:pPr>
      <w:proofErr w:type="spellStart"/>
      <w:r>
        <w:rPr>
          <w:rFonts w:ascii="Arial" w:hAnsi="Arial"/>
          <w:sz w:val="16"/>
          <w:szCs w:val="16"/>
          <w:lang w:val="cs-CZ"/>
        </w:rPr>
        <w:t>Skale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temperatury </w:t>
      </w:r>
      <w:proofErr w:type="spellStart"/>
      <w:r>
        <w:rPr>
          <w:rFonts w:ascii="Arial" w:hAnsi="Arial"/>
          <w:sz w:val="16"/>
          <w:szCs w:val="16"/>
          <w:lang w:val="cs-CZ"/>
        </w:rPr>
        <w:t>przełącza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się</w:t>
      </w:r>
      <w:proofErr w:type="spellEnd"/>
      <w:r w:rsidR="001062D6" w:rsidRPr="001062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 w:rsidR="00F76A50">
        <w:rPr>
          <w:rFonts w:ascii="Arial" w:hAnsi="Arial"/>
          <w:sz w:val="16"/>
          <w:szCs w:val="16"/>
          <w:lang w:val="cs-CZ"/>
        </w:rPr>
        <w:t>przycisk</w:t>
      </w:r>
      <w:r>
        <w:rPr>
          <w:rFonts w:ascii="Arial" w:hAnsi="Arial"/>
          <w:sz w:val="16"/>
          <w:szCs w:val="16"/>
          <w:lang w:val="cs-CZ"/>
        </w:rPr>
        <w:t>iem</w:t>
      </w:r>
      <w:proofErr w:type="spellEnd"/>
      <w:r w:rsidR="001062D6" w:rsidRPr="001062D6">
        <w:rPr>
          <w:rFonts w:ascii="Arial" w:hAnsi="Arial"/>
          <w:b/>
          <w:sz w:val="16"/>
          <w:szCs w:val="16"/>
          <w:lang w:val="cs-CZ"/>
        </w:rPr>
        <w:t xml:space="preserve"> - (</w:t>
      </w:r>
      <w:r w:rsidR="001062D6" w:rsidRPr="001062D6">
        <w:rPr>
          <w:rFonts w:ascii="Arial" w:hAnsi="Arial" w:cs="Arial"/>
          <w:b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>C/</w:t>
      </w:r>
      <w:r w:rsidR="001062D6" w:rsidRPr="001062D6">
        <w:rPr>
          <w:rFonts w:ascii="Arial" w:hAnsi="Arial" w:cs="Arial"/>
          <w:b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b/>
          <w:sz w:val="16"/>
          <w:szCs w:val="16"/>
          <w:lang w:val="cs-CZ"/>
        </w:rPr>
        <w:t>F)</w:t>
      </w:r>
      <w:r w:rsidR="001062D6" w:rsidRPr="001062D6"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wybierając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stopnie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cs-CZ"/>
        </w:rPr>
        <w:t>Celsjusza</w:t>
      </w:r>
      <w:proofErr w:type="spellEnd"/>
      <w:r>
        <w:rPr>
          <w:rFonts w:ascii="Arial" w:hAnsi="Arial"/>
          <w:sz w:val="16"/>
          <w:szCs w:val="16"/>
          <w:lang w:val="cs-CZ"/>
        </w:rPr>
        <w:t xml:space="preserve"> lub Fahrenheita </w:t>
      </w:r>
      <w:r w:rsidR="001062D6" w:rsidRPr="001062D6">
        <w:rPr>
          <w:rFonts w:ascii="Arial" w:hAnsi="Arial"/>
          <w:sz w:val="16"/>
          <w:szCs w:val="16"/>
          <w:lang w:val="cs-CZ"/>
        </w:rPr>
        <w:t>(</w:t>
      </w:r>
      <w:r w:rsidR="001062D6" w:rsidRPr="001062D6">
        <w:rPr>
          <w:rFonts w:ascii="Arial" w:hAnsi="Arial" w:cs="Arial"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sz w:val="16"/>
          <w:szCs w:val="16"/>
          <w:lang w:val="cs-CZ"/>
        </w:rPr>
        <w:t xml:space="preserve">C </w:t>
      </w:r>
      <w:r w:rsidR="00E2622C">
        <w:rPr>
          <w:rFonts w:ascii="Arial" w:hAnsi="Arial"/>
          <w:sz w:val="16"/>
          <w:szCs w:val="16"/>
          <w:lang w:val="cs-CZ"/>
        </w:rPr>
        <w:t>lub</w:t>
      </w:r>
      <w:r w:rsidR="001062D6" w:rsidRPr="001062D6">
        <w:rPr>
          <w:rFonts w:ascii="Arial" w:hAnsi="Arial"/>
          <w:sz w:val="16"/>
          <w:szCs w:val="16"/>
          <w:lang w:val="cs-CZ"/>
        </w:rPr>
        <w:t xml:space="preserve"> </w:t>
      </w:r>
      <w:r w:rsidR="001062D6" w:rsidRPr="001062D6">
        <w:rPr>
          <w:rFonts w:ascii="Arial" w:hAnsi="Arial" w:cs="Arial"/>
          <w:sz w:val="16"/>
          <w:szCs w:val="16"/>
          <w:lang w:val="cs-CZ"/>
        </w:rPr>
        <w:t>°</w:t>
      </w:r>
      <w:r w:rsidR="001062D6" w:rsidRPr="001062D6">
        <w:rPr>
          <w:rFonts w:ascii="Arial" w:hAnsi="Arial"/>
          <w:sz w:val="16"/>
          <w:szCs w:val="16"/>
          <w:lang w:val="cs-CZ"/>
        </w:rPr>
        <w:t xml:space="preserve">F).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</w:p>
    <w:p w:rsidR="0066216D" w:rsidRPr="00E80CD6" w:rsidRDefault="001062D6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S</w:t>
      </w:r>
      <w:r w:rsidR="006172D5">
        <w:rPr>
          <w:rFonts w:ascii="Arial" w:hAnsi="Arial" w:cs="Arial"/>
          <w:b/>
          <w:sz w:val="16"/>
          <w:szCs w:val="16"/>
          <w:lang w:val="cs-CZ"/>
        </w:rPr>
        <w:t>Y</w:t>
      </w:r>
      <w:r>
        <w:rPr>
          <w:rFonts w:ascii="Arial" w:hAnsi="Arial" w:cs="Arial"/>
          <w:b/>
          <w:sz w:val="16"/>
          <w:szCs w:val="16"/>
          <w:lang w:val="cs-CZ"/>
        </w:rPr>
        <w:t>MBOL</w:t>
      </w:r>
      <w:r w:rsidR="009075E1">
        <w:rPr>
          <w:rFonts w:ascii="Arial" w:hAnsi="Arial" w:cs="Arial"/>
          <w:b/>
          <w:sz w:val="16"/>
          <w:szCs w:val="16"/>
          <w:lang w:val="cs-CZ"/>
        </w:rPr>
        <w:t xml:space="preserve">E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WET</w:t>
      </w:r>
      <w:r>
        <w:rPr>
          <w:rFonts w:ascii="Arial" w:hAnsi="Arial" w:cs="Arial"/>
          <w:b/>
          <w:sz w:val="16"/>
          <w:szCs w:val="16"/>
          <w:lang w:val="cs-CZ"/>
        </w:rPr>
        <w:t xml:space="preserve"> (</w:t>
      </w:r>
      <w:proofErr w:type="spellStart"/>
      <w:r w:rsidR="009075E1">
        <w:rPr>
          <w:rFonts w:ascii="Arial" w:hAnsi="Arial" w:cs="Arial"/>
          <w:b/>
          <w:sz w:val="16"/>
          <w:szCs w:val="16"/>
          <w:lang w:val="cs-CZ"/>
        </w:rPr>
        <w:t>wilgotno</w:t>
      </w:r>
      <w:proofErr w:type="spellEnd"/>
      <w:r>
        <w:rPr>
          <w:rFonts w:ascii="Arial" w:hAnsi="Arial" w:cs="Arial"/>
          <w:b/>
          <w:sz w:val="16"/>
          <w:szCs w:val="16"/>
          <w:lang w:val="cs-CZ"/>
        </w:rPr>
        <w:t>)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/ COMFORT</w:t>
      </w:r>
      <w:r>
        <w:rPr>
          <w:rFonts w:ascii="Arial" w:hAnsi="Arial" w:cs="Arial"/>
          <w:b/>
          <w:sz w:val="16"/>
          <w:szCs w:val="16"/>
          <w:lang w:val="cs-CZ"/>
        </w:rPr>
        <w:t xml:space="preserve"> (</w:t>
      </w:r>
      <w:proofErr w:type="spellStart"/>
      <w:r w:rsidR="009075E1">
        <w:rPr>
          <w:rFonts w:ascii="Arial" w:hAnsi="Arial" w:cs="Arial"/>
          <w:b/>
          <w:sz w:val="16"/>
          <w:szCs w:val="16"/>
          <w:lang w:val="cs-CZ"/>
        </w:rPr>
        <w:t>przyjemnie</w:t>
      </w:r>
      <w:proofErr w:type="spellEnd"/>
      <w:r>
        <w:rPr>
          <w:rFonts w:ascii="Arial" w:hAnsi="Arial" w:cs="Arial"/>
          <w:b/>
          <w:sz w:val="16"/>
          <w:szCs w:val="16"/>
          <w:lang w:val="cs-CZ"/>
        </w:rPr>
        <w:t>)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/ DRY </w:t>
      </w:r>
      <w:r>
        <w:rPr>
          <w:rFonts w:ascii="Arial" w:hAnsi="Arial" w:cs="Arial"/>
          <w:b/>
          <w:sz w:val="16"/>
          <w:szCs w:val="16"/>
          <w:lang w:val="cs-CZ"/>
        </w:rPr>
        <w:t>(</w:t>
      </w:r>
      <w:r w:rsidR="009075E1">
        <w:rPr>
          <w:rFonts w:ascii="Arial" w:hAnsi="Arial" w:cs="Arial"/>
          <w:b/>
          <w:sz w:val="16"/>
          <w:szCs w:val="16"/>
          <w:lang w:val="cs-CZ"/>
        </w:rPr>
        <w:t>sucho</w:t>
      </w:r>
      <w:r>
        <w:rPr>
          <w:rFonts w:ascii="Arial" w:hAnsi="Arial" w:cs="Arial"/>
          <w:b/>
          <w:sz w:val="16"/>
          <w:szCs w:val="16"/>
          <w:lang w:val="cs-CZ"/>
        </w:rPr>
        <w:t xml:space="preserve">) </w:t>
      </w:r>
    </w:p>
    <w:p w:rsidR="0066216D" w:rsidRPr="00E80CD6" w:rsidRDefault="009075E1" w:rsidP="001062D6">
      <w:pPr>
        <w:rPr>
          <w:rFonts w:ascii="Arial" w:hAnsi="Arial" w:cs="Arial"/>
          <w:sz w:val="16"/>
          <w:szCs w:val="16"/>
          <w:lang w:val="cs-CZ" w:eastAsia="zh-TW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Urządzenie</w:t>
      </w:r>
      <w:proofErr w:type="spellEnd"/>
      <w:r w:rsidR="004658CF">
        <w:rPr>
          <w:rFonts w:ascii="Arial" w:hAnsi="Arial" w:cs="Arial"/>
          <w:sz w:val="16"/>
          <w:szCs w:val="16"/>
          <w:lang w:val="cs-CZ"/>
        </w:rPr>
        <w:t>,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1062D6">
        <w:rPr>
          <w:rFonts w:ascii="Arial" w:hAnsi="Arial" w:cs="Arial"/>
          <w:sz w:val="16"/>
          <w:szCs w:val="16"/>
          <w:lang w:val="cs-CZ"/>
        </w:rPr>
        <w:t xml:space="preserve">na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podstawie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danych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o</w:t>
      </w:r>
      <w:r w:rsidR="001062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1062D6">
        <w:rPr>
          <w:rFonts w:ascii="Arial" w:hAnsi="Arial" w:cs="Arial"/>
          <w:sz w:val="16"/>
          <w:szCs w:val="16"/>
          <w:lang w:val="cs-CZ"/>
        </w:rPr>
        <w:t>t</w:t>
      </w:r>
      <w:r w:rsidR="00CB7D08">
        <w:rPr>
          <w:rFonts w:ascii="Arial" w:hAnsi="Arial" w:cs="Arial"/>
          <w:sz w:val="16"/>
          <w:szCs w:val="16"/>
          <w:lang w:val="cs-CZ"/>
        </w:rPr>
        <w:t>emperatur</w:t>
      </w:r>
      <w:r>
        <w:rPr>
          <w:rFonts w:ascii="Arial" w:hAnsi="Arial" w:cs="Arial"/>
          <w:sz w:val="16"/>
          <w:szCs w:val="16"/>
          <w:lang w:val="cs-CZ"/>
        </w:rPr>
        <w:t>ze</w:t>
      </w:r>
      <w:proofErr w:type="spellEnd"/>
      <w:r w:rsidR="001062D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i</w:t>
      </w:r>
      <w:r w:rsidR="001062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6E3E87">
        <w:rPr>
          <w:rFonts w:ascii="Arial" w:hAnsi="Arial" w:cs="Arial"/>
          <w:sz w:val="16"/>
          <w:szCs w:val="16"/>
          <w:lang w:val="cs-CZ"/>
        </w:rPr>
        <w:t>wilgotność</w:t>
      </w:r>
      <w:r w:rsidR="001062D6">
        <w:rPr>
          <w:rFonts w:ascii="Arial" w:hAnsi="Arial" w:cs="Arial"/>
          <w:sz w:val="16"/>
          <w:szCs w:val="16"/>
          <w:lang w:val="cs-CZ"/>
        </w:rPr>
        <w:t>i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658CF">
        <w:rPr>
          <w:rFonts w:ascii="Arial" w:hAnsi="Arial" w:cs="Arial"/>
          <w:sz w:val="16"/>
          <w:szCs w:val="16"/>
          <w:lang w:val="cs-CZ"/>
        </w:rPr>
        <w:t>,</w:t>
      </w:r>
      <w:r>
        <w:rPr>
          <w:rFonts w:ascii="Arial" w:hAnsi="Arial" w:cs="Arial"/>
          <w:sz w:val="16"/>
          <w:szCs w:val="16"/>
          <w:lang w:val="cs-CZ"/>
        </w:rPr>
        <w:t xml:space="preserve"> informuje o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poziomie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tzw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komforu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cieplnego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658CF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4658CF">
        <w:rPr>
          <w:rFonts w:ascii="Arial" w:hAnsi="Arial" w:cs="Arial"/>
          <w:sz w:val="16"/>
          <w:szCs w:val="16"/>
          <w:lang w:val="cs-CZ"/>
        </w:rPr>
        <w:t>tego</w:t>
      </w:r>
      <w:proofErr w:type="spellEnd"/>
      <w:r w:rsidR="004658CF">
        <w:rPr>
          <w:rFonts w:ascii="Arial" w:hAnsi="Arial" w:cs="Arial"/>
          <w:sz w:val="16"/>
          <w:szCs w:val="16"/>
          <w:lang w:val="cs-CZ"/>
        </w:rPr>
        <w:t xml:space="preserve"> jak </w:t>
      </w:r>
      <w:proofErr w:type="spellStart"/>
      <w:r w:rsidR="004658CF">
        <w:rPr>
          <w:rFonts w:ascii="Arial" w:hAnsi="Arial" w:cs="Arial"/>
          <w:sz w:val="16"/>
          <w:szCs w:val="16"/>
          <w:lang w:val="cs-CZ"/>
        </w:rPr>
        <w:t>odczuwamy</w:t>
      </w:r>
      <w:proofErr w:type="spellEnd"/>
      <w:r w:rsidR="004658CF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4658CF">
        <w:rPr>
          <w:rFonts w:ascii="Arial" w:hAnsi="Arial" w:cs="Arial"/>
          <w:sz w:val="16"/>
          <w:szCs w:val="16"/>
          <w:lang w:val="cs-CZ"/>
        </w:rPr>
        <w:t>pogodę</w:t>
      </w:r>
      <w:proofErr w:type="spellEnd"/>
      <w:r w:rsidR="004658CF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 xml:space="preserve">za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pomocą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trzech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symboli</w:t>
      </w:r>
      <w:proofErr w:type="spellEnd"/>
      <w:r w:rsidR="001062D6">
        <w:rPr>
          <w:rFonts w:ascii="Arial" w:hAnsi="Arial" w:cs="Arial"/>
          <w:sz w:val="16"/>
          <w:szCs w:val="16"/>
          <w:lang w:val="cs-CZ"/>
        </w:rPr>
        <w:t>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9075E1" w:rsidP="0066216D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Przy</w:t>
      </w:r>
      <w:proofErr w:type="spellEnd"/>
      <w:r w:rsidR="001062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1062D6">
        <w:rPr>
          <w:rFonts w:ascii="Arial" w:hAnsi="Arial" w:cs="Arial"/>
          <w:sz w:val="16"/>
          <w:szCs w:val="16"/>
          <w:lang w:val="cs-CZ"/>
        </w:rPr>
        <w:t>t</w:t>
      </w:r>
      <w:r w:rsidR="00CB7D08">
        <w:rPr>
          <w:rFonts w:ascii="Arial" w:hAnsi="Arial" w:cs="Arial"/>
          <w:sz w:val="16"/>
          <w:szCs w:val="16"/>
          <w:lang w:val="cs-CZ"/>
        </w:rPr>
        <w:t>emperatur</w:t>
      </w:r>
      <w:r>
        <w:rPr>
          <w:rFonts w:ascii="Arial" w:hAnsi="Arial" w:cs="Arial"/>
          <w:sz w:val="16"/>
          <w:szCs w:val="16"/>
          <w:lang w:val="cs-CZ"/>
        </w:rPr>
        <w:t>ze</w:t>
      </w:r>
      <w:proofErr w:type="spellEnd"/>
      <w:r w:rsidR="001062D6">
        <w:rPr>
          <w:rFonts w:ascii="Arial" w:hAnsi="Arial" w:cs="Arial"/>
          <w:sz w:val="16"/>
          <w:szCs w:val="16"/>
          <w:lang w:val="cs-CZ"/>
        </w:rPr>
        <w:t xml:space="preserve"> od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20</w:t>
      </w:r>
      <w:r w:rsidR="0066216D" w:rsidRPr="00E80CD6">
        <w:rPr>
          <w:rFonts w:ascii="Arial" w:eastAsia="Arial Unicode MS" w:hAnsi="Arial" w:cs="Arial"/>
          <w:sz w:val="16"/>
          <w:szCs w:val="16"/>
          <w:lang w:val="cs-CZ"/>
        </w:rPr>
        <w:t>°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C </w:t>
      </w:r>
      <w:r w:rsidR="001062D6">
        <w:rPr>
          <w:rFonts w:ascii="Arial" w:hAnsi="Arial" w:cs="Arial"/>
          <w:sz w:val="16"/>
          <w:szCs w:val="16"/>
          <w:lang w:val="cs-CZ"/>
        </w:rPr>
        <w:t>d</w:t>
      </w:r>
      <w:r w:rsidR="0066216D" w:rsidRPr="00E80CD6">
        <w:rPr>
          <w:rFonts w:ascii="Arial" w:hAnsi="Arial" w:cs="Arial"/>
          <w:sz w:val="16"/>
          <w:szCs w:val="16"/>
          <w:lang w:val="cs-CZ"/>
        </w:rPr>
        <w:t>o 28</w:t>
      </w:r>
      <w:r w:rsidR="0066216D" w:rsidRPr="00E80CD6">
        <w:rPr>
          <w:rFonts w:ascii="Arial" w:eastAsia="Arial Unicode MS" w:hAnsi="Arial" w:cs="Arial"/>
          <w:sz w:val="16"/>
          <w:szCs w:val="16"/>
          <w:lang w:val="cs-CZ"/>
        </w:rPr>
        <w:t>°</w:t>
      </w:r>
      <w:r w:rsidR="0066216D" w:rsidRPr="00E80CD6">
        <w:rPr>
          <w:rFonts w:ascii="Arial" w:hAnsi="Arial" w:cs="Arial"/>
          <w:sz w:val="16"/>
          <w:szCs w:val="16"/>
          <w:lang w:val="cs-CZ"/>
        </w:rPr>
        <w:t>C: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2745"/>
      </w:tblGrid>
      <w:tr w:rsidR="0066216D" w:rsidRPr="00494DC0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22885" cy="278130"/>
                  <wp:effectExtent l="19050" t="0" r="571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 (DRY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- </w:t>
            </w:r>
            <w:r w:rsidR="009075E1">
              <w:rPr>
                <w:rFonts w:ascii="Arial" w:hAnsi="Arial" w:cs="Arial"/>
                <w:sz w:val="16"/>
                <w:szCs w:val="16"/>
                <w:lang w:val="cs-CZ" w:eastAsia="zh-TW"/>
              </w:rPr>
              <w:t>sucho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Default="009075E1" w:rsidP="001B129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Wilgotność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względna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poniżej</w:t>
            </w:r>
            <w:proofErr w:type="spellEnd"/>
            <w:r w:rsidR="0066216D"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40%</w:t>
            </w:r>
          </w:p>
          <w:p w:rsidR="001062D6" w:rsidRPr="00E80CD6" w:rsidRDefault="001062D6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</w:p>
        </w:tc>
      </w:tr>
      <w:tr w:rsidR="0066216D" w:rsidRPr="00E80CD6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14630" cy="27813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 (COMFORT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- </w:t>
            </w:r>
            <w:proofErr w:type="spellStart"/>
            <w:r w:rsidR="009075E1">
              <w:rPr>
                <w:rFonts w:ascii="Arial" w:hAnsi="Arial" w:cs="Arial"/>
                <w:sz w:val="16"/>
                <w:szCs w:val="16"/>
                <w:lang w:val="cs-CZ" w:eastAsia="zh-TW"/>
              </w:rPr>
              <w:t>przyjemnie</w:t>
            </w:r>
            <w:proofErr w:type="spellEnd"/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Pr="00E80CD6" w:rsidRDefault="009075E1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Wilgotność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względna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pomiędzy</w:t>
            </w:r>
            <w:proofErr w:type="spellEnd"/>
            <w:r w:rsidR="0066216D"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40%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i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70%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</w:p>
        </w:tc>
      </w:tr>
      <w:tr w:rsidR="0066216D" w:rsidRPr="00E80CD6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46380" cy="278130"/>
                  <wp:effectExtent l="19050" t="0" r="127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(WET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- </w:t>
            </w:r>
            <w:proofErr w:type="spellStart"/>
            <w:r w:rsidR="009075E1">
              <w:rPr>
                <w:rFonts w:ascii="Arial" w:hAnsi="Arial" w:cs="Arial"/>
                <w:sz w:val="16"/>
                <w:szCs w:val="16"/>
                <w:lang w:val="cs-CZ" w:eastAsia="zh-TW"/>
              </w:rPr>
              <w:t>wilgotno</w:t>
            </w:r>
            <w:proofErr w:type="spellEnd"/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Pr="00E80CD6" w:rsidRDefault="009075E1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Wilgotność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względna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powyżej</w:t>
            </w:r>
            <w:proofErr w:type="spellEnd"/>
            <w:r w:rsidR="0066216D"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70%</w:t>
            </w:r>
          </w:p>
        </w:tc>
      </w:tr>
    </w:tbl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p w:rsidR="0066216D" w:rsidRPr="00E80CD6" w:rsidRDefault="006172D5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  <w:r>
        <w:rPr>
          <w:rFonts w:ascii="Arial" w:hAnsi="Arial" w:cs="Arial"/>
          <w:b/>
          <w:sz w:val="16"/>
          <w:szCs w:val="16"/>
          <w:lang w:val="cs-CZ"/>
        </w:rPr>
        <w:t>P</w:t>
      </w:r>
      <w:r w:rsidR="009075E1">
        <w:rPr>
          <w:rFonts w:ascii="Arial" w:hAnsi="Arial" w:cs="Arial"/>
          <w:b/>
          <w:sz w:val="16"/>
          <w:szCs w:val="16"/>
          <w:lang w:val="cs-CZ"/>
        </w:rPr>
        <w:t>ROGNOZA POGODY</w:t>
      </w:r>
    </w:p>
    <w:p w:rsidR="0066216D" w:rsidRPr="00E80CD6" w:rsidRDefault="009075E1" w:rsidP="0066216D">
      <w:pPr>
        <w:rPr>
          <w:rFonts w:ascii="Arial" w:hAnsi="Arial" w:cs="Arial"/>
          <w:sz w:val="16"/>
          <w:szCs w:val="16"/>
          <w:lang w:val="cs-CZ" w:eastAsia="zh-TW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Urządzenie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opracowuje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prognozę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pogody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rozróżniając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cztery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jej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rodzaje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>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94"/>
      </w:tblGrid>
      <w:tr w:rsidR="0066216D" w:rsidRPr="00E80CD6" w:rsidTr="00665296">
        <w:trPr>
          <w:trHeight w:val="852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445135" cy="445135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9075E1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SŁONECZNIE</w:t>
            </w:r>
          </w:p>
        </w:tc>
      </w:tr>
      <w:tr w:rsidR="0066216D" w:rsidRPr="00E80CD6" w:rsidTr="00665296">
        <w:trPr>
          <w:trHeight w:val="979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643890" cy="57277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9075E1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ZACHMURZENIE</w:t>
            </w:r>
          </w:p>
        </w:tc>
      </w:tr>
      <w:tr w:rsidR="0066216D" w:rsidRPr="00E80CD6" w:rsidTr="00665296">
        <w:trPr>
          <w:trHeight w:val="795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lastRenderedPageBreak/>
              <w:drawing>
                <wp:inline distT="0" distB="0" distL="0" distR="0">
                  <wp:extent cx="643890" cy="325755"/>
                  <wp:effectExtent l="19050" t="0" r="381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9075E1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POCHMUR</w:t>
            </w:r>
            <w:r w:rsidR="001062D6">
              <w:rPr>
                <w:rFonts w:ascii="Arial" w:hAnsi="Arial" w:cs="Arial"/>
                <w:sz w:val="16"/>
                <w:szCs w:val="16"/>
                <w:lang w:val="cs-CZ"/>
              </w:rPr>
              <w:t>NO</w:t>
            </w:r>
          </w:p>
        </w:tc>
      </w:tr>
      <w:tr w:rsidR="0066216D" w:rsidRPr="00E80CD6" w:rsidTr="00665296">
        <w:trPr>
          <w:trHeight w:val="891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643890" cy="437515"/>
                  <wp:effectExtent l="19050" t="0" r="381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1062D6" w:rsidP="009075E1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</w:t>
            </w:r>
            <w:r w:rsidR="00473E4C">
              <w:rPr>
                <w:rFonts w:ascii="Arial" w:hAnsi="Arial" w:cs="Arial"/>
                <w:sz w:val="16"/>
                <w:szCs w:val="16"/>
                <w:lang w:val="cs-CZ"/>
              </w:rPr>
              <w:t>E</w:t>
            </w:r>
            <w:r w:rsidR="009075E1">
              <w:rPr>
                <w:rFonts w:ascii="Arial" w:hAnsi="Arial" w:cs="Arial"/>
                <w:sz w:val="16"/>
                <w:szCs w:val="16"/>
                <w:lang w:val="cs-CZ"/>
              </w:rPr>
              <w:t>SZCZ</w:t>
            </w:r>
          </w:p>
        </w:tc>
      </w:tr>
    </w:tbl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p w:rsidR="004658CF" w:rsidRDefault="009075E1" w:rsidP="000472A0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UWAGI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: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0472A0" w:rsidRPr="000472A0" w:rsidRDefault="000472A0" w:rsidP="000472A0">
      <w:p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 xml:space="preserve">Aby zapewnić optymalne warunki działania stacji , należy ją umieścić w miejscu umożliwiającym swobodny przepływ powietrza – na przykład w pobliżu otwartego okna. Umieszczenie jej w pomieszczeniu klimatyzowanym będzie miało wpływ na jakość prognozowania pogody.   </w:t>
      </w:r>
    </w:p>
    <w:p w:rsidR="000472A0" w:rsidRPr="000472A0" w:rsidRDefault="000472A0" w:rsidP="000472A0">
      <w:p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Po uruchomieniu stacji, potrzebuje ona około 24 godzin na zebranie niezbędnych dla opracowania prognozy danych. Dopiero po tym czasie prognozy mogą być miarodajne.</w:t>
      </w:r>
    </w:p>
    <w:p w:rsidR="000472A0" w:rsidRPr="000472A0" w:rsidRDefault="000472A0" w:rsidP="000472A0">
      <w:p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Ukazywana prognoza dotyczy stanu pogody za 6-12 godzin i nie musi odpowiadać aktualnemu stanowi pogody jaki widzimy za oknem.</w:t>
      </w:r>
    </w:p>
    <w:p w:rsidR="0066216D" w:rsidRPr="00E80CD6" w:rsidRDefault="0066216D" w:rsidP="0066216D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0472A0" w:rsidRDefault="000472A0" w:rsidP="00F1377A">
      <w:pPr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>ROZWIĄZYWANIE</w:t>
      </w:r>
      <w:r w:rsidRPr="00F1377A">
        <w:rPr>
          <w:rFonts w:ascii="Arial" w:hAnsi="Arial"/>
          <w:b/>
          <w:sz w:val="16"/>
          <w:szCs w:val="16"/>
          <w:lang w:val="cs-CZ"/>
        </w:rPr>
        <w:t xml:space="preserve"> PROBL</w:t>
      </w:r>
      <w:r>
        <w:rPr>
          <w:rFonts w:ascii="Arial" w:hAnsi="Arial"/>
          <w:b/>
          <w:sz w:val="16"/>
          <w:szCs w:val="16"/>
          <w:lang w:val="cs-CZ"/>
        </w:rPr>
        <w:t>E</w:t>
      </w:r>
      <w:r w:rsidRPr="00F1377A">
        <w:rPr>
          <w:rFonts w:ascii="Arial" w:hAnsi="Arial"/>
          <w:b/>
          <w:sz w:val="16"/>
          <w:szCs w:val="16"/>
          <w:lang w:val="cs-CZ"/>
        </w:rPr>
        <w:t>M</w:t>
      </w:r>
      <w:r>
        <w:rPr>
          <w:rFonts w:ascii="Arial" w:hAnsi="Arial"/>
          <w:b/>
          <w:sz w:val="16"/>
          <w:szCs w:val="16"/>
          <w:lang w:val="cs-CZ"/>
        </w:rPr>
        <w:t>ÓW</w:t>
      </w:r>
    </w:p>
    <w:p w:rsidR="000472A0" w:rsidRPr="000472A0" w:rsidRDefault="000472A0" w:rsidP="000472A0">
      <w:pPr>
        <w:numPr>
          <w:ilvl w:val="0"/>
          <w:numId w:val="29"/>
        </w:numPr>
        <w:ind w:left="284" w:hanging="284"/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 xml:space="preserve">W przypadku gdy stacja ukazuje nieprawdziwe informacje, przyczyną tego może być wyładowanie elektryczne lub zakłócenia wywołane przez inne urządzenia. Należy wówczas krótko nacisnąć przycisk RESET. Stacja powróci do fabrycznych nastawień wyjściowych i cały proces nastawiania stacji należy powtórzyć. </w:t>
      </w:r>
    </w:p>
    <w:p w:rsidR="000472A0" w:rsidRPr="000472A0" w:rsidRDefault="000472A0" w:rsidP="00F1377A">
      <w:pPr>
        <w:rPr>
          <w:rFonts w:ascii="Arial" w:hAnsi="Arial"/>
          <w:b/>
          <w:sz w:val="16"/>
          <w:szCs w:val="16"/>
          <w:lang w:val="pl-PL"/>
        </w:rPr>
      </w:pPr>
    </w:p>
    <w:p w:rsidR="000472A0" w:rsidRPr="00B156E0" w:rsidRDefault="000472A0" w:rsidP="000472A0">
      <w:pPr>
        <w:pStyle w:val="Nadpis3"/>
        <w:ind w:left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ZALECENIA</w:t>
      </w:r>
    </w:p>
    <w:p w:rsidR="000472A0" w:rsidRPr="000472A0" w:rsidRDefault="000472A0" w:rsidP="000472A0">
      <w:pPr>
        <w:numPr>
          <w:ilvl w:val="0"/>
          <w:numId w:val="30"/>
        </w:num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Nie należy narażać stacji na działanie wysokich temperatur, wilgoci ani bezpośredniego oświetlenia światłem słonecznym.</w:t>
      </w:r>
    </w:p>
    <w:p w:rsidR="000472A0" w:rsidRPr="000472A0" w:rsidRDefault="000472A0" w:rsidP="000472A0">
      <w:pPr>
        <w:numPr>
          <w:ilvl w:val="0"/>
          <w:numId w:val="30"/>
        </w:num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Nie należy umieszczać stacji w pobliżu materiałów wywołujących korozję.</w:t>
      </w:r>
    </w:p>
    <w:p w:rsidR="000472A0" w:rsidRPr="000472A0" w:rsidRDefault="000472A0" w:rsidP="000472A0">
      <w:pPr>
        <w:numPr>
          <w:ilvl w:val="0"/>
          <w:numId w:val="30"/>
        </w:num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W obchodzeniu się ze stacją nie należy używać siły.</w:t>
      </w:r>
    </w:p>
    <w:p w:rsidR="000472A0" w:rsidRPr="000472A0" w:rsidRDefault="000472A0" w:rsidP="000472A0">
      <w:pPr>
        <w:numPr>
          <w:ilvl w:val="0"/>
          <w:numId w:val="30"/>
        </w:numPr>
        <w:ind w:left="1760" w:hanging="1760"/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>N</w:t>
      </w:r>
      <w:r>
        <w:rPr>
          <w:rFonts w:ascii="Arial" w:hAnsi="Arial" w:cs="Arial"/>
          <w:sz w:val="16"/>
          <w:szCs w:val="16"/>
          <w:lang w:val="pl-PL"/>
        </w:rPr>
        <w:t>ie wolno otwierać obudowy aby się dostać do wnętrza stacji</w:t>
      </w:r>
      <w:r w:rsidRPr="000472A0">
        <w:rPr>
          <w:rFonts w:ascii="Arial" w:hAnsi="Arial" w:cs="Arial"/>
          <w:sz w:val="16"/>
          <w:szCs w:val="16"/>
          <w:lang w:val="pl-PL"/>
        </w:rPr>
        <w:t>.</w:t>
      </w:r>
    </w:p>
    <w:p w:rsidR="00B377BB" w:rsidRDefault="00B377BB" w:rsidP="00B377BB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0472A0" w:rsidRPr="000472A0" w:rsidRDefault="000472A0" w:rsidP="000472A0">
      <w:pPr>
        <w:rPr>
          <w:rFonts w:ascii="Arial" w:hAnsi="Arial" w:cs="Arial"/>
          <w:b/>
          <w:sz w:val="16"/>
          <w:szCs w:val="16"/>
          <w:lang w:val="pl-PL"/>
        </w:rPr>
      </w:pPr>
      <w:r w:rsidRPr="000472A0">
        <w:rPr>
          <w:rFonts w:ascii="Arial" w:hAnsi="Arial" w:cs="Arial"/>
          <w:b/>
          <w:sz w:val="16"/>
          <w:szCs w:val="16"/>
          <w:lang w:val="pl-PL"/>
        </w:rPr>
        <w:t>SPECYFIKACJA</w:t>
      </w:r>
    </w:p>
    <w:p w:rsidR="007532A6" w:rsidRPr="00E80CD6" w:rsidRDefault="000472A0" w:rsidP="007532A6">
      <w:pPr>
        <w:rPr>
          <w:rFonts w:ascii="Arial" w:hAnsi="Arial" w:cs="Arial"/>
          <w:sz w:val="16"/>
          <w:szCs w:val="16"/>
          <w:lang w:val="cs-CZ"/>
        </w:rPr>
      </w:pPr>
      <w:r w:rsidRPr="000472A0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="007532A6">
        <w:rPr>
          <w:rFonts w:ascii="Arial" w:hAnsi="Arial" w:cs="Arial"/>
          <w:sz w:val="16"/>
          <w:szCs w:val="16"/>
          <w:lang w:val="pl-PL"/>
        </w:rPr>
        <w:t>Temperatura robocza</w:t>
      </w:r>
      <w:r w:rsidR="007532A6">
        <w:rPr>
          <w:rFonts w:ascii="Arial" w:hAnsi="Arial" w:cs="Arial"/>
          <w:sz w:val="16"/>
          <w:szCs w:val="16"/>
          <w:lang w:val="pl-PL"/>
        </w:rPr>
        <w:tab/>
      </w:r>
      <w:r w:rsidR="007532A6">
        <w:rPr>
          <w:rFonts w:ascii="Arial" w:hAnsi="Arial" w:cs="Arial"/>
          <w:sz w:val="16"/>
          <w:szCs w:val="16"/>
          <w:lang w:val="pl-PL"/>
        </w:rPr>
        <w:tab/>
      </w:r>
      <w:r w:rsidR="007532A6">
        <w:rPr>
          <w:rFonts w:ascii="Arial" w:hAnsi="Arial" w:cs="Arial"/>
          <w:sz w:val="16"/>
          <w:szCs w:val="16"/>
          <w:lang w:val="pl-PL"/>
        </w:rPr>
        <w:tab/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0°C </w:t>
      </w:r>
      <w:r w:rsidR="007532A6">
        <w:rPr>
          <w:rFonts w:ascii="Arial" w:hAnsi="Arial" w:cs="Arial"/>
          <w:sz w:val="16"/>
          <w:szCs w:val="16"/>
          <w:lang w:val="cs-CZ"/>
        </w:rPr>
        <w:t>do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+ 50°C (+</w:t>
      </w:r>
      <w:r w:rsidR="007532A6" w:rsidRPr="00E80CD6">
        <w:rPr>
          <w:rFonts w:ascii="Arial" w:hAnsi="Arial" w:cs="Arial"/>
          <w:sz w:val="16"/>
          <w:szCs w:val="16"/>
          <w:lang w:val="cs-CZ" w:eastAsia="zh-TW"/>
        </w:rPr>
        <w:t>3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2°F </w:t>
      </w:r>
      <w:r w:rsidR="007532A6">
        <w:rPr>
          <w:rFonts w:ascii="Arial" w:hAnsi="Arial" w:cs="Arial"/>
          <w:sz w:val="16"/>
          <w:szCs w:val="16"/>
          <w:lang w:val="cs-CZ"/>
        </w:rPr>
        <w:t>do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+122°F)</w:t>
      </w:r>
    </w:p>
    <w:p w:rsidR="007532A6" w:rsidRPr="00E80CD6" w:rsidRDefault="000472A0" w:rsidP="007532A6">
      <w:pPr>
        <w:rPr>
          <w:rFonts w:ascii="Arial" w:hAnsi="Arial" w:cs="Arial"/>
          <w:sz w:val="16"/>
          <w:szCs w:val="16"/>
          <w:lang w:val="cs-CZ"/>
        </w:rPr>
      </w:pPr>
      <w:r w:rsidRPr="000472A0">
        <w:rPr>
          <w:rFonts w:ascii="Arial" w:hAnsi="Arial" w:cs="Arial"/>
          <w:sz w:val="16"/>
          <w:szCs w:val="16"/>
          <w:lang w:val="pl-PL"/>
        </w:rPr>
        <w:t>Zakres pomiarów temperatury wewnętrznej</w:t>
      </w:r>
      <w:r w:rsidRPr="000472A0">
        <w:rPr>
          <w:rFonts w:ascii="Arial" w:hAnsi="Arial" w:cs="Arial"/>
          <w:sz w:val="16"/>
          <w:szCs w:val="16"/>
          <w:lang w:val="pl-PL"/>
        </w:rPr>
        <w:tab/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-9.9°C </w:t>
      </w:r>
      <w:r w:rsidR="007532A6">
        <w:rPr>
          <w:rFonts w:ascii="Arial" w:hAnsi="Arial" w:cs="Arial"/>
          <w:sz w:val="16"/>
          <w:szCs w:val="16"/>
          <w:lang w:val="cs-CZ"/>
        </w:rPr>
        <w:t>do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+59.9°C (+</w:t>
      </w:r>
      <w:r w:rsidR="007532A6" w:rsidRPr="00E80CD6">
        <w:rPr>
          <w:rFonts w:ascii="Arial" w:hAnsi="Arial" w:cs="Arial"/>
          <w:sz w:val="16"/>
          <w:szCs w:val="16"/>
          <w:lang w:val="cs-CZ" w:eastAsia="zh-TW"/>
        </w:rPr>
        <w:t>14</w:t>
      </w:r>
      <w:r w:rsidR="007532A6">
        <w:rPr>
          <w:rFonts w:ascii="Arial" w:hAnsi="Arial" w:cs="Arial"/>
          <w:sz w:val="16"/>
          <w:szCs w:val="16"/>
          <w:lang w:val="cs-CZ"/>
        </w:rPr>
        <w:t>°F do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+140°F)</w:t>
      </w:r>
    </w:p>
    <w:p w:rsidR="007532A6" w:rsidRDefault="000472A0" w:rsidP="000472A0">
      <w:pPr>
        <w:rPr>
          <w:rFonts w:ascii="Arial" w:hAnsi="Arial" w:cs="Arial"/>
          <w:sz w:val="16"/>
          <w:szCs w:val="16"/>
          <w:lang w:val="cs-CZ"/>
        </w:rPr>
      </w:pPr>
      <w:r w:rsidRPr="000472A0">
        <w:rPr>
          <w:rFonts w:ascii="Arial" w:hAnsi="Arial" w:cs="Arial"/>
          <w:sz w:val="16"/>
          <w:szCs w:val="16"/>
          <w:lang w:val="pl-PL"/>
        </w:rPr>
        <w:t xml:space="preserve"> Zakres pomiarów </w:t>
      </w:r>
      <w:r w:rsidR="007532A6">
        <w:rPr>
          <w:rFonts w:ascii="Arial" w:hAnsi="Arial" w:cs="Arial"/>
          <w:sz w:val="16"/>
          <w:szCs w:val="16"/>
          <w:lang w:val="pl-PL"/>
        </w:rPr>
        <w:t xml:space="preserve">wilgotności względnej </w:t>
      </w:r>
      <w:r w:rsidRPr="000472A0">
        <w:rPr>
          <w:rFonts w:ascii="Arial" w:hAnsi="Arial" w:cs="Arial"/>
          <w:sz w:val="16"/>
          <w:szCs w:val="16"/>
          <w:lang w:val="pl-PL"/>
        </w:rPr>
        <w:tab/>
      </w:r>
      <w:r w:rsidR="007532A6" w:rsidRPr="00E80CD6">
        <w:rPr>
          <w:rFonts w:ascii="Arial" w:hAnsi="Arial" w:cs="Arial"/>
          <w:sz w:val="16"/>
          <w:szCs w:val="16"/>
          <w:lang w:val="cs-CZ"/>
        </w:rPr>
        <w:t>(</w:t>
      </w:r>
      <w:r w:rsidR="004658CF">
        <w:rPr>
          <w:rFonts w:ascii="Arial" w:hAnsi="Arial" w:cs="Arial"/>
          <w:sz w:val="16"/>
          <w:szCs w:val="16"/>
          <w:lang w:val="cs-CZ"/>
        </w:rPr>
        <w:t xml:space="preserve">w </w:t>
      </w:r>
      <w:proofErr w:type="spellStart"/>
      <w:r w:rsidR="004658CF">
        <w:rPr>
          <w:rFonts w:ascii="Arial" w:hAnsi="Arial" w:cs="Arial"/>
          <w:sz w:val="16"/>
          <w:szCs w:val="16"/>
          <w:lang w:val="cs-CZ"/>
        </w:rPr>
        <w:t>temperaturze</w:t>
      </w:r>
      <w:proofErr w:type="spellEnd"/>
      <w:r w:rsidR="004658CF">
        <w:rPr>
          <w:rFonts w:ascii="Arial" w:hAnsi="Arial" w:cs="Arial"/>
          <w:sz w:val="16"/>
          <w:szCs w:val="16"/>
          <w:lang w:val="cs-CZ"/>
        </w:rPr>
        <w:t xml:space="preserve"> od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0°C </w:t>
      </w:r>
      <w:r w:rsidR="007532A6">
        <w:rPr>
          <w:rFonts w:ascii="Arial" w:hAnsi="Arial" w:cs="Arial"/>
          <w:sz w:val="16"/>
          <w:szCs w:val="16"/>
          <w:lang w:val="cs-CZ"/>
        </w:rPr>
        <w:t>do</w:t>
      </w:r>
      <w:r w:rsidR="007532A6" w:rsidRPr="00E80CD6">
        <w:rPr>
          <w:rFonts w:ascii="Arial" w:hAnsi="Arial" w:cs="Arial"/>
          <w:sz w:val="16"/>
          <w:szCs w:val="16"/>
          <w:lang w:val="cs-CZ"/>
        </w:rPr>
        <w:t xml:space="preserve"> +50°C )</w:t>
      </w:r>
      <w:r w:rsidR="007532A6">
        <w:rPr>
          <w:rFonts w:ascii="Arial" w:hAnsi="Arial" w:cs="Arial"/>
          <w:sz w:val="16"/>
          <w:szCs w:val="16"/>
          <w:lang w:val="cs-CZ"/>
        </w:rPr>
        <w:t xml:space="preserve">: </w:t>
      </w:r>
      <w:r w:rsidR="007532A6" w:rsidRPr="00E80CD6">
        <w:rPr>
          <w:rFonts w:ascii="Arial" w:hAnsi="Arial" w:cs="Arial"/>
          <w:sz w:val="16"/>
          <w:szCs w:val="16"/>
          <w:lang w:val="cs-CZ"/>
        </w:rPr>
        <w:t>20%-95%</w:t>
      </w:r>
      <w:r w:rsidR="007532A6" w:rsidRPr="00E80CD6">
        <w:rPr>
          <w:rFonts w:ascii="Arial" w:hAnsi="Arial" w:cs="Arial"/>
          <w:sz w:val="16"/>
          <w:szCs w:val="16"/>
          <w:lang w:val="cs-CZ"/>
        </w:rPr>
        <w:tab/>
      </w:r>
    </w:p>
    <w:p w:rsidR="000472A0" w:rsidRDefault="000472A0" w:rsidP="000472A0">
      <w:p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 xml:space="preserve"> Wskaźnik</w:t>
      </w:r>
      <w:r w:rsidR="007532A6">
        <w:rPr>
          <w:rFonts w:ascii="Arial" w:hAnsi="Arial" w:cs="Arial"/>
          <w:sz w:val="16"/>
          <w:szCs w:val="16"/>
          <w:lang w:val="pl-PL"/>
        </w:rPr>
        <w:t>i</w:t>
      </w:r>
      <w:r w:rsidRPr="000472A0">
        <w:rPr>
          <w:rFonts w:ascii="Arial" w:hAnsi="Arial" w:cs="Arial"/>
          <w:sz w:val="16"/>
          <w:szCs w:val="16"/>
          <w:lang w:val="pl-PL"/>
        </w:rPr>
        <w:t xml:space="preserve"> przekroczenia zakresu pomiarów</w:t>
      </w:r>
      <w:r w:rsidR="007532A6">
        <w:rPr>
          <w:rFonts w:ascii="Arial" w:hAnsi="Arial" w:cs="Arial"/>
          <w:sz w:val="16"/>
          <w:szCs w:val="16"/>
          <w:lang w:val="pl-PL"/>
        </w:rPr>
        <w:t>:</w:t>
      </w:r>
      <w:r w:rsidRPr="000472A0">
        <w:rPr>
          <w:rFonts w:ascii="Arial" w:hAnsi="Arial" w:cs="Arial"/>
          <w:sz w:val="16"/>
          <w:szCs w:val="16"/>
          <w:lang w:val="pl-PL"/>
        </w:rPr>
        <w:tab/>
      </w:r>
      <w:r w:rsidR="004658CF">
        <w:rPr>
          <w:rFonts w:ascii="Arial" w:hAnsi="Arial" w:cs="Arial"/>
          <w:sz w:val="16"/>
          <w:szCs w:val="16"/>
          <w:lang w:val="pl-PL"/>
        </w:rPr>
        <w:t>t</w:t>
      </w:r>
      <w:r w:rsidRPr="000472A0">
        <w:rPr>
          <w:rFonts w:ascii="Arial" w:hAnsi="Arial" w:cs="Arial"/>
          <w:sz w:val="16"/>
          <w:szCs w:val="16"/>
          <w:lang w:val="pl-PL"/>
        </w:rPr>
        <w:t>emperatur</w:t>
      </w:r>
      <w:r w:rsidR="004658CF">
        <w:rPr>
          <w:rFonts w:ascii="Arial" w:hAnsi="Arial" w:cs="Arial"/>
          <w:sz w:val="16"/>
          <w:szCs w:val="16"/>
          <w:lang w:val="pl-PL"/>
        </w:rPr>
        <w:t>y</w:t>
      </w:r>
      <w:r w:rsidRPr="000472A0">
        <w:rPr>
          <w:rFonts w:ascii="Arial" w:hAnsi="Arial" w:cs="Arial"/>
          <w:sz w:val="16"/>
          <w:szCs w:val="16"/>
          <w:lang w:val="pl-PL"/>
        </w:rPr>
        <w:t>: HH.H / LL.L</w:t>
      </w:r>
    </w:p>
    <w:p w:rsidR="007532A6" w:rsidRPr="000472A0" w:rsidRDefault="007532A6" w:rsidP="007532A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 w:rsidRPr="000472A0">
        <w:rPr>
          <w:rFonts w:ascii="Arial" w:hAnsi="Arial" w:cs="Arial"/>
          <w:sz w:val="16"/>
          <w:szCs w:val="16"/>
          <w:lang w:val="pl-PL"/>
        </w:rPr>
        <w:tab/>
      </w:r>
      <w:r w:rsidR="004658CF"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hAnsi="Arial" w:cs="Arial"/>
          <w:sz w:val="16"/>
          <w:szCs w:val="16"/>
          <w:lang w:val="pl-PL"/>
        </w:rPr>
        <w:t>ilgotnoś</w:t>
      </w:r>
      <w:r w:rsidR="004658CF">
        <w:rPr>
          <w:rFonts w:ascii="Arial" w:hAnsi="Arial" w:cs="Arial"/>
          <w:sz w:val="16"/>
          <w:szCs w:val="16"/>
          <w:lang w:val="pl-PL"/>
        </w:rPr>
        <w:t>ci</w:t>
      </w:r>
      <w:r w:rsidRPr="000472A0"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sz w:val="16"/>
          <w:szCs w:val="16"/>
          <w:lang w:val="pl-PL"/>
        </w:rPr>
        <w:t xml:space="preserve">na wyświetlaczu stale </w:t>
      </w:r>
      <w:r w:rsidRPr="00B07B9C">
        <w:rPr>
          <w:rFonts w:ascii="Arial" w:hAnsi="Arial" w:cs="Arial"/>
          <w:sz w:val="16"/>
          <w:szCs w:val="16"/>
          <w:lang w:val="pl-PL"/>
        </w:rPr>
        <w:t>20% / 95%</w:t>
      </w:r>
    </w:p>
    <w:p w:rsidR="007532A6" w:rsidRDefault="007532A6" w:rsidP="007532A6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Tolerancja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pomiaru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temperatury</w:t>
      </w:r>
      <w:r w:rsidRPr="00E80CD6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E80CD6">
        <w:rPr>
          <w:rFonts w:ascii="Arial" w:hAnsi="Arial" w:cs="Arial"/>
          <w:sz w:val="16"/>
          <w:szCs w:val="16"/>
          <w:lang w:val="cs-CZ"/>
        </w:rPr>
        <w:t>+/- 2C</w:t>
      </w:r>
    </w:p>
    <w:p w:rsidR="007532A6" w:rsidRPr="00E80CD6" w:rsidRDefault="007532A6" w:rsidP="007532A6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Tolerancja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pomiaru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wilgotnośći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E80CD6">
        <w:rPr>
          <w:rFonts w:ascii="Arial" w:hAnsi="Arial" w:cs="Arial"/>
          <w:sz w:val="16"/>
          <w:szCs w:val="16"/>
          <w:lang w:val="cs-CZ"/>
        </w:rPr>
        <w:t>+/- 7%</w:t>
      </w:r>
    </w:p>
    <w:p w:rsidR="007532A6" w:rsidRPr="00E80CD6" w:rsidRDefault="007532A6" w:rsidP="007532A6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Dokładność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pomiaru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B07B9C">
        <w:rPr>
          <w:rFonts w:ascii="Arial" w:hAnsi="Arial"/>
          <w:sz w:val="16"/>
          <w:lang w:val="cs-CZ"/>
        </w:rPr>
        <w:t>t</w:t>
      </w:r>
      <w:r>
        <w:rPr>
          <w:rFonts w:ascii="Arial" w:hAnsi="Arial"/>
          <w:sz w:val="16"/>
          <w:lang w:val="cs-CZ"/>
        </w:rPr>
        <w:t>emperatur</w:t>
      </w:r>
      <w:r w:rsidRPr="00B07B9C">
        <w:rPr>
          <w:rFonts w:ascii="Arial" w:hAnsi="Arial"/>
          <w:sz w:val="16"/>
          <w:lang w:val="cs-CZ"/>
        </w:rPr>
        <w:t xml:space="preserve">y        </w:t>
      </w:r>
      <w:r>
        <w:rPr>
          <w:rFonts w:ascii="Arial" w:hAnsi="Arial"/>
          <w:sz w:val="16"/>
          <w:lang w:val="cs-CZ"/>
        </w:rPr>
        <w:tab/>
      </w:r>
      <w:r w:rsidRPr="00B07B9C">
        <w:rPr>
          <w:rFonts w:ascii="Arial" w:hAnsi="Arial"/>
          <w:sz w:val="16"/>
          <w:lang w:val="cs-CZ"/>
        </w:rPr>
        <w:t xml:space="preserve">   </w:t>
      </w:r>
      <w:r w:rsidRPr="00E80CD6">
        <w:rPr>
          <w:rFonts w:ascii="Arial" w:hAnsi="Arial" w:cs="Arial"/>
          <w:sz w:val="16"/>
          <w:szCs w:val="16"/>
          <w:lang w:val="cs-CZ"/>
        </w:rPr>
        <w:tab/>
        <w:t>0.1°C</w:t>
      </w:r>
    </w:p>
    <w:p w:rsidR="007532A6" w:rsidRPr="00E80CD6" w:rsidRDefault="007532A6" w:rsidP="007532A6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Dokładność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pomiaru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/>
          <w:sz w:val="16"/>
          <w:lang w:val="cs-CZ"/>
        </w:rPr>
        <w:t>wilgotność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  <w:t>1</w:t>
      </w:r>
      <w:r w:rsidRPr="00E80CD6">
        <w:rPr>
          <w:rFonts w:ascii="Arial" w:hAnsi="Arial" w:cs="Arial"/>
          <w:sz w:val="16"/>
          <w:szCs w:val="16"/>
          <w:lang w:val="cs-CZ"/>
        </w:rPr>
        <w:t>%</w:t>
      </w:r>
    </w:p>
    <w:p w:rsidR="007532A6" w:rsidRPr="00E80CD6" w:rsidRDefault="007532A6" w:rsidP="007532A6">
      <w:pPr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Czas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trwania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sygnału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budzenia</w:t>
      </w:r>
      <w:proofErr w:type="spellEnd"/>
      <w:r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Pr="00E80CD6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E80CD6">
        <w:rPr>
          <w:rFonts w:ascii="Arial" w:hAnsi="Arial" w:cs="Arial"/>
          <w:sz w:val="16"/>
          <w:szCs w:val="16"/>
          <w:lang w:val="cs-CZ"/>
        </w:rPr>
        <w:t>2 minut</w:t>
      </w:r>
      <w:r>
        <w:rPr>
          <w:rFonts w:ascii="Arial" w:hAnsi="Arial" w:cs="Arial"/>
          <w:sz w:val="16"/>
          <w:szCs w:val="16"/>
          <w:lang w:val="cs-CZ"/>
        </w:rPr>
        <w:t>y</w:t>
      </w:r>
    </w:p>
    <w:p w:rsidR="007532A6" w:rsidRPr="000472A0" w:rsidRDefault="007532A6" w:rsidP="000472A0">
      <w:pPr>
        <w:rPr>
          <w:rFonts w:ascii="Arial" w:hAnsi="Arial" w:cs="Arial"/>
          <w:sz w:val="16"/>
          <w:szCs w:val="16"/>
          <w:lang w:val="pl-PL"/>
        </w:rPr>
      </w:pPr>
    </w:p>
    <w:p w:rsidR="007532A6" w:rsidRDefault="000472A0" w:rsidP="000472A0">
      <w:pPr>
        <w:rPr>
          <w:rFonts w:ascii="Arial" w:hAnsi="Arial" w:cs="Arial"/>
          <w:sz w:val="16"/>
          <w:szCs w:val="16"/>
          <w:lang w:val="pl-PL"/>
        </w:rPr>
      </w:pPr>
      <w:r w:rsidRPr="000472A0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5F62D7" w:rsidRPr="00E80CD6" w:rsidRDefault="004658CF" w:rsidP="005F62D7">
      <w:pPr>
        <w:pStyle w:val="Zkladntext"/>
        <w:rPr>
          <w:i/>
          <w:iCs/>
          <w:sz w:val="16"/>
          <w:lang w:val="cs-CZ"/>
        </w:rPr>
      </w:pPr>
      <w:proofErr w:type="spellStart"/>
      <w:r>
        <w:rPr>
          <w:i/>
          <w:iCs/>
          <w:sz w:val="16"/>
          <w:lang w:val="cs-CZ"/>
        </w:rPr>
        <w:t>Importer</w:t>
      </w:r>
      <w:proofErr w:type="spellEnd"/>
      <w:r w:rsidR="005F62D7" w:rsidRPr="00E80CD6">
        <w:rPr>
          <w:i/>
          <w:iCs/>
          <w:sz w:val="16"/>
          <w:lang w:val="cs-CZ"/>
        </w:rPr>
        <w:t xml:space="preserve"> Jasněna </w:t>
      </w:r>
      <w:proofErr w:type="spellStart"/>
      <w:r w:rsidR="005F62D7" w:rsidRPr="00E80CD6">
        <w:rPr>
          <w:i/>
          <w:iCs/>
          <w:sz w:val="16"/>
          <w:lang w:val="cs-CZ"/>
        </w:rPr>
        <w:t>Vl</w:t>
      </w:r>
      <w:r w:rsidR="006E3E87">
        <w:rPr>
          <w:i/>
          <w:iCs/>
          <w:sz w:val="16"/>
          <w:lang w:val="cs-CZ"/>
        </w:rPr>
        <w:t>a</w:t>
      </w:r>
      <w:r w:rsidR="005F62D7" w:rsidRPr="00E80CD6">
        <w:rPr>
          <w:i/>
          <w:iCs/>
          <w:sz w:val="16"/>
          <w:lang w:val="cs-CZ"/>
        </w:rPr>
        <w:t>hov</w:t>
      </w:r>
      <w:r w:rsidR="006E3E87">
        <w:rPr>
          <w:i/>
          <w:iCs/>
          <w:sz w:val="16"/>
          <w:lang w:val="cs-CZ"/>
        </w:rPr>
        <w:t>a</w:t>
      </w:r>
      <w:proofErr w:type="spellEnd"/>
      <w:r w:rsidR="005F62D7" w:rsidRPr="00E80CD6"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oświadcza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niniejszym</w:t>
      </w:r>
      <w:proofErr w:type="spellEnd"/>
      <w:r>
        <w:rPr>
          <w:i/>
          <w:iCs/>
          <w:sz w:val="16"/>
          <w:lang w:val="cs-CZ"/>
        </w:rPr>
        <w:t xml:space="preserve">, </w:t>
      </w:r>
      <w:proofErr w:type="spellStart"/>
      <w:r>
        <w:rPr>
          <w:i/>
          <w:iCs/>
          <w:sz w:val="16"/>
          <w:lang w:val="cs-CZ"/>
        </w:rPr>
        <w:t>że</w:t>
      </w:r>
      <w:proofErr w:type="spellEnd"/>
      <w:r>
        <w:rPr>
          <w:i/>
          <w:iCs/>
          <w:sz w:val="16"/>
          <w:lang w:val="cs-CZ"/>
        </w:rPr>
        <w:t xml:space="preserve"> produkt </w:t>
      </w:r>
      <w:proofErr w:type="spellStart"/>
      <w:r>
        <w:rPr>
          <w:i/>
          <w:iCs/>
          <w:sz w:val="16"/>
          <w:lang w:val="cs-CZ"/>
        </w:rPr>
        <w:t>odpowiada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podstawowym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wymaganiom</w:t>
      </w:r>
      <w:proofErr w:type="spellEnd"/>
      <w:r>
        <w:rPr>
          <w:i/>
          <w:iCs/>
          <w:sz w:val="16"/>
          <w:lang w:val="cs-CZ"/>
        </w:rPr>
        <w:t xml:space="preserve"> oraz </w:t>
      </w:r>
      <w:proofErr w:type="spellStart"/>
      <w:r>
        <w:rPr>
          <w:i/>
          <w:iCs/>
          <w:sz w:val="16"/>
          <w:lang w:val="cs-CZ"/>
        </w:rPr>
        <w:t>dalszym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stosownym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ustaleniom</w:t>
      </w:r>
      <w:proofErr w:type="spellEnd"/>
      <w:r>
        <w:rPr>
          <w:i/>
          <w:iCs/>
          <w:sz w:val="16"/>
          <w:lang w:val="cs-CZ"/>
        </w:rPr>
        <w:t xml:space="preserve"> </w:t>
      </w:r>
      <w:proofErr w:type="spellStart"/>
      <w:r>
        <w:rPr>
          <w:i/>
          <w:iCs/>
          <w:sz w:val="16"/>
          <w:lang w:val="cs-CZ"/>
        </w:rPr>
        <w:t>dyrektywy</w:t>
      </w:r>
      <w:proofErr w:type="spellEnd"/>
      <w:r w:rsidR="005F62D7" w:rsidRPr="00E80CD6">
        <w:rPr>
          <w:i/>
          <w:iCs/>
          <w:sz w:val="16"/>
          <w:lang w:val="cs-CZ"/>
        </w:rPr>
        <w:t xml:space="preserve"> 1999/5/ES. </w:t>
      </w:r>
    </w:p>
    <w:p w:rsidR="005F62D7" w:rsidRPr="00E80CD6" w:rsidRDefault="00E640EF" w:rsidP="005F62D7">
      <w:pPr>
        <w:pStyle w:val="Zkladntext"/>
        <w:rPr>
          <w:i/>
          <w:iCs/>
          <w:sz w:val="16"/>
          <w:lang w:val="cs-CZ"/>
        </w:rPr>
      </w:pPr>
      <w:r w:rsidRPr="00E640EF">
        <w:rPr>
          <w:noProof/>
          <w:sz w:val="1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.8pt;margin-top:2.4pt;width:120.7pt;height:50.4pt;z-index:251660288">
            <v:textbox>
              <w:txbxContent>
                <w:p w:rsidR="005F62D7" w:rsidRPr="006E3E87" w:rsidRDefault="00E759D7" w:rsidP="005F62D7">
                  <w:pPr>
                    <w:rPr>
                      <w:rStyle w:val="Siln"/>
                      <w:rFonts w:ascii="Arial" w:hAnsi="Arial" w:cs="Arial"/>
                      <w:sz w:val="16"/>
                      <w:szCs w:val="20"/>
                      <w:lang w:val="pl-PL"/>
                    </w:rPr>
                  </w:pPr>
                  <w:r w:rsidRPr="006E3E87">
                    <w:rPr>
                      <w:rStyle w:val="Siln"/>
                      <w:rFonts w:ascii="Arial" w:hAnsi="Arial" w:cs="Arial"/>
                      <w:b w:val="0"/>
                      <w:sz w:val="16"/>
                      <w:szCs w:val="20"/>
                      <w:lang w:val="pl-PL"/>
                    </w:rPr>
                    <w:t>Dostawca</w:t>
                  </w:r>
                  <w:r w:rsidR="005F62D7" w:rsidRPr="006E3E87">
                    <w:rPr>
                      <w:rStyle w:val="Siln"/>
                      <w:rFonts w:ascii="Arial" w:hAnsi="Arial" w:cs="Arial"/>
                      <w:sz w:val="16"/>
                      <w:szCs w:val="20"/>
                      <w:lang w:val="pl-PL"/>
                    </w:rPr>
                    <w:t xml:space="preserve">: </w:t>
                  </w:r>
                </w:p>
                <w:p w:rsidR="005F62D7" w:rsidRPr="006E3E87" w:rsidRDefault="005F62D7" w:rsidP="005F62D7">
                  <w:pPr>
                    <w:rPr>
                      <w:sz w:val="20"/>
                      <w:lang w:val="pl-PL"/>
                    </w:rPr>
                  </w:pPr>
                  <w:r w:rsidRPr="006E3E87">
                    <w:rPr>
                      <w:rStyle w:val="Siln"/>
                      <w:rFonts w:ascii="Arial" w:hAnsi="Arial" w:cs="Arial"/>
                      <w:sz w:val="16"/>
                      <w:szCs w:val="20"/>
                      <w:lang w:val="pl-PL"/>
                    </w:rPr>
                    <w:t>Jasněna Vláhová</w:t>
                  </w:r>
                </w:p>
                <w:p w:rsidR="005F62D7" w:rsidRPr="006E3E87" w:rsidRDefault="005F62D7" w:rsidP="005F62D7">
                  <w:pPr>
                    <w:rPr>
                      <w:sz w:val="20"/>
                      <w:lang w:val="pl-PL"/>
                    </w:rPr>
                  </w:pPr>
                  <w:r w:rsidRPr="006E3E87">
                    <w:rPr>
                      <w:rStyle w:val="Siln"/>
                      <w:rFonts w:ascii="Arial" w:hAnsi="Arial" w:cs="Arial"/>
                      <w:sz w:val="16"/>
                      <w:szCs w:val="20"/>
                      <w:lang w:val="pl-PL"/>
                    </w:rPr>
                    <w:t>Nové Město nad Metují</w:t>
                  </w:r>
                </w:p>
                <w:p w:rsidR="005F62D7" w:rsidRPr="006E3E87" w:rsidRDefault="00E640EF" w:rsidP="005F62D7">
                  <w:pPr>
                    <w:rPr>
                      <w:sz w:val="20"/>
                      <w:lang w:val="pl-PL"/>
                    </w:rPr>
                  </w:pPr>
                  <w:hyperlink r:id="rId17" w:tgtFrame="_blank" w:history="1">
                    <w:r w:rsidR="005F62D7" w:rsidRPr="006E3E87">
                      <w:rPr>
                        <w:rStyle w:val="Siln"/>
                        <w:rFonts w:ascii="Arial" w:hAnsi="Arial" w:cs="Arial"/>
                        <w:color w:val="0000FF"/>
                        <w:sz w:val="16"/>
                        <w:szCs w:val="20"/>
                        <w:u w:val="single"/>
                        <w:lang w:val="pl-PL"/>
                      </w:rPr>
                      <w:t>www.vlahova.cz</w:t>
                    </w:r>
                  </w:hyperlink>
                </w:p>
                <w:p w:rsidR="005F62D7" w:rsidRPr="006E3E87" w:rsidRDefault="005F62D7" w:rsidP="005F62D7">
                  <w:pPr>
                    <w:rPr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:rsidR="005F62D7" w:rsidRPr="00E80CD6" w:rsidRDefault="005F62D7" w:rsidP="005F62D7">
      <w:pPr>
        <w:pStyle w:val="Textvbloku"/>
        <w:ind w:left="0" w:right="26"/>
        <w:rPr>
          <w:rFonts w:ascii="Arial" w:hAnsi="Arial" w:cs="Arial"/>
          <w:bCs/>
          <w:sz w:val="14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b/>
          <w:color w:val="000000"/>
          <w:sz w:val="20"/>
          <w:szCs w:val="2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Pr="005F62D7" w:rsidRDefault="00443A68" w:rsidP="005F62D7">
      <w:pPr>
        <w:rPr>
          <w:sz w:val="18"/>
          <w:lang w:val="cs-CZ"/>
        </w:rPr>
      </w:pPr>
    </w:p>
    <w:p w:rsidR="005F62D7" w:rsidRPr="005F62D7" w:rsidRDefault="005F62D7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5F62D7" w:rsidRPr="0021019D" w:rsidRDefault="005F62D7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B377BB" w:rsidRPr="00BD1B0C" w:rsidRDefault="00E759D7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</w:rPr>
      </w:pPr>
      <w:proofErr w:type="spellStart"/>
      <w:r>
        <w:rPr>
          <w:rFonts w:ascii="Arial" w:hAnsi="Arial" w:cs="Arial"/>
          <w:b/>
          <w:sz w:val="16"/>
          <w:szCs w:val="16"/>
          <w:u w:val="single"/>
        </w:rPr>
        <w:t>Słownik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do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ilustracji</w:t>
      </w:r>
      <w:proofErr w:type="spellEnd"/>
      <w:r w:rsidR="00B377BB" w:rsidRPr="00BD1B0C">
        <w:rPr>
          <w:rFonts w:ascii="Arial" w:hAnsi="Arial" w:cs="Arial"/>
          <w:b/>
          <w:sz w:val="16"/>
          <w:szCs w:val="1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3255"/>
      </w:tblGrid>
      <w:tr w:rsidR="00B377BB" w:rsidRPr="00BD1B0C" w:rsidTr="00665B14">
        <w:tc>
          <w:tcPr>
            <w:tcW w:w="1101" w:type="dxa"/>
            <w:shd w:val="clear" w:color="auto" w:fill="C0C0C0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C0C0C0"/>
          </w:tcPr>
          <w:p w:rsidR="00B377BB" w:rsidRPr="00BD1B0C" w:rsidRDefault="00E759D7" w:rsidP="00E759D7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ANGI</w:t>
            </w:r>
            <w:r w:rsidR="00B377BB" w:rsidRPr="00BD1B0C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LSKI</w:t>
            </w:r>
          </w:p>
        </w:tc>
        <w:tc>
          <w:tcPr>
            <w:tcW w:w="3255" w:type="dxa"/>
            <w:shd w:val="clear" w:color="auto" w:fill="C0C0C0"/>
          </w:tcPr>
          <w:p w:rsidR="00B377BB" w:rsidRPr="00BD1B0C" w:rsidRDefault="00CB7D08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POLSKI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</w:rPr>
              <w:t>Figure 1:</w:t>
            </w: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>FRONT VIEW</w:t>
            </w:r>
          </w:p>
        </w:tc>
        <w:tc>
          <w:tcPr>
            <w:tcW w:w="3255" w:type="dxa"/>
          </w:tcPr>
          <w:p w:rsidR="00B377BB" w:rsidRPr="005F62D7" w:rsidRDefault="00CB7D08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Widok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przodu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  <w:r w:rsidRPr="00BD1B0C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255" w:type="dxa"/>
          </w:tcPr>
          <w:p w:rsidR="00B377BB" w:rsidRPr="005F62D7" w:rsidRDefault="005F62D7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PM- 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godziny</w:t>
            </w:r>
            <w:proofErr w:type="spellEnd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popołudniowe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TIME</w:t>
            </w:r>
          </w:p>
        </w:tc>
        <w:tc>
          <w:tcPr>
            <w:tcW w:w="3255" w:type="dxa"/>
          </w:tcPr>
          <w:p w:rsidR="00B377BB" w:rsidRPr="005F62D7" w:rsidRDefault="00CB7D08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Czas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ALARM ON</w:t>
            </w:r>
          </w:p>
        </w:tc>
        <w:tc>
          <w:tcPr>
            <w:tcW w:w="3255" w:type="dxa"/>
          </w:tcPr>
          <w:p w:rsidR="00B377BB" w:rsidRPr="005F62D7" w:rsidRDefault="005F62D7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B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udzi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- 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włączon</w:t>
            </w:r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y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DAY OF WEEK</w:t>
            </w:r>
          </w:p>
        </w:tc>
        <w:tc>
          <w:tcPr>
            <w:tcW w:w="3255" w:type="dxa"/>
          </w:tcPr>
          <w:p w:rsidR="00B377BB" w:rsidRPr="005F62D7" w:rsidRDefault="005F62D7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D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zień</w:t>
            </w:r>
            <w:proofErr w:type="spellEnd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tygodnia</w:t>
            </w:r>
            <w:proofErr w:type="spellEnd"/>
          </w:p>
        </w:tc>
      </w:tr>
      <w:tr w:rsidR="00B377BB" w:rsidRPr="003D43D6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MONTH / DATE</w:t>
            </w:r>
          </w:p>
        </w:tc>
        <w:tc>
          <w:tcPr>
            <w:tcW w:w="3255" w:type="dxa"/>
          </w:tcPr>
          <w:p w:rsidR="00B377BB" w:rsidRPr="005F62D7" w:rsidRDefault="005F62D7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M</w:t>
            </w:r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iesią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/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dzień</w:t>
            </w:r>
            <w:proofErr w:type="spellEnd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miesiąca</w:t>
            </w:r>
            <w:proofErr w:type="spellEnd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3D43D6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:rsidR="00CA30D0" w:rsidRPr="00BD1B0C" w:rsidRDefault="00CA30D0" w:rsidP="00CA30D0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COMFORT</w:t>
            </w:r>
          </w:p>
          <w:p w:rsidR="00B377BB" w:rsidRPr="00BD1B0C" w:rsidRDefault="00CA30D0" w:rsidP="00CA30D0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LEVEL ICONS</w:t>
            </w:r>
          </w:p>
        </w:tc>
        <w:tc>
          <w:tcPr>
            <w:tcW w:w="3255" w:type="dxa"/>
          </w:tcPr>
          <w:p w:rsidR="00B377BB" w:rsidRPr="005F62D7" w:rsidRDefault="005F62D7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Ikony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poziomu</w:t>
            </w:r>
            <w:proofErr w:type="spellEnd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komfortu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cieplnego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TEMPERATURE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T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emperatur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a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HUMIDITY</w:t>
            </w:r>
          </w:p>
        </w:tc>
        <w:tc>
          <w:tcPr>
            <w:tcW w:w="3255" w:type="dxa"/>
          </w:tcPr>
          <w:p w:rsidR="00CA30D0" w:rsidRPr="005F62D7" w:rsidRDefault="003D43D6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Wilgotność</w:t>
            </w:r>
            <w:proofErr w:type="spellEnd"/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RCC INDICATOR</w:t>
            </w:r>
          </w:p>
        </w:tc>
        <w:tc>
          <w:tcPr>
            <w:tcW w:w="3255" w:type="dxa"/>
          </w:tcPr>
          <w:p w:rsidR="00CA30D0" w:rsidRPr="005F62D7" w:rsidRDefault="003D43D6" w:rsidP="005F62D7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Wskaźnik</w:t>
            </w:r>
            <w:proofErr w:type="spellEnd"/>
            <w:r w:rsidR="005F62D7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5F62D7">
              <w:rPr>
                <w:rFonts w:ascii="Arial" w:hAnsi="Arial" w:cs="Arial"/>
                <w:sz w:val="16"/>
                <w:szCs w:val="16"/>
                <w:lang w:val="cs-CZ" w:eastAsia="zh-TW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ygnał</w:t>
            </w:r>
            <w:r w:rsidR="005F62D7">
              <w:rPr>
                <w:rFonts w:ascii="Arial" w:hAnsi="Arial" w:cs="Arial"/>
                <w:sz w:val="16"/>
                <w:szCs w:val="16"/>
                <w:lang w:val="cs-CZ" w:eastAsia="zh-TW"/>
              </w:rPr>
              <w:t>u</w:t>
            </w:r>
            <w:proofErr w:type="spellEnd"/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WEATHER FORECAST</w:t>
            </w:r>
          </w:p>
        </w:tc>
        <w:tc>
          <w:tcPr>
            <w:tcW w:w="3255" w:type="dxa"/>
          </w:tcPr>
          <w:p w:rsidR="00CA30D0" w:rsidRPr="005F62D7" w:rsidRDefault="005F62D7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P</w:t>
            </w:r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rognoza</w:t>
            </w:r>
            <w:proofErr w:type="spellEnd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pogody</w:t>
            </w:r>
            <w:proofErr w:type="spellEnd"/>
          </w:p>
        </w:tc>
      </w:tr>
      <w:tr w:rsidR="00CA30D0" w:rsidRPr="00E759D7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SNOOZE ICON</w:t>
            </w:r>
          </w:p>
        </w:tc>
        <w:tc>
          <w:tcPr>
            <w:tcW w:w="3255" w:type="dxa"/>
          </w:tcPr>
          <w:p w:rsidR="00CA30D0" w:rsidRPr="005F62D7" w:rsidRDefault="00E759D7" w:rsidP="00E759D7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Ikona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drzemki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zawieszonego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budzenia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) </w:t>
            </w:r>
          </w:p>
        </w:tc>
      </w:tr>
      <w:tr w:rsidR="00CA30D0" w:rsidRPr="00E759D7" w:rsidTr="00665B14">
        <w:tc>
          <w:tcPr>
            <w:tcW w:w="1101" w:type="dxa"/>
          </w:tcPr>
          <w:p w:rsidR="00CA30D0" w:rsidRPr="00E759D7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:rsidR="00CA30D0" w:rsidRPr="00E759D7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 w:eastAsia="zh-TW"/>
              </w:rPr>
            </w:pPr>
          </w:p>
        </w:tc>
        <w:tc>
          <w:tcPr>
            <w:tcW w:w="3255" w:type="dxa"/>
          </w:tcPr>
          <w:p w:rsidR="00CA30D0" w:rsidRPr="005F62D7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</w:p>
        </w:tc>
      </w:tr>
      <w:tr w:rsidR="00B377BB" w:rsidRPr="00BD1B0C" w:rsidTr="00665B14">
        <w:tc>
          <w:tcPr>
            <w:tcW w:w="1101" w:type="dxa"/>
          </w:tcPr>
          <w:p w:rsidR="00B377BB" w:rsidRPr="00E759D7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eastAsia="SimSun" w:hAnsi="Arial" w:cs="Arial" w:hint="eastAsia"/>
                <w:b/>
                <w:sz w:val="16"/>
                <w:szCs w:val="16"/>
                <w:u w:val="single"/>
                <w:lang w:eastAsia="zh-CN"/>
              </w:rPr>
              <w:t>BAKC</w:t>
            </w:r>
            <w:r w:rsidR="00B377BB"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 xml:space="preserve"> VIEW</w:t>
            </w:r>
          </w:p>
        </w:tc>
        <w:tc>
          <w:tcPr>
            <w:tcW w:w="3255" w:type="dxa"/>
          </w:tcPr>
          <w:p w:rsidR="00B377BB" w:rsidRPr="005F62D7" w:rsidRDefault="00CB7D08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Widok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tyłu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+/ALARM ON-OFF</w:t>
            </w:r>
          </w:p>
        </w:tc>
        <w:tc>
          <w:tcPr>
            <w:tcW w:w="3255" w:type="dxa"/>
          </w:tcPr>
          <w:p w:rsidR="00B377BB" w:rsidRPr="005F62D7" w:rsidRDefault="005F62D7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+/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B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udzi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wyłączony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/</w:t>
            </w:r>
            <w:proofErr w:type="spellStart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włączony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SET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N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astawianie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ALARM SET</w:t>
            </w:r>
          </w:p>
        </w:tc>
        <w:tc>
          <w:tcPr>
            <w:tcW w:w="3255" w:type="dxa"/>
          </w:tcPr>
          <w:p w:rsidR="00B377BB" w:rsidRPr="005F62D7" w:rsidRDefault="005F62D7" w:rsidP="00CB7D08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N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astawianie</w:t>
            </w:r>
            <w:proofErr w:type="spellEnd"/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b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udzi</w:t>
            </w: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k</w:t>
            </w:r>
            <w:r w:rsidR="00CB7D08">
              <w:rPr>
                <w:rFonts w:ascii="Arial" w:hAnsi="Arial" w:cs="Arial"/>
                <w:sz w:val="16"/>
                <w:szCs w:val="16"/>
                <w:lang w:val="cs-CZ" w:eastAsia="zh-TW"/>
              </w:rPr>
              <w:t>a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 w:hint="eastAsia"/>
                <w:sz w:val="16"/>
                <w:szCs w:val="16"/>
                <w:lang w:eastAsia="zh-TW"/>
              </w:rPr>
              <w:t>–</w:t>
            </w: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(°C/°F)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BD1B0C">
              <w:rPr>
                <w:rFonts w:ascii="Arial" w:hAnsi="Arial" w:cs="Arial" w:hint="eastAsia"/>
                <w:sz w:val="16"/>
                <w:szCs w:val="16"/>
                <w:lang w:eastAsia="zh-TW"/>
              </w:rPr>
              <w:t>–</w:t>
            </w: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(°C/°F)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RESET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Reset</w:t>
            </w:r>
            <w:r w:rsidR="003D43D6">
              <w:rPr>
                <w:rFonts w:ascii="Arial" w:hAnsi="Arial" w:cs="Arial"/>
                <w:sz w:val="16"/>
                <w:szCs w:val="16"/>
                <w:lang w:val="cs-CZ" w:eastAsia="zh-TW"/>
              </w:rPr>
              <w:t>owanie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SNOOZE / LIGHT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Opakovan</w:t>
            </w:r>
            <w:r w:rsidR="00473E4C">
              <w:rPr>
                <w:rFonts w:ascii="Arial" w:hAnsi="Arial" w:cs="Arial"/>
                <w:sz w:val="16"/>
                <w:szCs w:val="16"/>
                <w:lang w:val="cs-CZ"/>
              </w:rPr>
              <w:t>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buzení/ osvětlení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WAVE</w:t>
            </w:r>
          </w:p>
        </w:tc>
        <w:tc>
          <w:tcPr>
            <w:tcW w:w="3255" w:type="dxa"/>
          </w:tcPr>
          <w:p w:rsidR="00B377BB" w:rsidRPr="005F62D7" w:rsidRDefault="005F62D7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S</w:t>
            </w:r>
            <w:r w:rsidR="003D43D6">
              <w:rPr>
                <w:rFonts w:ascii="Arial" w:hAnsi="Arial" w:cs="Arial"/>
                <w:sz w:val="16"/>
                <w:szCs w:val="16"/>
                <w:lang w:val="cs-CZ"/>
              </w:rPr>
              <w:t>y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gn</w:t>
            </w:r>
            <w:r w:rsidR="003D43D6">
              <w:rPr>
                <w:rFonts w:ascii="Arial" w:hAnsi="Arial" w:cs="Arial"/>
                <w:sz w:val="16"/>
                <w:szCs w:val="16"/>
                <w:lang w:val="cs-CZ"/>
              </w:rPr>
              <w:t>ał</w:t>
            </w:r>
            <w:proofErr w:type="spellEnd"/>
            <w:r w:rsidR="003D43D6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="003D43D6">
              <w:rPr>
                <w:rFonts w:ascii="Arial" w:hAnsi="Arial" w:cs="Arial"/>
                <w:sz w:val="16"/>
                <w:szCs w:val="16"/>
                <w:lang w:val="cs-CZ"/>
              </w:rPr>
              <w:t>radiowy</w:t>
            </w:r>
            <w:proofErr w:type="spellEnd"/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255" w:type="dxa"/>
          </w:tcPr>
          <w:p w:rsidR="00B377BB" w:rsidRPr="005F62D7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>BOTTOM VIEW</w:t>
            </w:r>
          </w:p>
        </w:tc>
        <w:tc>
          <w:tcPr>
            <w:tcW w:w="3255" w:type="dxa"/>
          </w:tcPr>
          <w:p w:rsidR="00B377BB" w:rsidRPr="005F62D7" w:rsidRDefault="003D43D6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Widok</w:t>
            </w:r>
            <w:proofErr w:type="spellEnd"/>
            <w:r w:rsidR="005F62D7">
              <w:rPr>
                <w:rFonts w:ascii="Arial" w:hAnsi="Arial" w:cs="Arial"/>
                <w:sz w:val="16"/>
                <w:szCs w:val="16"/>
                <w:lang w:val="cs-CZ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dołu</w:t>
            </w:r>
            <w:proofErr w:type="spellEnd"/>
          </w:p>
        </w:tc>
      </w:tr>
      <w:tr w:rsidR="00B377BB" w:rsidRPr="00494DC0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6F0B15" w:rsidRPr="00BD1B0C" w:rsidRDefault="006F0B15" w:rsidP="006F0B15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INSERT 3 X AAA BATTERIES INTO </w:t>
            </w:r>
          </w:p>
          <w:p w:rsidR="00B377BB" w:rsidRPr="00BD1B0C" w:rsidRDefault="006F0B15" w:rsidP="006F0B15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THE BATTERY COMPARTMENT</w:t>
            </w:r>
          </w:p>
        </w:tc>
        <w:tc>
          <w:tcPr>
            <w:tcW w:w="3255" w:type="dxa"/>
          </w:tcPr>
          <w:p w:rsidR="00B377BB" w:rsidRPr="005F62D7" w:rsidRDefault="003D43D6" w:rsidP="003D43D6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Włóż</w:t>
            </w:r>
            <w:proofErr w:type="spellEnd"/>
            <w:r w:rsidR="005F62D7">
              <w:rPr>
                <w:rFonts w:ascii="Arial" w:hAnsi="Arial" w:cs="Arial"/>
                <w:sz w:val="16"/>
                <w:szCs w:val="16"/>
                <w:lang w:val="cs-CZ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baterie typu</w:t>
            </w:r>
            <w:r w:rsidR="005F62D7">
              <w:rPr>
                <w:rFonts w:ascii="Arial" w:hAnsi="Arial" w:cs="Arial"/>
                <w:sz w:val="16"/>
                <w:szCs w:val="16"/>
                <w:lang w:val="cs-CZ"/>
              </w:rPr>
              <w:t xml:space="preserve"> AAA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pojemnika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baterii</w:t>
            </w:r>
            <w:r w:rsidR="005F62D7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B377BB" w:rsidRPr="003D43D6" w:rsidTr="00665B14">
        <w:tc>
          <w:tcPr>
            <w:tcW w:w="1101" w:type="dxa"/>
          </w:tcPr>
          <w:p w:rsidR="00B377BB" w:rsidRPr="003D43D6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</w:tcPr>
          <w:p w:rsidR="00B377BB" w:rsidRPr="003D43D6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pl-PL" w:eastAsia="zh-TW"/>
              </w:rPr>
            </w:pPr>
            <w:r w:rsidRPr="003D43D6">
              <w:rPr>
                <w:rFonts w:ascii="Arial" w:hAnsi="Arial" w:cs="Arial" w:hint="eastAsia"/>
                <w:sz w:val="16"/>
                <w:szCs w:val="16"/>
                <w:lang w:val="pl-PL" w:eastAsia="zh-TW"/>
              </w:rPr>
              <w:t>BATTERY DOOR</w:t>
            </w:r>
          </w:p>
        </w:tc>
        <w:tc>
          <w:tcPr>
            <w:tcW w:w="3255" w:type="dxa"/>
          </w:tcPr>
          <w:p w:rsidR="00B377BB" w:rsidRPr="005F62D7" w:rsidRDefault="003D43D6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Wieczko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s-CZ"/>
              </w:rPr>
              <w:t>pojemnika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baterii</w:t>
            </w:r>
          </w:p>
        </w:tc>
      </w:tr>
    </w:tbl>
    <w:p w:rsidR="00B377BB" w:rsidRPr="003D43D6" w:rsidRDefault="00B377BB" w:rsidP="0066216D">
      <w:pPr>
        <w:rPr>
          <w:rFonts w:ascii="Arial" w:eastAsia="SimSun" w:hAnsi="Arial" w:cs="Arial"/>
          <w:b/>
          <w:sz w:val="16"/>
          <w:szCs w:val="16"/>
          <w:lang w:val="pl-PL" w:eastAsia="zh-CN"/>
        </w:rPr>
        <w:sectPr w:rsidR="00B377BB" w:rsidRPr="003D43D6" w:rsidSect="00665296">
          <w:pgSz w:w="8392" w:h="11907" w:code="11"/>
          <w:pgMar w:top="567" w:right="567" w:bottom="567" w:left="567" w:header="0" w:footer="454" w:gutter="0"/>
          <w:cols w:space="720"/>
        </w:sectPr>
      </w:pPr>
    </w:p>
    <w:p w:rsidR="009C3BFE" w:rsidRPr="003D43D6" w:rsidRDefault="009C3BFE" w:rsidP="00485F3A">
      <w:pPr>
        <w:rPr>
          <w:rFonts w:eastAsia="SimSun"/>
          <w:lang w:val="pl-PL" w:eastAsia="zh-CN"/>
        </w:rPr>
      </w:pPr>
    </w:p>
    <w:sectPr w:rsidR="009C3BFE" w:rsidRPr="003D43D6" w:rsidSect="009C3BFE">
      <w:footerReference w:type="default" r:id="rId18"/>
      <w:pgSz w:w="8392" w:h="11907" w:code="11"/>
      <w:pgMar w:top="567" w:right="567" w:bottom="567" w:left="567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D1" w:rsidRDefault="00D202D1">
      <w:r>
        <w:separator/>
      </w:r>
    </w:p>
  </w:endnote>
  <w:endnote w:type="continuationSeparator" w:id="0">
    <w:p w:rsidR="00D202D1" w:rsidRDefault="00D2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CC" w:rsidRPr="00485F3A" w:rsidRDefault="007A5FCC" w:rsidP="00485F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D1" w:rsidRDefault="00D202D1">
      <w:r>
        <w:separator/>
      </w:r>
    </w:p>
  </w:footnote>
  <w:footnote w:type="continuationSeparator" w:id="0">
    <w:p w:rsidR="00D202D1" w:rsidRDefault="00D20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>
    <w:nsid w:val="FFFFFF7C"/>
    <w:multiLevelType w:val="singleLevel"/>
    <w:tmpl w:val="F5D6D5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7EC387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44646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762449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A2EDF0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068C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6C6D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FDED26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609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E9AD5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16749B"/>
    <w:multiLevelType w:val="hybridMultilevel"/>
    <w:tmpl w:val="E4AE65B6"/>
    <w:lvl w:ilvl="0" w:tplc="80A6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75FD7"/>
    <w:multiLevelType w:val="hybridMultilevel"/>
    <w:tmpl w:val="4972E79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C6129EA"/>
    <w:multiLevelType w:val="hybridMultilevel"/>
    <w:tmpl w:val="79009A82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69D2C2B"/>
    <w:multiLevelType w:val="hybridMultilevel"/>
    <w:tmpl w:val="7B6C5416"/>
    <w:lvl w:ilvl="0" w:tplc="66600CA2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00495E"/>
    <w:multiLevelType w:val="hybridMultilevel"/>
    <w:tmpl w:val="BE38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66CAC"/>
    <w:multiLevelType w:val="hybridMultilevel"/>
    <w:tmpl w:val="824C282C"/>
    <w:lvl w:ilvl="0" w:tplc="276008EC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D3D0B74"/>
    <w:multiLevelType w:val="hybridMultilevel"/>
    <w:tmpl w:val="3B2694C0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A84BAC"/>
    <w:multiLevelType w:val="hybridMultilevel"/>
    <w:tmpl w:val="C53E8F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40528A"/>
    <w:multiLevelType w:val="hybridMultilevel"/>
    <w:tmpl w:val="123CEB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C7FF2"/>
    <w:multiLevelType w:val="hybridMultilevel"/>
    <w:tmpl w:val="95069F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8FC7187"/>
    <w:multiLevelType w:val="hybridMultilevel"/>
    <w:tmpl w:val="73062C6E"/>
    <w:lvl w:ilvl="0" w:tplc="A52A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E663728"/>
    <w:multiLevelType w:val="hybridMultilevel"/>
    <w:tmpl w:val="62887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F563D"/>
    <w:multiLevelType w:val="hybridMultilevel"/>
    <w:tmpl w:val="78724D9C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5D6A61"/>
    <w:multiLevelType w:val="hybridMultilevel"/>
    <w:tmpl w:val="A48E4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2736BD"/>
    <w:multiLevelType w:val="hybridMultilevel"/>
    <w:tmpl w:val="2E5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372ED"/>
    <w:multiLevelType w:val="hybridMultilevel"/>
    <w:tmpl w:val="9212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029"/>
    <w:multiLevelType w:val="hybridMultilevel"/>
    <w:tmpl w:val="D938D94C"/>
    <w:lvl w:ilvl="0" w:tplc="84CC15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D0758E"/>
    <w:multiLevelType w:val="hybridMultilevel"/>
    <w:tmpl w:val="2E5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D0E98"/>
    <w:multiLevelType w:val="hybridMultilevel"/>
    <w:tmpl w:val="8F0E8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CD0038"/>
    <w:multiLevelType w:val="hybridMultilevel"/>
    <w:tmpl w:val="232A5938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22"/>
  </w:num>
  <w:num w:numId="8">
    <w:abstractNumId w:val="20"/>
  </w:num>
  <w:num w:numId="9">
    <w:abstractNumId w:val="23"/>
  </w:num>
  <w:num w:numId="10">
    <w:abstractNumId w:val="26"/>
  </w:num>
  <w:num w:numId="11">
    <w:abstractNumId w:val="29"/>
  </w:num>
  <w:num w:numId="12">
    <w:abstractNumId w:val="12"/>
  </w:num>
  <w:num w:numId="13">
    <w:abstractNumId w:val="16"/>
  </w:num>
  <w:num w:numId="14">
    <w:abstractNumId w:val="14"/>
  </w:num>
  <w:num w:numId="15">
    <w:abstractNumId w:val="25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8"/>
  </w:num>
  <w:num w:numId="28">
    <w:abstractNumId w:val="21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5E8F"/>
    <w:rsid w:val="0000226D"/>
    <w:rsid w:val="00006718"/>
    <w:rsid w:val="000472A0"/>
    <w:rsid w:val="00061FC1"/>
    <w:rsid w:val="0008682E"/>
    <w:rsid w:val="000A17C3"/>
    <w:rsid w:val="000C6DC4"/>
    <w:rsid w:val="001062D6"/>
    <w:rsid w:val="001305C5"/>
    <w:rsid w:val="001B1296"/>
    <w:rsid w:val="0021019D"/>
    <w:rsid w:val="00283BEB"/>
    <w:rsid w:val="002B23F7"/>
    <w:rsid w:val="002D7922"/>
    <w:rsid w:val="002E7F6C"/>
    <w:rsid w:val="00312E03"/>
    <w:rsid w:val="00373A0B"/>
    <w:rsid w:val="0038377C"/>
    <w:rsid w:val="003A5D83"/>
    <w:rsid w:val="003D43D6"/>
    <w:rsid w:val="00443A68"/>
    <w:rsid w:val="004450FD"/>
    <w:rsid w:val="004658CF"/>
    <w:rsid w:val="00465EBD"/>
    <w:rsid w:val="00473E4C"/>
    <w:rsid w:val="00485F3A"/>
    <w:rsid w:val="00494DC0"/>
    <w:rsid w:val="0051701C"/>
    <w:rsid w:val="005674B8"/>
    <w:rsid w:val="005F62D7"/>
    <w:rsid w:val="006172D5"/>
    <w:rsid w:val="0066216D"/>
    <w:rsid w:val="00665296"/>
    <w:rsid w:val="00665B14"/>
    <w:rsid w:val="00676D29"/>
    <w:rsid w:val="006C3433"/>
    <w:rsid w:val="006E3E87"/>
    <w:rsid w:val="006F0B15"/>
    <w:rsid w:val="00717214"/>
    <w:rsid w:val="007532A6"/>
    <w:rsid w:val="007A5FCC"/>
    <w:rsid w:val="007A662C"/>
    <w:rsid w:val="007C13AB"/>
    <w:rsid w:val="007E5BE4"/>
    <w:rsid w:val="00832420"/>
    <w:rsid w:val="00836E90"/>
    <w:rsid w:val="00897D36"/>
    <w:rsid w:val="008B3BC5"/>
    <w:rsid w:val="008F1512"/>
    <w:rsid w:val="009075E1"/>
    <w:rsid w:val="00973941"/>
    <w:rsid w:val="009C3BFE"/>
    <w:rsid w:val="00A05242"/>
    <w:rsid w:val="00A14834"/>
    <w:rsid w:val="00A83573"/>
    <w:rsid w:val="00AB602A"/>
    <w:rsid w:val="00B07B9C"/>
    <w:rsid w:val="00B377BB"/>
    <w:rsid w:val="00B60EDC"/>
    <w:rsid w:val="00BD1B0C"/>
    <w:rsid w:val="00C108A1"/>
    <w:rsid w:val="00CA30D0"/>
    <w:rsid w:val="00CA4826"/>
    <w:rsid w:val="00CB3A32"/>
    <w:rsid w:val="00CB7D08"/>
    <w:rsid w:val="00CE12AD"/>
    <w:rsid w:val="00D202D1"/>
    <w:rsid w:val="00DD6E59"/>
    <w:rsid w:val="00E224EC"/>
    <w:rsid w:val="00E2622C"/>
    <w:rsid w:val="00E34995"/>
    <w:rsid w:val="00E640EF"/>
    <w:rsid w:val="00E759D7"/>
    <w:rsid w:val="00E75E8F"/>
    <w:rsid w:val="00E80CD6"/>
    <w:rsid w:val="00F1377A"/>
    <w:rsid w:val="00F5186C"/>
    <w:rsid w:val="00F60B8A"/>
    <w:rsid w:val="00F76A50"/>
    <w:rsid w:val="00F8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EBD"/>
    <w:rPr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link w:val="Nadpis3Char"/>
    <w:qFormat/>
    <w:rsid w:val="000472A0"/>
    <w:pPr>
      <w:keepNext/>
      <w:ind w:left="360"/>
      <w:outlineLvl w:val="2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Zpat">
    <w:name w:val="footer"/>
    <w:basedOn w:val="Normln"/>
    <w:rsid w:val="00485F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5F62D7"/>
    <w:pPr>
      <w:widowControl w:val="0"/>
      <w:spacing w:after="120"/>
    </w:pPr>
    <w:rPr>
      <w:kern w:val="2"/>
      <w:lang w:eastAsia="zh-TW"/>
    </w:rPr>
  </w:style>
  <w:style w:type="paragraph" w:styleId="Datum">
    <w:name w:val="Date"/>
    <w:basedOn w:val="Normln"/>
    <w:next w:val="Normln"/>
    <w:rsid w:val="007A5FCC"/>
    <w:pPr>
      <w:jc w:val="righ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62D7"/>
    <w:rPr>
      <w:kern w:val="2"/>
      <w:sz w:val="24"/>
      <w:szCs w:val="24"/>
      <w:lang w:val="en-US" w:eastAsia="zh-TW"/>
    </w:rPr>
  </w:style>
  <w:style w:type="paragraph" w:styleId="Textvbloku">
    <w:name w:val="Block Text"/>
    <w:basedOn w:val="Normln"/>
    <w:rsid w:val="005F62D7"/>
    <w:pPr>
      <w:ind w:left="-900" w:right="-720"/>
    </w:pPr>
  </w:style>
  <w:style w:type="character" w:styleId="Siln">
    <w:name w:val="Strong"/>
    <w:basedOn w:val="Standardnpsmoodstavce"/>
    <w:qFormat/>
    <w:rsid w:val="005F62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3AB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80CD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472A0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://email.seznam.cz/redir?hashId=824343731&amp;to=http://www.vlahova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INSTRUCTION MANUAL OF IW001-WF-JJY</vt:lpstr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MANUAL OF IW001-WF-JJY</dc:title>
  <dc:subject/>
  <dc:creator>*</dc:creator>
  <cp:keywords/>
  <dc:description/>
  <cp:lastModifiedBy>Kowalski Tadeusz</cp:lastModifiedBy>
  <cp:revision>6</cp:revision>
  <cp:lastPrinted>2009-05-25T11:08:00Z</cp:lastPrinted>
  <dcterms:created xsi:type="dcterms:W3CDTF">2011-07-26T12:18:00Z</dcterms:created>
  <dcterms:modified xsi:type="dcterms:W3CDTF">2011-07-29T12:20:00Z</dcterms:modified>
</cp:coreProperties>
</file>