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1BF" w:rsidRDefault="005E6962" w:rsidP="005E6962">
      <w:pPr>
        <w:jc w:val="center"/>
        <w:rPr>
          <w:color w:val="FFFFFF" w:themeColor="background1"/>
          <w:sz w:val="36"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758825</wp:posOffset>
            </wp:positionH>
            <wp:positionV relativeFrom="paragraph">
              <wp:posOffset>443230</wp:posOffset>
            </wp:positionV>
            <wp:extent cx="4810125" cy="2781300"/>
            <wp:effectExtent l="19050" t="0" r="9525" b="0"/>
            <wp:wrapTight wrapText="bothSides">
              <wp:wrapPolygon edited="0">
                <wp:start x="-86" y="0"/>
                <wp:lineTo x="-86" y="21452"/>
                <wp:lineTo x="21643" y="21452"/>
                <wp:lineTo x="21643" y="0"/>
                <wp:lineTo x="-86" y="0"/>
              </wp:wrapPolygon>
            </wp:wrapTight>
            <wp:docPr id="2" name="obrázek 1" descr="D:\0 Lucka\návody\dual time\dual time  (5) 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 Lucka\návody\dual time\dual time  (5) PL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E6962">
        <w:rPr>
          <w:color w:val="FFFFFF" w:themeColor="background1"/>
          <w:sz w:val="36"/>
          <w:highlight w:val="black"/>
        </w:rPr>
        <w:t>INSTUKRCJA NR.29</w:t>
      </w:r>
      <w:r w:rsidR="007811BF" w:rsidRPr="005E6962">
        <w:rPr>
          <w:color w:val="FFFFFF" w:themeColor="background1"/>
          <w:sz w:val="36"/>
          <w:highlight w:val="black"/>
        </w:rPr>
        <w:t xml:space="preserve">    PL</w:t>
      </w:r>
    </w:p>
    <w:p w:rsidR="007811BF" w:rsidRPr="005E6962" w:rsidRDefault="007811BF" w:rsidP="005E6962">
      <w:pPr>
        <w:rPr>
          <w:b/>
        </w:rPr>
      </w:pPr>
      <w:r w:rsidRPr="005E6962">
        <w:rPr>
          <w:b/>
        </w:rPr>
        <w:t xml:space="preserve">Elementy </w:t>
      </w:r>
      <w:proofErr w:type="spellStart"/>
      <w:r w:rsidRPr="005E6962">
        <w:rPr>
          <w:b/>
        </w:rPr>
        <w:t>sterowania</w:t>
      </w:r>
      <w:proofErr w:type="spellEnd"/>
    </w:p>
    <w:p w:rsidR="007811BF" w:rsidRDefault="007811BF" w:rsidP="007811BF">
      <w:pPr>
        <w:rPr>
          <w:b/>
        </w:rPr>
      </w:pPr>
    </w:p>
    <w:p w:rsidR="007811BF" w:rsidRDefault="007811BF" w:rsidP="007811BF">
      <w:pPr>
        <w:rPr>
          <w:b/>
        </w:rPr>
      </w:pPr>
    </w:p>
    <w:p w:rsidR="007811BF" w:rsidRDefault="007811BF" w:rsidP="007811BF">
      <w:pPr>
        <w:rPr>
          <w:b/>
        </w:rPr>
      </w:pPr>
    </w:p>
    <w:p w:rsidR="007811BF" w:rsidRDefault="007811BF" w:rsidP="007811BF">
      <w:pPr>
        <w:rPr>
          <w:b/>
        </w:rPr>
      </w:pPr>
    </w:p>
    <w:p w:rsidR="007811BF" w:rsidRDefault="007811BF" w:rsidP="007811BF">
      <w:pPr>
        <w:rPr>
          <w:b/>
        </w:rPr>
      </w:pPr>
    </w:p>
    <w:p w:rsidR="007811BF" w:rsidRDefault="007811BF" w:rsidP="007811BF">
      <w:pPr>
        <w:rPr>
          <w:b/>
        </w:rPr>
      </w:pPr>
    </w:p>
    <w:p w:rsidR="007811BF" w:rsidRDefault="005E6962" w:rsidP="007811BF">
      <w:pPr>
        <w:rPr>
          <w:b/>
        </w:rPr>
      </w:pPr>
      <w:r w:rsidRPr="005E6962">
        <w:rPr>
          <w:b/>
          <w:noProof/>
          <w:lang w:eastAsia="cs-CZ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4236419</wp:posOffset>
            </wp:positionH>
            <wp:positionV relativeFrom="paragraph">
              <wp:posOffset>431366</wp:posOffset>
            </wp:positionV>
            <wp:extent cx="2308860" cy="1647825"/>
            <wp:effectExtent l="19050" t="0" r="0" b="0"/>
            <wp:wrapSquare wrapText="bothSides"/>
            <wp:docPr id="11" name="obrázek 2" descr="D:\0 Lucka\návody\dual time\dual time  (1) 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0 Lucka\návody\dual time\dual time  (1) PL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11BF" w:rsidRDefault="007811BF" w:rsidP="007811BF">
      <w:pPr>
        <w:rPr>
          <w:b/>
        </w:rPr>
      </w:pPr>
    </w:p>
    <w:p w:rsidR="005E6962" w:rsidRDefault="007811BF" w:rsidP="005E6962">
      <w:pPr>
        <w:rPr>
          <w:b/>
        </w:rPr>
      </w:pPr>
      <w:proofErr w:type="spellStart"/>
      <w:r w:rsidRPr="005E6962">
        <w:rPr>
          <w:b/>
        </w:rPr>
        <w:t>Nastawianie</w:t>
      </w:r>
      <w:proofErr w:type="spellEnd"/>
      <w:r w:rsidRPr="005E6962">
        <w:rPr>
          <w:b/>
        </w:rPr>
        <w:t xml:space="preserve"> </w:t>
      </w:r>
      <w:proofErr w:type="spellStart"/>
      <w:r w:rsidRPr="005E6962">
        <w:rPr>
          <w:b/>
        </w:rPr>
        <w:t>czasu</w:t>
      </w:r>
      <w:proofErr w:type="spellEnd"/>
    </w:p>
    <w:p w:rsidR="007811BF" w:rsidRPr="005E6962" w:rsidRDefault="005E6962" w:rsidP="005E6962">
      <w:pPr>
        <w:rPr>
          <w:b/>
        </w:rPr>
      </w:pPr>
      <w:r>
        <w:rPr>
          <w:i/>
          <w:noProof/>
          <w:lang w:eastAsia="cs-CZ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4156710</wp:posOffset>
            </wp:positionH>
            <wp:positionV relativeFrom="paragraph">
              <wp:posOffset>921795</wp:posOffset>
            </wp:positionV>
            <wp:extent cx="2087245" cy="1551940"/>
            <wp:effectExtent l="19050" t="0" r="8255" b="0"/>
            <wp:wrapSquare wrapText="bothSides"/>
            <wp:docPr id="12" name="obrázek 3" descr="D:\0 Lucka\návody\dual time\dual time  (3) 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0 Lucka\návody\dual time\dual time  (3) PL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245" cy="155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7811BF">
        <w:t>Nastawianie</w:t>
      </w:r>
      <w:proofErr w:type="spellEnd"/>
      <w:r w:rsidR="007811BF">
        <w:t xml:space="preserve"> </w:t>
      </w:r>
      <w:proofErr w:type="spellStart"/>
      <w:r w:rsidR="007811BF">
        <w:t>rozpoczyna</w:t>
      </w:r>
      <w:proofErr w:type="spellEnd"/>
      <w:r w:rsidR="007811BF">
        <w:t xml:space="preserve"> </w:t>
      </w:r>
      <w:proofErr w:type="spellStart"/>
      <w:r w:rsidR="007811BF">
        <w:t>wysunięcie</w:t>
      </w:r>
      <w:proofErr w:type="spellEnd"/>
      <w:r w:rsidR="007811BF">
        <w:t xml:space="preserve"> </w:t>
      </w:r>
      <w:proofErr w:type="spellStart"/>
      <w:r w:rsidR="007811BF">
        <w:t>koronki</w:t>
      </w:r>
      <w:proofErr w:type="spellEnd"/>
      <w:r w:rsidR="007811BF">
        <w:t xml:space="preserve"> do </w:t>
      </w:r>
      <w:proofErr w:type="spellStart"/>
      <w:r w:rsidR="007811BF">
        <w:t>skrajnej</w:t>
      </w:r>
      <w:proofErr w:type="spellEnd"/>
      <w:r w:rsidR="007811BF">
        <w:t xml:space="preserve"> </w:t>
      </w:r>
      <w:proofErr w:type="spellStart"/>
      <w:r w:rsidR="007811BF">
        <w:t>pozycji</w:t>
      </w:r>
      <w:proofErr w:type="spellEnd"/>
      <w:r w:rsidR="007811BF">
        <w:t xml:space="preserve"> 2, </w:t>
      </w:r>
      <w:proofErr w:type="spellStart"/>
      <w:r w:rsidR="007811BF">
        <w:t>gdy</w:t>
      </w:r>
      <w:proofErr w:type="spellEnd"/>
      <w:r w:rsidR="007811BF">
        <w:t xml:space="preserve"> </w:t>
      </w:r>
      <w:proofErr w:type="spellStart"/>
      <w:r w:rsidR="007811BF">
        <w:t>wskazówka</w:t>
      </w:r>
      <w:proofErr w:type="spellEnd"/>
      <w:r w:rsidR="007811BF">
        <w:t xml:space="preserve"> </w:t>
      </w:r>
      <w:proofErr w:type="spellStart"/>
      <w:r w:rsidR="007811BF">
        <w:t>sekundowa</w:t>
      </w:r>
      <w:proofErr w:type="spellEnd"/>
      <w:r w:rsidR="007811BF">
        <w:t xml:space="preserve"> jest w </w:t>
      </w:r>
      <w:proofErr w:type="spellStart"/>
      <w:r w:rsidR="007811BF">
        <w:t>położeniu</w:t>
      </w:r>
      <w:proofErr w:type="spellEnd"/>
      <w:r w:rsidR="007811BF">
        <w:t xml:space="preserve"> „</w:t>
      </w:r>
      <w:proofErr w:type="spellStart"/>
      <w:r w:rsidR="007811BF">
        <w:t>godziny</w:t>
      </w:r>
      <w:proofErr w:type="spellEnd"/>
      <w:r w:rsidR="007811BF">
        <w:t xml:space="preserve"> 12“. </w:t>
      </w:r>
      <w:proofErr w:type="spellStart"/>
      <w:r w:rsidR="007811BF">
        <w:t>Następnie</w:t>
      </w:r>
      <w:proofErr w:type="spellEnd"/>
      <w:r w:rsidR="007811BF">
        <w:t xml:space="preserve"> </w:t>
      </w:r>
      <w:proofErr w:type="spellStart"/>
      <w:r w:rsidR="007811BF">
        <w:t>obrotem</w:t>
      </w:r>
      <w:proofErr w:type="spellEnd"/>
      <w:r w:rsidR="007811BF">
        <w:t xml:space="preserve"> </w:t>
      </w:r>
      <w:proofErr w:type="spellStart"/>
      <w:r w:rsidR="007811BF">
        <w:t>koronki</w:t>
      </w:r>
      <w:proofErr w:type="spellEnd"/>
      <w:r w:rsidR="007811BF">
        <w:t xml:space="preserve"> </w:t>
      </w:r>
      <w:proofErr w:type="spellStart"/>
      <w:r w:rsidR="007811BF">
        <w:t>nastawić</w:t>
      </w:r>
      <w:proofErr w:type="spellEnd"/>
      <w:r w:rsidR="007811BF">
        <w:t xml:space="preserve"> </w:t>
      </w:r>
      <w:proofErr w:type="spellStart"/>
      <w:r w:rsidR="007811BF">
        <w:t>można</w:t>
      </w:r>
      <w:proofErr w:type="spellEnd"/>
      <w:r w:rsidR="007811BF">
        <w:t xml:space="preserve"> </w:t>
      </w:r>
      <w:proofErr w:type="spellStart"/>
      <w:r w:rsidR="007811BF">
        <w:t>wskazówki</w:t>
      </w:r>
      <w:proofErr w:type="spellEnd"/>
      <w:r w:rsidR="007811BF">
        <w:t xml:space="preserve"> w </w:t>
      </w:r>
      <w:proofErr w:type="spellStart"/>
      <w:r w:rsidR="007811BF">
        <w:t>położeniu</w:t>
      </w:r>
      <w:proofErr w:type="spellEnd"/>
      <w:r w:rsidR="007811BF">
        <w:t xml:space="preserve"> </w:t>
      </w:r>
      <w:proofErr w:type="spellStart"/>
      <w:r w:rsidR="007811BF">
        <w:t>odpowiadającym</w:t>
      </w:r>
      <w:proofErr w:type="spellEnd"/>
      <w:r w:rsidR="007811BF">
        <w:t xml:space="preserve"> </w:t>
      </w:r>
      <w:proofErr w:type="spellStart"/>
      <w:r w:rsidR="007811BF">
        <w:t>żądanej</w:t>
      </w:r>
      <w:proofErr w:type="spellEnd"/>
      <w:r w:rsidR="007811BF">
        <w:t xml:space="preserve"> </w:t>
      </w:r>
      <w:proofErr w:type="spellStart"/>
      <w:r w:rsidR="007811BF">
        <w:t>godzinie</w:t>
      </w:r>
      <w:proofErr w:type="spellEnd"/>
      <w:r w:rsidR="007811BF">
        <w:t xml:space="preserve">. Po </w:t>
      </w:r>
      <w:proofErr w:type="spellStart"/>
      <w:r w:rsidR="007811BF">
        <w:t>nastawieniu</w:t>
      </w:r>
      <w:proofErr w:type="spellEnd"/>
      <w:r w:rsidR="007811BF">
        <w:t xml:space="preserve"> </w:t>
      </w:r>
      <w:proofErr w:type="spellStart"/>
      <w:r w:rsidR="007811BF">
        <w:t>czasu</w:t>
      </w:r>
      <w:proofErr w:type="spellEnd"/>
      <w:r w:rsidR="007811BF">
        <w:t xml:space="preserve"> </w:t>
      </w:r>
      <w:proofErr w:type="spellStart"/>
      <w:r w:rsidR="007811BF">
        <w:t>koronkę</w:t>
      </w:r>
      <w:proofErr w:type="spellEnd"/>
      <w:r w:rsidR="007811BF">
        <w:t xml:space="preserve"> </w:t>
      </w:r>
      <w:proofErr w:type="spellStart"/>
      <w:r w:rsidR="007811BF">
        <w:t>należy</w:t>
      </w:r>
      <w:proofErr w:type="spellEnd"/>
      <w:r w:rsidR="007811BF">
        <w:t xml:space="preserve"> </w:t>
      </w:r>
      <w:proofErr w:type="spellStart"/>
      <w:r w:rsidR="007811BF">
        <w:t>wcisnąć</w:t>
      </w:r>
      <w:proofErr w:type="spellEnd"/>
      <w:r w:rsidR="007811BF">
        <w:t xml:space="preserve"> do </w:t>
      </w:r>
      <w:proofErr w:type="spellStart"/>
      <w:r w:rsidR="007811BF">
        <w:t>pozycji</w:t>
      </w:r>
      <w:proofErr w:type="spellEnd"/>
      <w:r w:rsidR="007811BF">
        <w:t xml:space="preserve"> </w:t>
      </w:r>
      <w:proofErr w:type="spellStart"/>
      <w:r w:rsidR="007811BF">
        <w:t>wyjściowej</w:t>
      </w:r>
      <w:proofErr w:type="spellEnd"/>
      <w:r w:rsidR="007811BF">
        <w:t xml:space="preserve"> 0. </w:t>
      </w:r>
      <w:proofErr w:type="spellStart"/>
      <w:r w:rsidR="007811BF">
        <w:t>Wskazówka</w:t>
      </w:r>
      <w:proofErr w:type="spellEnd"/>
      <w:r w:rsidR="007811BF">
        <w:t xml:space="preserve"> </w:t>
      </w:r>
      <w:proofErr w:type="spellStart"/>
      <w:r w:rsidR="007811BF">
        <w:t>sekundowa</w:t>
      </w:r>
      <w:proofErr w:type="spellEnd"/>
      <w:r w:rsidR="007811BF">
        <w:t xml:space="preserve"> </w:t>
      </w:r>
      <w:proofErr w:type="spellStart"/>
      <w:r w:rsidR="007811BF">
        <w:t>wówczas</w:t>
      </w:r>
      <w:proofErr w:type="spellEnd"/>
      <w:r w:rsidR="007811BF">
        <w:t xml:space="preserve"> </w:t>
      </w:r>
      <w:proofErr w:type="spellStart"/>
      <w:r w:rsidR="007811BF">
        <w:t>ruszy</w:t>
      </w:r>
      <w:proofErr w:type="spellEnd"/>
      <w:r w:rsidR="007811BF">
        <w:t xml:space="preserve"> i </w:t>
      </w:r>
      <w:proofErr w:type="spellStart"/>
      <w:r w:rsidR="007811BF">
        <w:t>zegar</w:t>
      </w:r>
      <w:proofErr w:type="spellEnd"/>
      <w:r w:rsidR="007811BF">
        <w:t xml:space="preserve"> </w:t>
      </w:r>
      <w:proofErr w:type="spellStart"/>
      <w:r w:rsidR="007811BF">
        <w:t>zacznie</w:t>
      </w:r>
      <w:proofErr w:type="spellEnd"/>
      <w:r w:rsidR="007811BF">
        <w:t xml:space="preserve"> </w:t>
      </w:r>
      <w:proofErr w:type="spellStart"/>
      <w:r w:rsidR="007811BF">
        <w:t>chodzić</w:t>
      </w:r>
      <w:proofErr w:type="spellEnd"/>
      <w:r w:rsidR="007811BF">
        <w:t>.</w:t>
      </w:r>
    </w:p>
    <w:p w:rsidR="007811BF" w:rsidRDefault="007811BF" w:rsidP="007811BF">
      <w:pPr>
        <w:pStyle w:val="Odstavecseseznamem"/>
        <w:numPr>
          <w:ilvl w:val="0"/>
          <w:numId w:val="3"/>
        </w:numPr>
        <w:rPr>
          <w:i/>
        </w:rPr>
      </w:pPr>
      <w:proofErr w:type="gramStart"/>
      <w:r w:rsidRPr="007B3ABB">
        <w:rPr>
          <w:i/>
        </w:rPr>
        <w:t>24</w:t>
      </w:r>
      <w:r>
        <w:rPr>
          <w:i/>
        </w:rPr>
        <w:t>-godzinowa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wskazówka</w:t>
      </w:r>
      <w:proofErr w:type="spellEnd"/>
      <w:r>
        <w:rPr>
          <w:i/>
        </w:rPr>
        <w:t xml:space="preserve"> na </w:t>
      </w:r>
      <w:proofErr w:type="spellStart"/>
      <w:r>
        <w:rPr>
          <w:i/>
        </w:rPr>
        <w:t>prawej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mniejszej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tarczy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poruszać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się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będzie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automatycznie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zgodnie</w:t>
      </w:r>
      <w:proofErr w:type="spellEnd"/>
      <w:r>
        <w:rPr>
          <w:i/>
        </w:rPr>
        <w:t xml:space="preserve"> ze </w:t>
      </w:r>
      <w:proofErr w:type="spellStart"/>
      <w:r>
        <w:rPr>
          <w:i/>
        </w:rPr>
        <w:t>wskazówką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godzinową</w:t>
      </w:r>
      <w:proofErr w:type="spellEnd"/>
      <w:r>
        <w:rPr>
          <w:i/>
        </w:rPr>
        <w:t>.</w:t>
      </w:r>
    </w:p>
    <w:p w:rsidR="007811BF" w:rsidRPr="007B3ABB" w:rsidRDefault="007811BF" w:rsidP="007811BF">
      <w:pPr>
        <w:pStyle w:val="Odstavecseseznamem"/>
        <w:numPr>
          <w:ilvl w:val="0"/>
          <w:numId w:val="3"/>
        </w:numPr>
        <w:rPr>
          <w:i/>
        </w:rPr>
      </w:pPr>
      <w:r>
        <w:rPr>
          <w:i/>
        </w:rPr>
        <w:t xml:space="preserve">Data </w:t>
      </w:r>
      <w:proofErr w:type="spellStart"/>
      <w:r>
        <w:rPr>
          <w:i/>
        </w:rPr>
        <w:t>zmienia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się</w:t>
      </w:r>
      <w:proofErr w:type="spellEnd"/>
      <w:r>
        <w:rPr>
          <w:i/>
        </w:rPr>
        <w:t xml:space="preserve"> o </w:t>
      </w:r>
      <w:proofErr w:type="spellStart"/>
      <w:r>
        <w:rPr>
          <w:i/>
        </w:rPr>
        <w:t>północy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dlatego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też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należy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zwrócić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uwagę</w:t>
      </w:r>
      <w:proofErr w:type="spellEnd"/>
      <w:r>
        <w:rPr>
          <w:i/>
        </w:rPr>
        <w:t xml:space="preserve"> aby </w:t>
      </w:r>
      <w:proofErr w:type="spellStart"/>
      <w:r>
        <w:rPr>
          <w:i/>
        </w:rPr>
        <w:t>położenie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wskazówki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24-godzinowej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odpowiadało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czasowi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rzeczywistemu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Wskazówka</w:t>
      </w:r>
      <w:proofErr w:type="spellEnd"/>
      <w:r>
        <w:rPr>
          <w:i/>
        </w:rPr>
        <w:t xml:space="preserve"> w </w:t>
      </w:r>
      <w:proofErr w:type="spellStart"/>
      <w:r>
        <w:rPr>
          <w:i/>
        </w:rPr>
        <w:t>prawej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części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tarczy</w:t>
      </w:r>
      <w:proofErr w:type="spellEnd"/>
      <w:r>
        <w:rPr>
          <w:i/>
        </w:rPr>
        <w:t xml:space="preserve"> ukazuje </w:t>
      </w:r>
      <w:proofErr w:type="spellStart"/>
      <w:r>
        <w:rPr>
          <w:i/>
        </w:rPr>
        <w:t>czas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przedpołudniowy</w:t>
      </w:r>
      <w:proofErr w:type="spellEnd"/>
      <w:r>
        <w:rPr>
          <w:i/>
        </w:rPr>
        <w:t xml:space="preserve">, ta w </w:t>
      </w:r>
      <w:proofErr w:type="spellStart"/>
      <w:r>
        <w:rPr>
          <w:i/>
        </w:rPr>
        <w:t>lewej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części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popołudniowy</w:t>
      </w:r>
      <w:proofErr w:type="spellEnd"/>
      <w:r>
        <w:rPr>
          <w:i/>
        </w:rPr>
        <w:t>.</w:t>
      </w:r>
    </w:p>
    <w:p w:rsidR="007811BF" w:rsidRDefault="007811BF" w:rsidP="007811BF">
      <w:pPr>
        <w:pStyle w:val="Odstavecseseznamem"/>
        <w:numPr>
          <w:ilvl w:val="0"/>
          <w:numId w:val="5"/>
        </w:numPr>
        <w:rPr>
          <w:b/>
        </w:rPr>
      </w:pPr>
      <w:proofErr w:type="spellStart"/>
      <w:r w:rsidRPr="007B3ABB">
        <w:rPr>
          <w:b/>
        </w:rPr>
        <w:t>Nasta</w:t>
      </w:r>
      <w:r>
        <w:rPr>
          <w:b/>
        </w:rPr>
        <w:t>wianie</w:t>
      </w:r>
      <w:proofErr w:type="spellEnd"/>
      <w:r>
        <w:rPr>
          <w:b/>
        </w:rPr>
        <w:t xml:space="preserve"> daty</w:t>
      </w:r>
      <w:r w:rsidRPr="007B3ABB">
        <w:rPr>
          <w:b/>
        </w:rPr>
        <w:t xml:space="preserve"> </w:t>
      </w:r>
    </w:p>
    <w:p w:rsidR="007811BF" w:rsidRDefault="007811BF" w:rsidP="007811BF">
      <w:pPr>
        <w:pStyle w:val="Odstavecseseznamem"/>
      </w:pPr>
      <w:r>
        <w:rPr>
          <w:noProof/>
          <w:lang w:eastAsia="cs-CZ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4154805</wp:posOffset>
            </wp:positionH>
            <wp:positionV relativeFrom="paragraph">
              <wp:posOffset>70485</wp:posOffset>
            </wp:positionV>
            <wp:extent cx="1969135" cy="1616075"/>
            <wp:effectExtent l="19050" t="0" r="0" b="0"/>
            <wp:wrapSquare wrapText="bothSides"/>
            <wp:docPr id="13" name="obrázek 4" descr="D:\0 Lucka\návody\dual time\dual time  (2) 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0 Lucka\návody\dual time\dual time  (2) PL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61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t>Nastawianie</w:t>
      </w:r>
      <w:proofErr w:type="spellEnd"/>
      <w:r>
        <w:t xml:space="preserve"> daty </w:t>
      </w:r>
      <w:proofErr w:type="spellStart"/>
      <w:r>
        <w:t>rozpoczyna</w:t>
      </w:r>
      <w:proofErr w:type="spellEnd"/>
      <w:r>
        <w:t xml:space="preserve"> </w:t>
      </w:r>
      <w:proofErr w:type="spellStart"/>
      <w:r>
        <w:t>wysunięcie</w:t>
      </w:r>
      <w:proofErr w:type="spellEnd"/>
      <w:r>
        <w:t xml:space="preserve"> </w:t>
      </w:r>
      <w:proofErr w:type="spellStart"/>
      <w:r>
        <w:t>koronki</w:t>
      </w:r>
      <w:proofErr w:type="spellEnd"/>
      <w:r>
        <w:t xml:space="preserve"> do </w:t>
      </w:r>
      <w:proofErr w:type="spellStart"/>
      <w:r>
        <w:t>pozycji</w:t>
      </w:r>
      <w:proofErr w:type="spellEnd"/>
      <w:r>
        <w:t xml:space="preserve"> </w:t>
      </w:r>
    </w:p>
    <w:p w:rsidR="007811BF" w:rsidRDefault="007811BF" w:rsidP="007811BF">
      <w:pPr>
        <w:pStyle w:val="Odstavecseseznamem"/>
      </w:pPr>
      <w:r>
        <w:t xml:space="preserve">1. </w:t>
      </w:r>
      <w:proofErr w:type="spellStart"/>
      <w:r>
        <w:t>Obrotem</w:t>
      </w:r>
      <w:proofErr w:type="spellEnd"/>
      <w:r>
        <w:t xml:space="preserve"> </w:t>
      </w:r>
      <w:proofErr w:type="spellStart"/>
      <w:r>
        <w:t>koronki</w:t>
      </w:r>
      <w:proofErr w:type="spellEnd"/>
      <w:r>
        <w:t xml:space="preserve"> </w:t>
      </w:r>
      <w:proofErr w:type="spellStart"/>
      <w:r>
        <w:t>nastawić</w:t>
      </w:r>
      <w:proofErr w:type="spellEnd"/>
      <w:r>
        <w:t xml:space="preserve"> </w:t>
      </w:r>
      <w:proofErr w:type="spellStart"/>
      <w:r>
        <w:t>można</w:t>
      </w:r>
      <w:proofErr w:type="spellEnd"/>
      <w:r>
        <w:t xml:space="preserve"> </w:t>
      </w:r>
      <w:proofErr w:type="spellStart"/>
      <w:r>
        <w:t>żądaną</w:t>
      </w:r>
      <w:proofErr w:type="spellEnd"/>
      <w:r>
        <w:t xml:space="preserve"> </w:t>
      </w:r>
      <w:proofErr w:type="spellStart"/>
      <w:r>
        <w:t>datę</w:t>
      </w:r>
      <w:proofErr w:type="spellEnd"/>
      <w:r>
        <w:t xml:space="preserve"> po </w:t>
      </w:r>
      <w:proofErr w:type="spellStart"/>
      <w:r>
        <w:t>czym</w:t>
      </w:r>
      <w:proofErr w:type="spellEnd"/>
      <w:r>
        <w:t xml:space="preserve"> </w:t>
      </w:r>
      <w:proofErr w:type="spellStart"/>
      <w:r>
        <w:t>koronke</w:t>
      </w:r>
      <w:proofErr w:type="spellEnd"/>
      <w:r>
        <w:t xml:space="preserve"> </w:t>
      </w:r>
      <w:proofErr w:type="spellStart"/>
      <w:r>
        <w:t>nałeży</w:t>
      </w:r>
      <w:proofErr w:type="spellEnd"/>
      <w:r>
        <w:t xml:space="preserve"> </w:t>
      </w:r>
      <w:proofErr w:type="spellStart"/>
      <w:r>
        <w:t>wcisnąć</w:t>
      </w:r>
      <w:proofErr w:type="spellEnd"/>
      <w:r>
        <w:t xml:space="preserve"> do </w:t>
      </w:r>
      <w:proofErr w:type="spellStart"/>
      <w:r>
        <w:t>pozycji</w:t>
      </w:r>
      <w:proofErr w:type="spellEnd"/>
      <w:r>
        <w:t xml:space="preserve"> </w:t>
      </w:r>
      <w:proofErr w:type="spellStart"/>
      <w:r>
        <w:t>wyjściowej</w:t>
      </w:r>
      <w:proofErr w:type="spellEnd"/>
      <w:r>
        <w:t xml:space="preserve"> 0.</w:t>
      </w:r>
    </w:p>
    <w:p w:rsidR="007811BF" w:rsidRDefault="007811BF" w:rsidP="007811BF">
      <w:pPr>
        <w:pStyle w:val="Odstavecseseznamem"/>
        <w:numPr>
          <w:ilvl w:val="0"/>
          <w:numId w:val="3"/>
        </w:numPr>
        <w:rPr>
          <w:i/>
        </w:rPr>
      </w:pPr>
      <w:proofErr w:type="spellStart"/>
      <w:r w:rsidRPr="00DA6065">
        <w:rPr>
          <w:i/>
        </w:rPr>
        <w:t>Dat</w:t>
      </w:r>
      <w:r>
        <w:rPr>
          <w:i/>
        </w:rPr>
        <w:t>ę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trzeba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nastawić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pierwszego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dnia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miesiąca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następującego</w:t>
      </w:r>
      <w:proofErr w:type="spellEnd"/>
      <w:r>
        <w:rPr>
          <w:i/>
        </w:rPr>
        <w:t xml:space="preserve"> po </w:t>
      </w:r>
      <w:proofErr w:type="spellStart"/>
      <w:r>
        <w:rPr>
          <w:i/>
        </w:rPr>
        <w:t>miesiącu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który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</w:t>
      </w:r>
      <w:proofErr w:type="spellEnd"/>
      <w:r>
        <w:rPr>
          <w:i/>
        </w:rPr>
        <w:t xml:space="preserve"> 30 dni lub 1. </w:t>
      </w:r>
      <w:proofErr w:type="spellStart"/>
      <w:r>
        <w:rPr>
          <w:i/>
        </w:rPr>
        <w:t>marca</w:t>
      </w:r>
      <w:proofErr w:type="spellEnd"/>
      <w:r>
        <w:rPr>
          <w:i/>
        </w:rPr>
        <w:t>.</w:t>
      </w:r>
    </w:p>
    <w:p w:rsidR="007811BF" w:rsidRDefault="007811BF" w:rsidP="007811BF">
      <w:pPr>
        <w:pStyle w:val="Odstavecseseznamem"/>
        <w:numPr>
          <w:ilvl w:val="0"/>
          <w:numId w:val="3"/>
        </w:numPr>
        <w:rPr>
          <w:i/>
        </w:rPr>
      </w:pPr>
      <w:proofErr w:type="spellStart"/>
      <w:r>
        <w:rPr>
          <w:i/>
        </w:rPr>
        <w:t>Nie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należy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nastawiać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czasu</w:t>
      </w:r>
      <w:proofErr w:type="spellEnd"/>
      <w:r>
        <w:rPr>
          <w:i/>
        </w:rPr>
        <w:t xml:space="preserve"> w </w:t>
      </w:r>
      <w:proofErr w:type="spellStart"/>
      <w:r>
        <w:rPr>
          <w:i/>
        </w:rPr>
        <w:t>okresie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pomiędzy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godzinami</w:t>
      </w:r>
      <w:proofErr w:type="spellEnd"/>
      <w:r>
        <w:rPr>
          <w:i/>
        </w:rPr>
        <w:t xml:space="preserve">  21:00</w:t>
      </w:r>
      <w:proofErr w:type="gramEnd"/>
      <w:r>
        <w:rPr>
          <w:i/>
        </w:rPr>
        <w:t xml:space="preserve"> a 1:00. W </w:t>
      </w:r>
      <w:proofErr w:type="spellStart"/>
      <w:r>
        <w:rPr>
          <w:i/>
        </w:rPr>
        <w:t>takim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przypadku</w:t>
      </w:r>
      <w:proofErr w:type="spellEnd"/>
      <w:r>
        <w:rPr>
          <w:i/>
        </w:rPr>
        <w:t xml:space="preserve"> data </w:t>
      </w:r>
      <w:proofErr w:type="spellStart"/>
      <w:r>
        <w:rPr>
          <w:i/>
        </w:rPr>
        <w:t>zmieniałaby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się</w:t>
      </w:r>
      <w:proofErr w:type="spellEnd"/>
      <w:r>
        <w:rPr>
          <w:i/>
        </w:rPr>
        <w:t xml:space="preserve"> w </w:t>
      </w:r>
      <w:proofErr w:type="spellStart"/>
      <w:r>
        <w:rPr>
          <w:i/>
        </w:rPr>
        <w:t>południe</w:t>
      </w:r>
      <w:proofErr w:type="spellEnd"/>
      <w:r>
        <w:rPr>
          <w:i/>
        </w:rPr>
        <w:t>.</w:t>
      </w:r>
    </w:p>
    <w:p w:rsidR="007811BF" w:rsidRPr="007811BF" w:rsidRDefault="007811BF" w:rsidP="007811BF">
      <w:pPr>
        <w:pStyle w:val="Odstavecseseznamem"/>
        <w:numPr>
          <w:ilvl w:val="0"/>
          <w:numId w:val="5"/>
        </w:numPr>
        <w:rPr>
          <w:b/>
        </w:rPr>
      </w:pPr>
      <w:proofErr w:type="spellStart"/>
      <w:r w:rsidRPr="007811BF">
        <w:rPr>
          <w:b/>
        </w:rPr>
        <w:t>Funkcja</w:t>
      </w:r>
      <w:proofErr w:type="spellEnd"/>
      <w:r w:rsidRPr="007811BF">
        <w:rPr>
          <w:b/>
        </w:rPr>
        <w:t xml:space="preserve"> DUAL TIME</w:t>
      </w:r>
    </w:p>
    <w:p w:rsidR="007811BF" w:rsidRDefault="007811BF" w:rsidP="007811BF">
      <w:pPr>
        <w:pStyle w:val="Odstavecseseznamem"/>
      </w:pPr>
      <w:r>
        <w:t xml:space="preserve">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przebywania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w </w:t>
      </w:r>
      <w:proofErr w:type="spellStart"/>
      <w:r>
        <w:t>innej</w:t>
      </w:r>
      <w:proofErr w:type="spellEnd"/>
      <w:r>
        <w:t xml:space="preserve"> </w:t>
      </w:r>
      <w:proofErr w:type="spellStart"/>
      <w:r>
        <w:t>strefie</w:t>
      </w:r>
      <w:proofErr w:type="spellEnd"/>
      <w:r>
        <w:t xml:space="preserve"> </w:t>
      </w:r>
      <w:proofErr w:type="spellStart"/>
      <w:r>
        <w:t>czasowej</w:t>
      </w:r>
      <w:proofErr w:type="spellEnd"/>
      <w:r>
        <w:t xml:space="preserve"> </w:t>
      </w:r>
      <w:proofErr w:type="spellStart"/>
      <w:r>
        <w:t>niż</w:t>
      </w:r>
      <w:proofErr w:type="spellEnd"/>
      <w:r>
        <w:t xml:space="preserve"> ta w </w:t>
      </w:r>
      <w:proofErr w:type="spellStart"/>
      <w:r>
        <w:t>której</w:t>
      </w:r>
      <w:proofErr w:type="spellEnd"/>
      <w:r>
        <w:t xml:space="preserve"> </w:t>
      </w:r>
      <w:proofErr w:type="spellStart"/>
      <w:r>
        <w:t>zegarek</w:t>
      </w:r>
      <w:proofErr w:type="spellEnd"/>
      <w:r>
        <w:t xml:space="preserve"> </w:t>
      </w:r>
      <w:proofErr w:type="spellStart"/>
      <w:r>
        <w:t>zwykle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znajduje</w:t>
      </w:r>
      <w:proofErr w:type="spellEnd"/>
      <w:r>
        <w:t xml:space="preserve">, </w:t>
      </w:r>
      <w:proofErr w:type="spellStart"/>
      <w:r>
        <w:t>można</w:t>
      </w:r>
      <w:proofErr w:type="spellEnd"/>
      <w:r>
        <w:t xml:space="preserve"> </w:t>
      </w:r>
      <w:proofErr w:type="spellStart"/>
      <w:r>
        <w:t>wykorzystać</w:t>
      </w:r>
      <w:proofErr w:type="spellEnd"/>
      <w:r>
        <w:t xml:space="preserve"> </w:t>
      </w:r>
      <w:proofErr w:type="spellStart"/>
      <w:r>
        <w:t>wskazówkę</w:t>
      </w:r>
      <w:proofErr w:type="spellEnd"/>
      <w:r>
        <w:t xml:space="preserve"> </w:t>
      </w:r>
      <w:proofErr w:type="spellStart"/>
      <w:r>
        <w:t>godzinową</w:t>
      </w:r>
      <w:proofErr w:type="spellEnd"/>
      <w:r>
        <w:t xml:space="preserve"> </w:t>
      </w:r>
      <w:proofErr w:type="spellStart"/>
      <w:r>
        <w:t>lewej</w:t>
      </w:r>
      <w:proofErr w:type="spellEnd"/>
      <w:r>
        <w:t xml:space="preserve">, </w:t>
      </w:r>
      <w:proofErr w:type="spellStart"/>
      <w:r>
        <w:t>mniejszej</w:t>
      </w:r>
      <w:proofErr w:type="spellEnd"/>
      <w:r>
        <w:t xml:space="preserve"> </w:t>
      </w:r>
      <w:proofErr w:type="spellStart"/>
      <w:r>
        <w:t>tarczy</w:t>
      </w:r>
      <w:proofErr w:type="spellEnd"/>
      <w:r>
        <w:t xml:space="preserve"> do </w:t>
      </w:r>
      <w:proofErr w:type="spellStart"/>
      <w:r>
        <w:t>ukazywania</w:t>
      </w:r>
      <w:proofErr w:type="spellEnd"/>
      <w:r>
        <w:t xml:space="preserve"> </w:t>
      </w:r>
      <w:proofErr w:type="spellStart"/>
      <w:r>
        <w:t>godziny</w:t>
      </w:r>
      <w:proofErr w:type="spellEnd"/>
      <w:r>
        <w:t xml:space="preserve"> w </w:t>
      </w:r>
      <w:proofErr w:type="spellStart"/>
      <w:r>
        <w:t>drugiej</w:t>
      </w:r>
      <w:proofErr w:type="spellEnd"/>
      <w:r>
        <w:t xml:space="preserve"> </w:t>
      </w:r>
      <w:proofErr w:type="spellStart"/>
      <w:r>
        <w:t>strefie</w:t>
      </w:r>
      <w:proofErr w:type="spellEnd"/>
      <w:r>
        <w:t xml:space="preserve"> </w:t>
      </w:r>
      <w:proofErr w:type="spellStart"/>
      <w:r>
        <w:t>czasowej</w:t>
      </w:r>
      <w:proofErr w:type="spellEnd"/>
      <w:r>
        <w:t>.</w:t>
      </w:r>
    </w:p>
    <w:p w:rsidR="007811BF" w:rsidRPr="00A00252" w:rsidRDefault="007811BF" w:rsidP="007811BF">
      <w:pPr>
        <w:pStyle w:val="Odstavecseseznamem"/>
        <w:rPr>
          <w:b/>
        </w:rPr>
      </w:pPr>
    </w:p>
    <w:p w:rsidR="007811BF" w:rsidRDefault="007811BF" w:rsidP="007811BF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  <w:noProof/>
          <w:lang w:eastAsia="cs-CZ"/>
        </w:rPr>
        <w:lastRenderedPageBreak/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4371975</wp:posOffset>
            </wp:positionH>
            <wp:positionV relativeFrom="paragraph">
              <wp:posOffset>-4445</wp:posOffset>
            </wp:positionV>
            <wp:extent cx="2276475" cy="1752600"/>
            <wp:effectExtent l="19050" t="0" r="9525" b="0"/>
            <wp:wrapSquare wrapText="bothSides"/>
            <wp:docPr id="15" name="obrázek 5" descr="D:\0 Lucka\návody\dual time\dual time  (4) 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0 Lucka\návody\dual time\dual time  (4) PL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b/>
        </w:rPr>
        <w:t>Nastawianie</w:t>
      </w:r>
      <w:proofErr w:type="spellEnd"/>
    </w:p>
    <w:p w:rsidR="007811BF" w:rsidRDefault="007811BF" w:rsidP="007811BF">
      <w:pPr>
        <w:pStyle w:val="Odstavecseseznamem"/>
        <w:numPr>
          <w:ilvl w:val="1"/>
          <w:numId w:val="3"/>
        </w:numPr>
      </w:pPr>
      <w:r>
        <w:t xml:space="preserve">W </w:t>
      </w:r>
      <w:proofErr w:type="spellStart"/>
      <w:r>
        <w:t>chwili</w:t>
      </w:r>
      <w:proofErr w:type="spellEnd"/>
      <w:r>
        <w:t xml:space="preserve"> </w:t>
      </w:r>
      <w:proofErr w:type="spellStart"/>
      <w:r>
        <w:t>gdy</w:t>
      </w:r>
      <w:proofErr w:type="spellEnd"/>
      <w:r>
        <w:t xml:space="preserve"> </w:t>
      </w:r>
      <w:proofErr w:type="spellStart"/>
      <w:r>
        <w:t>wskazówka</w:t>
      </w:r>
      <w:proofErr w:type="spellEnd"/>
      <w:r>
        <w:t xml:space="preserve"> </w:t>
      </w:r>
      <w:proofErr w:type="spellStart"/>
      <w:r>
        <w:t>sekundowa</w:t>
      </w:r>
      <w:proofErr w:type="spellEnd"/>
      <w:r>
        <w:t xml:space="preserve"> </w:t>
      </w:r>
      <w:proofErr w:type="spellStart"/>
      <w:r>
        <w:t>znajduje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w </w:t>
      </w:r>
      <w:proofErr w:type="spellStart"/>
      <w:r>
        <w:t>położeniu</w:t>
      </w:r>
      <w:proofErr w:type="spellEnd"/>
      <w:r>
        <w:t xml:space="preserve"> „</w:t>
      </w:r>
      <w:proofErr w:type="spellStart"/>
      <w:r>
        <w:t>godziny</w:t>
      </w:r>
      <w:proofErr w:type="spellEnd"/>
      <w:r>
        <w:t xml:space="preserve"> 12“,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wysunąć</w:t>
      </w:r>
      <w:proofErr w:type="spellEnd"/>
      <w:r>
        <w:t xml:space="preserve"> </w:t>
      </w:r>
      <w:proofErr w:type="spellStart"/>
      <w:r>
        <w:t>koronkę</w:t>
      </w:r>
      <w:proofErr w:type="spellEnd"/>
      <w:r>
        <w:t xml:space="preserve"> do </w:t>
      </w:r>
      <w:proofErr w:type="spellStart"/>
      <w:r>
        <w:t>pozycji</w:t>
      </w:r>
      <w:proofErr w:type="spellEnd"/>
      <w:r>
        <w:t xml:space="preserve"> </w:t>
      </w:r>
      <w:proofErr w:type="gramStart"/>
      <w:r>
        <w:t>2 .</w:t>
      </w:r>
      <w:proofErr w:type="gramEnd"/>
    </w:p>
    <w:p w:rsidR="007811BF" w:rsidRDefault="007811BF" w:rsidP="007811BF">
      <w:pPr>
        <w:pStyle w:val="Odstavecseseznamem"/>
        <w:numPr>
          <w:ilvl w:val="1"/>
          <w:numId w:val="3"/>
        </w:numPr>
      </w:pPr>
      <w:proofErr w:type="spellStart"/>
      <w:r>
        <w:t>Naciskaniem</w:t>
      </w:r>
      <w:proofErr w:type="spellEnd"/>
      <w:r>
        <w:t xml:space="preserve"> </w:t>
      </w:r>
      <w:proofErr w:type="spellStart"/>
      <w:r>
        <w:t>przycisków</w:t>
      </w:r>
      <w:proofErr w:type="spellEnd"/>
      <w:r>
        <w:t xml:space="preserve"> A lub B </w:t>
      </w:r>
      <w:proofErr w:type="spellStart"/>
      <w:r>
        <w:t>nastawić</w:t>
      </w:r>
      <w:proofErr w:type="spellEnd"/>
      <w:r>
        <w:t xml:space="preserve"> </w:t>
      </w:r>
      <w:proofErr w:type="spellStart"/>
      <w:r>
        <w:t>wówczas</w:t>
      </w:r>
      <w:proofErr w:type="spellEnd"/>
      <w:r>
        <w:t xml:space="preserve"> </w:t>
      </w:r>
      <w:proofErr w:type="spellStart"/>
      <w:r>
        <w:t>można</w:t>
      </w:r>
      <w:proofErr w:type="spellEnd"/>
      <w:r>
        <w:t xml:space="preserve"> </w:t>
      </w:r>
      <w:proofErr w:type="spellStart"/>
      <w:r>
        <w:t>potrzebną</w:t>
      </w:r>
      <w:proofErr w:type="spellEnd"/>
      <w:r>
        <w:t xml:space="preserve"> </w:t>
      </w:r>
      <w:proofErr w:type="spellStart"/>
      <w:r>
        <w:t>różnicę</w:t>
      </w:r>
      <w:proofErr w:type="spellEnd"/>
      <w:r>
        <w:t xml:space="preserve"> </w:t>
      </w:r>
      <w:proofErr w:type="spellStart"/>
      <w:r>
        <w:t>czasu</w:t>
      </w:r>
      <w:proofErr w:type="spellEnd"/>
      <w:r>
        <w:t xml:space="preserve"> </w:t>
      </w:r>
      <w:proofErr w:type="spellStart"/>
      <w:r>
        <w:t>między</w:t>
      </w:r>
      <w:proofErr w:type="spellEnd"/>
      <w:r>
        <w:t xml:space="preserve"> strefami. </w:t>
      </w:r>
      <w:proofErr w:type="spellStart"/>
      <w:r>
        <w:t>Każde</w:t>
      </w:r>
      <w:proofErr w:type="spellEnd"/>
      <w:r>
        <w:t xml:space="preserve"> </w:t>
      </w:r>
      <w:proofErr w:type="spellStart"/>
      <w:r>
        <w:t>naciśnięcie</w:t>
      </w:r>
      <w:proofErr w:type="spellEnd"/>
      <w:r>
        <w:t xml:space="preserve"> </w:t>
      </w:r>
      <w:proofErr w:type="spellStart"/>
      <w:r>
        <w:t>przycisku</w:t>
      </w:r>
      <w:proofErr w:type="spellEnd"/>
      <w:r>
        <w:t xml:space="preserve"> </w:t>
      </w:r>
      <w:proofErr w:type="spellStart"/>
      <w:r>
        <w:t>powoduje</w:t>
      </w:r>
      <w:proofErr w:type="spellEnd"/>
      <w:r>
        <w:t xml:space="preserve"> </w:t>
      </w:r>
      <w:proofErr w:type="spellStart"/>
      <w:r>
        <w:t>przesunięcie</w:t>
      </w:r>
      <w:proofErr w:type="spellEnd"/>
      <w:r>
        <w:t xml:space="preserve"> </w:t>
      </w:r>
      <w:proofErr w:type="spellStart"/>
      <w:r>
        <w:t>wskazówki</w:t>
      </w:r>
      <w:proofErr w:type="spellEnd"/>
      <w:r>
        <w:t xml:space="preserve"> o 10 minut.</w:t>
      </w:r>
    </w:p>
    <w:p w:rsidR="007811BF" w:rsidRDefault="007811BF" w:rsidP="007811BF">
      <w:pPr>
        <w:pStyle w:val="Odstavecseseznamem"/>
        <w:numPr>
          <w:ilvl w:val="1"/>
          <w:numId w:val="3"/>
        </w:numPr>
      </w:pPr>
      <w:r>
        <w:t xml:space="preserve">Po </w:t>
      </w:r>
      <w:proofErr w:type="spellStart"/>
      <w:r>
        <w:t>zakończeniu</w:t>
      </w:r>
      <w:proofErr w:type="spellEnd"/>
      <w:r>
        <w:t xml:space="preserve"> </w:t>
      </w:r>
      <w:proofErr w:type="spellStart"/>
      <w:r>
        <w:t>nastawiania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wcisnąć</w:t>
      </w:r>
      <w:proofErr w:type="spellEnd"/>
      <w:r>
        <w:t xml:space="preserve"> </w:t>
      </w:r>
      <w:proofErr w:type="spellStart"/>
      <w:r>
        <w:t>koronkę</w:t>
      </w:r>
      <w:proofErr w:type="spellEnd"/>
      <w:r>
        <w:t xml:space="preserve"> do </w:t>
      </w:r>
      <w:proofErr w:type="spellStart"/>
      <w:r>
        <w:t>pozycji</w:t>
      </w:r>
      <w:proofErr w:type="spellEnd"/>
      <w:r>
        <w:t xml:space="preserve"> </w:t>
      </w:r>
      <w:proofErr w:type="spellStart"/>
      <w:r>
        <w:t>wyjściowej</w:t>
      </w:r>
      <w:proofErr w:type="spellEnd"/>
      <w:r>
        <w:t xml:space="preserve"> 0.</w:t>
      </w:r>
    </w:p>
    <w:p w:rsidR="007811BF" w:rsidRDefault="007811BF" w:rsidP="007811BF">
      <w:pPr>
        <w:pStyle w:val="Odstavecseseznamem"/>
        <w:numPr>
          <w:ilvl w:val="0"/>
          <w:numId w:val="5"/>
        </w:numPr>
        <w:rPr>
          <w:b/>
        </w:rPr>
      </w:pPr>
      <w:proofErr w:type="spellStart"/>
      <w:r>
        <w:rPr>
          <w:b/>
        </w:rPr>
        <w:t>Wymiana</w:t>
      </w:r>
      <w:proofErr w:type="spellEnd"/>
      <w:r>
        <w:rPr>
          <w:b/>
        </w:rPr>
        <w:t xml:space="preserve"> baterii</w:t>
      </w:r>
    </w:p>
    <w:p w:rsidR="007811BF" w:rsidRDefault="007811BF" w:rsidP="007811BF">
      <w:pPr>
        <w:pStyle w:val="Odstavecseseznamem"/>
        <w:rPr>
          <w:noProof/>
          <w:sz w:val="24"/>
          <w:lang w:eastAsia="cs-CZ"/>
        </w:rPr>
      </w:pPr>
      <w:r w:rsidRPr="007B4888">
        <w:t xml:space="preserve">Po </w:t>
      </w:r>
      <w:proofErr w:type="spellStart"/>
      <w:r>
        <w:t>wymianie</w:t>
      </w:r>
      <w:proofErr w:type="spellEnd"/>
      <w:r>
        <w:t xml:space="preserve"> baterii, a </w:t>
      </w:r>
      <w:proofErr w:type="spellStart"/>
      <w:r>
        <w:t>przed</w:t>
      </w:r>
      <w:proofErr w:type="spellEnd"/>
      <w:r>
        <w:t xml:space="preserve"> </w:t>
      </w:r>
      <w:proofErr w:type="spellStart"/>
      <w:r>
        <w:t>nastawianiem</w:t>
      </w:r>
      <w:proofErr w:type="spellEnd"/>
      <w:r>
        <w:t xml:space="preserve"> </w:t>
      </w:r>
      <w:proofErr w:type="spellStart"/>
      <w:r>
        <w:t>czasu</w:t>
      </w:r>
      <w:proofErr w:type="spellEnd"/>
      <w:r>
        <w:t xml:space="preserve">,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upewnić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wskazówka</w:t>
      </w:r>
      <w:proofErr w:type="spellEnd"/>
      <w:r>
        <w:t xml:space="preserve"> </w:t>
      </w:r>
      <w:proofErr w:type="spellStart"/>
      <w:r>
        <w:t>godzinowa</w:t>
      </w:r>
      <w:proofErr w:type="spellEnd"/>
      <w:r>
        <w:t xml:space="preserve"> </w:t>
      </w:r>
      <w:proofErr w:type="spellStart"/>
      <w:r>
        <w:t>lewej</w:t>
      </w:r>
      <w:proofErr w:type="spellEnd"/>
      <w:r>
        <w:t xml:space="preserve">, </w:t>
      </w:r>
      <w:proofErr w:type="spellStart"/>
      <w:r>
        <w:t>mniejszej</w:t>
      </w:r>
      <w:proofErr w:type="spellEnd"/>
      <w:r>
        <w:t xml:space="preserve"> </w:t>
      </w:r>
      <w:proofErr w:type="spellStart"/>
      <w:r>
        <w:t>tarczy</w:t>
      </w:r>
      <w:proofErr w:type="spellEnd"/>
      <w:r>
        <w:t xml:space="preserve"> </w:t>
      </w:r>
      <w:proofErr w:type="spellStart"/>
      <w:r>
        <w:t>znajduje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w </w:t>
      </w:r>
      <w:proofErr w:type="spellStart"/>
      <w:r>
        <w:t>położeniu</w:t>
      </w:r>
      <w:proofErr w:type="spellEnd"/>
      <w:r w:rsidRPr="007B4888">
        <w:t xml:space="preserve"> „</w:t>
      </w:r>
      <w:proofErr w:type="spellStart"/>
      <w:r>
        <w:t>godziny</w:t>
      </w:r>
      <w:proofErr w:type="spellEnd"/>
      <w:r>
        <w:t xml:space="preserve"> </w:t>
      </w:r>
      <w:r w:rsidRPr="007B4888">
        <w:t>24“.</w:t>
      </w:r>
      <w:r w:rsidRPr="0050661C">
        <w:rPr>
          <w:noProof/>
          <w:sz w:val="24"/>
          <w:lang w:eastAsia="cs-CZ"/>
        </w:rPr>
        <w:t xml:space="preserve"> </w:t>
      </w:r>
    </w:p>
    <w:p w:rsidR="007811BF" w:rsidRDefault="007811BF" w:rsidP="007B4888">
      <w:pPr>
        <w:pStyle w:val="Odstavecseseznamem"/>
      </w:pPr>
    </w:p>
    <w:p w:rsidR="007811BF" w:rsidRDefault="007811BF" w:rsidP="007B4888">
      <w:pPr>
        <w:pStyle w:val="Odstavecseseznamem"/>
      </w:pPr>
    </w:p>
    <w:p w:rsidR="007811BF" w:rsidRDefault="007811BF" w:rsidP="007B4888">
      <w:pPr>
        <w:pStyle w:val="Odstavecseseznamem"/>
      </w:pPr>
      <w:r>
        <w:rPr>
          <w:noProof/>
          <w:lang w:eastAsia="cs-CZ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5015865</wp:posOffset>
            </wp:positionH>
            <wp:positionV relativeFrom="paragraph">
              <wp:posOffset>41275</wp:posOffset>
            </wp:positionV>
            <wp:extent cx="1203325" cy="1062990"/>
            <wp:effectExtent l="19050" t="0" r="0" b="0"/>
            <wp:wrapTight wrapText="bothSides">
              <wp:wrapPolygon edited="0">
                <wp:start x="-342" y="0"/>
                <wp:lineTo x="-342" y="21290"/>
                <wp:lineTo x="21543" y="21290"/>
                <wp:lineTo x="21543" y="0"/>
                <wp:lineTo x="-342" y="0"/>
              </wp:wrapPolygon>
            </wp:wrapTight>
            <wp:docPr id="18" name="obrázek 19" descr="C:\ZELA\návody\2009\J1020\jv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9" descr="C:\ZELA\návody\2009\J1020\jvd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11BF" w:rsidRDefault="007811BF" w:rsidP="007B4888">
      <w:pPr>
        <w:pStyle w:val="Odstavecseseznamem"/>
      </w:pPr>
    </w:p>
    <w:p w:rsidR="007811BF" w:rsidRDefault="007811BF" w:rsidP="007B4888">
      <w:pPr>
        <w:pStyle w:val="Odstavecseseznamem"/>
      </w:pPr>
      <w:r>
        <w:rPr>
          <w:noProof/>
          <w:lang w:eastAsia="cs-CZ"/>
        </w:rPr>
        <w:drawing>
          <wp:anchor distT="0" distB="0" distL="114935" distR="114935" simplePos="0" relativeHeight="251686912" behindDoc="0" locked="0" layoutInCell="1" allowOverlap="1">
            <wp:simplePos x="0" y="0"/>
            <wp:positionH relativeFrom="column">
              <wp:posOffset>4282440</wp:posOffset>
            </wp:positionH>
            <wp:positionV relativeFrom="paragraph">
              <wp:posOffset>74295</wp:posOffset>
            </wp:positionV>
            <wp:extent cx="480060" cy="584200"/>
            <wp:effectExtent l="19050" t="0" r="0" b="0"/>
            <wp:wrapSquare wrapText="bothSides"/>
            <wp:docPr id="17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84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11BF" w:rsidRDefault="007811BF" w:rsidP="007B4888">
      <w:pPr>
        <w:pStyle w:val="Odstavecseseznamem"/>
      </w:pPr>
      <w:r>
        <w:rPr>
          <w:noProof/>
          <w:lang w:eastAsia="cs-CZ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3506529</wp:posOffset>
            </wp:positionH>
            <wp:positionV relativeFrom="paragraph">
              <wp:posOffset>50212</wp:posOffset>
            </wp:positionV>
            <wp:extent cx="576373" cy="414670"/>
            <wp:effectExtent l="19050" t="0" r="0" b="0"/>
            <wp:wrapNone/>
            <wp:docPr id="16" name="obrázek 3" descr="C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e-logo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73" cy="41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11BF" w:rsidRDefault="007811BF" w:rsidP="007B4888">
      <w:pPr>
        <w:pStyle w:val="Odstavecseseznamem"/>
      </w:pPr>
    </w:p>
    <w:p w:rsidR="007811BF" w:rsidRDefault="007811BF" w:rsidP="007B4888">
      <w:pPr>
        <w:pStyle w:val="Odstavecseseznamem"/>
      </w:pPr>
    </w:p>
    <w:p w:rsidR="007811BF" w:rsidRDefault="007811BF" w:rsidP="007B4888">
      <w:pPr>
        <w:pStyle w:val="Odstavecseseznamem"/>
      </w:pPr>
    </w:p>
    <w:p w:rsidR="007811BF" w:rsidRDefault="007811BF" w:rsidP="007B4888">
      <w:pPr>
        <w:pStyle w:val="Odstavecseseznamem"/>
      </w:pPr>
    </w:p>
    <w:p w:rsidR="007811BF" w:rsidRDefault="007811BF" w:rsidP="007B4888">
      <w:pPr>
        <w:pStyle w:val="Odstavecseseznamem"/>
      </w:pPr>
    </w:p>
    <w:p w:rsidR="007811BF" w:rsidRDefault="007811BF" w:rsidP="007B4888">
      <w:pPr>
        <w:pStyle w:val="Odstavecseseznamem"/>
      </w:pPr>
    </w:p>
    <w:p w:rsidR="007811BF" w:rsidRDefault="007811BF" w:rsidP="007B4888">
      <w:pPr>
        <w:pStyle w:val="Odstavecseseznamem"/>
      </w:pPr>
    </w:p>
    <w:p w:rsidR="007811BF" w:rsidRDefault="007811BF" w:rsidP="007B4888">
      <w:pPr>
        <w:pStyle w:val="Odstavecseseznamem"/>
      </w:pPr>
    </w:p>
    <w:p w:rsidR="007811BF" w:rsidRDefault="007811BF" w:rsidP="007B4888">
      <w:pPr>
        <w:pStyle w:val="Odstavecseseznamem"/>
      </w:pPr>
    </w:p>
    <w:p w:rsidR="007811BF" w:rsidRDefault="007811BF" w:rsidP="007B4888">
      <w:pPr>
        <w:pStyle w:val="Odstavecseseznamem"/>
      </w:pPr>
    </w:p>
    <w:p w:rsidR="007811BF" w:rsidRDefault="007811BF" w:rsidP="007B4888">
      <w:pPr>
        <w:pStyle w:val="Odstavecseseznamem"/>
      </w:pPr>
    </w:p>
    <w:p w:rsidR="007811BF" w:rsidRDefault="007811BF" w:rsidP="007B4888">
      <w:pPr>
        <w:pStyle w:val="Odstavecseseznamem"/>
      </w:pPr>
    </w:p>
    <w:p w:rsidR="007811BF" w:rsidRDefault="007811BF" w:rsidP="007B4888">
      <w:pPr>
        <w:pStyle w:val="Odstavecseseznamem"/>
      </w:pPr>
    </w:p>
    <w:p w:rsidR="007811BF" w:rsidRPr="00244D99" w:rsidRDefault="007811BF" w:rsidP="00244D99">
      <w:pPr>
        <w:autoSpaceDE w:val="0"/>
        <w:autoSpaceDN w:val="0"/>
        <w:adjustRightInd w:val="0"/>
        <w:rPr>
          <w:rFonts w:ascii="Times New Roman" w:hAnsi="Times New Roman" w:cs="Times New Roman"/>
          <w:color w:val="FFFFFF"/>
          <w:sz w:val="36"/>
          <w:szCs w:val="36"/>
          <w:highlight w:val="black"/>
        </w:rPr>
      </w:pPr>
    </w:p>
    <w:p w:rsidR="00FC4C60" w:rsidRDefault="00FC4C60" w:rsidP="007B4888">
      <w:pPr>
        <w:pStyle w:val="Odstavecseseznamem"/>
      </w:pPr>
    </w:p>
    <w:p w:rsidR="00FC4C60" w:rsidRDefault="00FC4C60" w:rsidP="007B4888">
      <w:pPr>
        <w:pStyle w:val="Odstavecseseznamem"/>
      </w:pPr>
    </w:p>
    <w:p w:rsidR="007811BF" w:rsidRDefault="007811BF" w:rsidP="007B4888">
      <w:pPr>
        <w:pStyle w:val="Odstavecseseznamem"/>
      </w:pPr>
    </w:p>
    <w:p w:rsidR="00FC4C60" w:rsidRDefault="00FC4C60" w:rsidP="007B4888">
      <w:pPr>
        <w:pStyle w:val="Odstavecseseznamem"/>
      </w:pPr>
    </w:p>
    <w:p w:rsidR="00FC4C60" w:rsidRDefault="00FC4C60" w:rsidP="007B4888">
      <w:pPr>
        <w:pStyle w:val="Odstavecseseznamem"/>
      </w:pPr>
    </w:p>
    <w:p w:rsidR="00FC4C60" w:rsidRDefault="00FC4C60" w:rsidP="007B4888">
      <w:pPr>
        <w:pStyle w:val="Odstavecseseznamem"/>
      </w:pPr>
    </w:p>
    <w:p w:rsidR="00FC4C60" w:rsidRDefault="00FC4C60" w:rsidP="007B4888">
      <w:pPr>
        <w:pStyle w:val="Odstavecseseznamem"/>
      </w:pPr>
    </w:p>
    <w:p w:rsidR="00FC4C60" w:rsidRDefault="00FC4C60" w:rsidP="007B4888">
      <w:pPr>
        <w:pStyle w:val="Odstavecseseznamem"/>
      </w:pPr>
    </w:p>
    <w:p w:rsidR="00FC4C60" w:rsidRDefault="00FC4C60" w:rsidP="007B4888">
      <w:pPr>
        <w:pStyle w:val="Odstavecseseznamem"/>
      </w:pPr>
    </w:p>
    <w:p w:rsidR="00FC4C60" w:rsidRDefault="00FC4C60" w:rsidP="007B4888">
      <w:pPr>
        <w:pStyle w:val="Odstavecseseznamem"/>
      </w:pPr>
    </w:p>
    <w:p w:rsidR="00FC4C60" w:rsidRDefault="00FC4C60" w:rsidP="007B4888">
      <w:pPr>
        <w:pStyle w:val="Odstavecseseznamem"/>
      </w:pPr>
    </w:p>
    <w:p w:rsidR="00FC4C60" w:rsidRPr="00FC4C60" w:rsidRDefault="00FC4C60" w:rsidP="00FC4C60">
      <w:pPr>
        <w:rPr>
          <w:b/>
          <w:color w:val="FFFFFF" w:themeColor="background1"/>
          <w:sz w:val="40"/>
          <w:lang w:val="de-DE"/>
        </w:rPr>
      </w:pPr>
      <w:bookmarkStart w:id="0" w:name="_GoBack"/>
      <w:bookmarkEnd w:id="0"/>
    </w:p>
    <w:sectPr w:rsidR="00FC4C60" w:rsidRPr="00FC4C60" w:rsidSect="002B698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DC6" w:rsidRDefault="00FC5DC6" w:rsidP="002B6984">
      <w:pPr>
        <w:spacing w:after="0" w:line="240" w:lineRule="auto"/>
      </w:pPr>
      <w:r>
        <w:separator/>
      </w:r>
    </w:p>
  </w:endnote>
  <w:endnote w:type="continuationSeparator" w:id="0">
    <w:p w:rsidR="00FC5DC6" w:rsidRDefault="00FC5DC6" w:rsidP="002B6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984" w:rsidRDefault="002B698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984" w:rsidRDefault="002B698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984" w:rsidRDefault="002B698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DC6" w:rsidRDefault="00FC5DC6" w:rsidP="002B6984">
      <w:pPr>
        <w:spacing w:after="0" w:line="240" w:lineRule="auto"/>
      </w:pPr>
      <w:r>
        <w:separator/>
      </w:r>
    </w:p>
  </w:footnote>
  <w:footnote w:type="continuationSeparator" w:id="0">
    <w:p w:rsidR="00FC5DC6" w:rsidRDefault="00FC5DC6" w:rsidP="002B6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984" w:rsidRDefault="002B698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984" w:rsidRDefault="002B698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984" w:rsidRDefault="002B698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F9297B8"/>
    <w:lvl w:ilvl="0">
      <w:numFmt w:val="bullet"/>
      <w:lvlText w:val="*"/>
      <w:lvlJc w:val="left"/>
    </w:lvl>
  </w:abstractNum>
  <w:abstractNum w:abstractNumId="1" w15:restartNumberingAfterBreak="0">
    <w:nsid w:val="00045A4B"/>
    <w:multiLevelType w:val="hybridMultilevel"/>
    <w:tmpl w:val="C25E31B0"/>
    <w:lvl w:ilvl="0" w:tplc="5DA6113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E27AEDF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F02112"/>
    <w:multiLevelType w:val="hybridMultilevel"/>
    <w:tmpl w:val="3A2071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A6A91"/>
    <w:multiLevelType w:val="hybridMultilevel"/>
    <w:tmpl w:val="B00440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D689B"/>
    <w:multiLevelType w:val="hybridMultilevel"/>
    <w:tmpl w:val="A47828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402FF"/>
    <w:multiLevelType w:val="hybridMultilevel"/>
    <w:tmpl w:val="B00440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D11570"/>
    <w:multiLevelType w:val="hybridMultilevel"/>
    <w:tmpl w:val="A1AE200E"/>
    <w:lvl w:ilvl="0" w:tplc="00842E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347EFE"/>
    <w:multiLevelType w:val="hybridMultilevel"/>
    <w:tmpl w:val="976E02C4"/>
    <w:lvl w:ilvl="0" w:tplc="E27AEDF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3ABB"/>
    <w:rsid w:val="0004554C"/>
    <w:rsid w:val="000A1584"/>
    <w:rsid w:val="00193054"/>
    <w:rsid w:val="00215E4E"/>
    <w:rsid w:val="00244D99"/>
    <w:rsid w:val="00265454"/>
    <w:rsid w:val="0028786B"/>
    <w:rsid w:val="002A26D2"/>
    <w:rsid w:val="002B6984"/>
    <w:rsid w:val="003942A4"/>
    <w:rsid w:val="00465DF6"/>
    <w:rsid w:val="0050661C"/>
    <w:rsid w:val="0054756A"/>
    <w:rsid w:val="00583121"/>
    <w:rsid w:val="005E6962"/>
    <w:rsid w:val="007127FE"/>
    <w:rsid w:val="007811BF"/>
    <w:rsid w:val="007909C5"/>
    <w:rsid w:val="007B3ABB"/>
    <w:rsid w:val="007B4888"/>
    <w:rsid w:val="008A066E"/>
    <w:rsid w:val="008D64DB"/>
    <w:rsid w:val="00A00252"/>
    <w:rsid w:val="00A2234E"/>
    <w:rsid w:val="00AD3970"/>
    <w:rsid w:val="00AF3B9A"/>
    <w:rsid w:val="00AF7EA3"/>
    <w:rsid w:val="00BA6297"/>
    <w:rsid w:val="00C93804"/>
    <w:rsid w:val="00D20497"/>
    <w:rsid w:val="00D90F89"/>
    <w:rsid w:val="00DA6065"/>
    <w:rsid w:val="00ED70A3"/>
    <w:rsid w:val="00EF538F"/>
    <w:rsid w:val="00FC4C60"/>
    <w:rsid w:val="00FC5DC6"/>
    <w:rsid w:val="00FF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14648"/>
  <w15:docId w15:val="{EDD8BAA1-74C8-4264-9092-1E804869C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09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3AB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B4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488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2B6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B6984"/>
  </w:style>
  <w:style w:type="paragraph" w:styleId="Zpat">
    <w:name w:val="footer"/>
    <w:basedOn w:val="Normln"/>
    <w:link w:val="ZpatChar"/>
    <w:uiPriority w:val="99"/>
    <w:semiHidden/>
    <w:unhideWhenUsed/>
    <w:rsid w:val="002B6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B6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04861-FF93-4FDD-B2CF-4E3AF5C23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1</Pages>
  <Words>284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 </cp:lastModifiedBy>
  <cp:revision>14</cp:revision>
  <cp:lastPrinted>2019-04-08T11:10:00Z</cp:lastPrinted>
  <dcterms:created xsi:type="dcterms:W3CDTF">2015-09-22T05:45:00Z</dcterms:created>
  <dcterms:modified xsi:type="dcterms:W3CDTF">2019-04-17T13:35:00Z</dcterms:modified>
</cp:coreProperties>
</file>