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B13" w14:textId="77777777" w:rsidR="00637AB7" w:rsidRDefault="00637AB7" w:rsidP="00637AB7">
      <w:pPr>
        <w:jc w:val="center"/>
        <w:rPr>
          <w:b/>
          <w:sz w:val="28"/>
        </w:rPr>
      </w:pPr>
      <w:r w:rsidRPr="00582496">
        <w:rPr>
          <w:b/>
          <w:sz w:val="28"/>
        </w:rPr>
        <w:t xml:space="preserve">Nástěnné hodiny ASSO </w:t>
      </w:r>
      <w:proofErr w:type="spellStart"/>
      <w:r w:rsidRPr="00582496">
        <w:rPr>
          <w:b/>
          <w:sz w:val="28"/>
        </w:rPr>
        <w:t>Quartz</w:t>
      </w:r>
      <w:proofErr w:type="spellEnd"/>
      <w:r w:rsidRPr="00582496">
        <w:rPr>
          <w:b/>
          <w:sz w:val="28"/>
        </w:rPr>
        <w:t xml:space="preserve"> – návod na používání</w:t>
      </w:r>
    </w:p>
    <w:p w14:paraId="7936473E" w14:textId="77777777" w:rsidR="00582496" w:rsidRPr="00582496" w:rsidRDefault="00582496" w:rsidP="00637AB7">
      <w:pPr>
        <w:jc w:val="center"/>
        <w:rPr>
          <w:b/>
          <w:sz w:val="20"/>
        </w:rPr>
      </w:pPr>
    </w:p>
    <w:p w14:paraId="325812BB" w14:textId="77777777" w:rsidR="00637AB7" w:rsidRDefault="00637AB7" w:rsidP="00637AB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33F11E1E" wp14:editId="441D3645">
            <wp:extent cx="3105807" cy="26899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56" cy="269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3577D" w14:textId="77777777" w:rsidR="00582496" w:rsidRPr="00582496" w:rsidRDefault="00582496" w:rsidP="00637AB7">
      <w:pPr>
        <w:jc w:val="center"/>
        <w:rPr>
          <w:b/>
          <w:sz w:val="20"/>
        </w:rPr>
      </w:pPr>
    </w:p>
    <w:p w14:paraId="01D04229" w14:textId="77777777" w:rsidR="00637AB7" w:rsidRDefault="00637AB7" w:rsidP="00637AB7">
      <w:pPr>
        <w:pStyle w:val="Odstavecseseznamem"/>
        <w:numPr>
          <w:ilvl w:val="0"/>
          <w:numId w:val="1"/>
        </w:numPr>
      </w:pPr>
      <w:r>
        <w:t>Uvolněte držák kyvadla. Opatrně vytlačte držák kyvadla v úchytu.</w:t>
      </w:r>
    </w:p>
    <w:p w14:paraId="2D86DA2A" w14:textId="77777777" w:rsidR="00637AB7" w:rsidRDefault="00637AB7" w:rsidP="00637AB7">
      <w:pPr>
        <w:pStyle w:val="Odstavecseseznamem"/>
      </w:pPr>
    </w:p>
    <w:p w14:paraId="296C4ABD" w14:textId="77777777" w:rsidR="00637AB7" w:rsidRDefault="00637AB7" w:rsidP="00637AB7">
      <w:pPr>
        <w:pStyle w:val="Odstavecseseznamem"/>
        <w:numPr>
          <w:ilvl w:val="0"/>
          <w:numId w:val="1"/>
        </w:numPr>
      </w:pPr>
      <w:r>
        <w:t>Vložte baterii (1,5 V tužkovou AA, LR6) dle naznačené +/- polarity.</w:t>
      </w:r>
    </w:p>
    <w:p w14:paraId="3A7BF819" w14:textId="77777777" w:rsidR="00637AB7" w:rsidRDefault="00637AB7" w:rsidP="00637AB7">
      <w:pPr>
        <w:pStyle w:val="Odstavecseseznamem"/>
      </w:pPr>
    </w:p>
    <w:p w14:paraId="40E99CD7" w14:textId="69A63F06" w:rsidR="00637AB7" w:rsidRDefault="00637AB7" w:rsidP="00637AB7">
      <w:pPr>
        <w:pStyle w:val="Odstavecseseznamem"/>
        <w:numPr>
          <w:ilvl w:val="0"/>
          <w:numId w:val="1"/>
        </w:numPr>
      </w:pPr>
      <w:r>
        <w:t>Nastavte správný čas.</w:t>
      </w:r>
      <w:r>
        <w:br/>
        <w:t>zezadu: otáčením kolečka na zadní straně strojku</w:t>
      </w:r>
    </w:p>
    <w:p w14:paraId="5D32C210" w14:textId="77777777" w:rsidR="00637AB7" w:rsidRDefault="00637AB7" w:rsidP="00637AB7">
      <w:pPr>
        <w:pStyle w:val="Odstavecseseznamem"/>
      </w:pPr>
    </w:p>
    <w:p w14:paraId="7F4BD778" w14:textId="77777777" w:rsidR="00582496" w:rsidRDefault="00637AB7" w:rsidP="00637AB7">
      <w:pPr>
        <w:pStyle w:val="Odstavecseseznamem"/>
        <w:numPr>
          <w:ilvl w:val="0"/>
          <w:numId w:val="1"/>
        </w:numPr>
      </w:pPr>
      <w:r>
        <w:t>Zavěste kyvadlo do držáku a rozkývejte ho.</w:t>
      </w:r>
    </w:p>
    <w:p w14:paraId="1B9619DF" w14:textId="77777777" w:rsidR="00637AB7" w:rsidRDefault="00637AB7" w:rsidP="00637AB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7D8F2" wp14:editId="3B0A9AA0">
                <wp:simplePos x="0" y="0"/>
                <wp:positionH relativeFrom="column">
                  <wp:posOffset>2447487</wp:posOffset>
                </wp:positionH>
                <wp:positionV relativeFrom="paragraph">
                  <wp:posOffset>191770</wp:posOffset>
                </wp:positionV>
                <wp:extent cx="1752600" cy="845185"/>
                <wp:effectExtent l="0" t="0" r="19050" b="1206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7FC4D" w14:textId="77777777" w:rsidR="00637AB7" w:rsidRPr="002A5D19" w:rsidRDefault="00637AB7" w:rsidP="00637AB7">
                            <w:pPr>
                              <w:spacing w:line="0" w:lineRule="atLeast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2A5D19"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Na trh dodává: </w:t>
                            </w:r>
                          </w:p>
                          <w:p w14:paraId="6C56F49B" w14:textId="77777777" w:rsidR="00637AB7" w:rsidRPr="002A5D19" w:rsidRDefault="00637AB7" w:rsidP="00637AB7">
                            <w:pPr>
                              <w:spacing w:line="0" w:lineRule="atLeas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2A5D19">
                              <w:rPr>
                                <w:rStyle w:val="Siln"/>
                                <w:rFonts w:ascii="Arial" w:hAnsi="Arial" w:cs="Arial"/>
                              </w:rPr>
                              <w:t>Jasněna Vláhová</w:t>
                            </w:r>
                          </w:p>
                          <w:p w14:paraId="5EF2C7F5" w14:textId="77777777" w:rsidR="00637AB7" w:rsidRPr="002A5D19" w:rsidRDefault="00637AB7" w:rsidP="00637AB7">
                            <w:pPr>
                              <w:spacing w:line="0" w:lineRule="atLeas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A5D19">
                              <w:rPr>
                                <w:rStyle w:val="Siln"/>
                                <w:rFonts w:ascii="Arial" w:hAnsi="Arial" w:cs="Arial"/>
                              </w:rPr>
                              <w:t>Nové Město nad Metují</w:t>
                            </w:r>
                          </w:p>
                          <w:p w14:paraId="22EDE057" w14:textId="77777777" w:rsidR="00637AB7" w:rsidRPr="002A5D19" w:rsidRDefault="00CE2C91" w:rsidP="00637AB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hyperlink r:id="rId6" w:tgtFrame="_blank" w:history="1">
                              <w:r w:rsidR="00637AB7" w:rsidRPr="002A5D19">
                                <w:rPr>
                                  <w:rStyle w:val="Siln"/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www.vlahova.cz</w:t>
                              </w:r>
                            </w:hyperlink>
                          </w:p>
                          <w:p w14:paraId="1AC43762" w14:textId="77777777" w:rsidR="00637AB7" w:rsidRPr="002A5D19" w:rsidRDefault="00637AB7" w:rsidP="00637AB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7D8F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92.7pt;margin-top:15.1pt;width:138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">
                <v:textbox>
                  <w:txbxContent>
                    <w:p w14:paraId="4BB7FC4D" w14:textId="77777777" w:rsidR="00637AB7" w:rsidRPr="002A5D19" w:rsidRDefault="00637AB7" w:rsidP="00637AB7">
                      <w:pPr>
                        <w:spacing w:line="0" w:lineRule="atLeast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</w:rPr>
                      </w:pPr>
                      <w:r w:rsidRPr="002A5D19">
                        <w:rPr>
                          <w:rStyle w:val="Siln"/>
                          <w:rFonts w:ascii="Arial" w:hAnsi="Arial" w:cs="Arial"/>
                        </w:rPr>
                        <w:t xml:space="preserve">Na trh dodává: </w:t>
                      </w:r>
                    </w:p>
                    <w:p w14:paraId="6C56F49B" w14:textId="77777777" w:rsidR="00637AB7" w:rsidRPr="002A5D19" w:rsidRDefault="00637AB7" w:rsidP="00637AB7">
                      <w:pPr>
                        <w:spacing w:line="0" w:lineRule="atLeast"/>
                        <w:rPr>
                          <w:bCs/>
                          <w:sz w:val="18"/>
                          <w:szCs w:val="18"/>
                        </w:rPr>
                      </w:pPr>
                      <w:r w:rsidRPr="002A5D19">
                        <w:rPr>
                          <w:rStyle w:val="Siln"/>
                          <w:rFonts w:ascii="Arial" w:hAnsi="Arial" w:cs="Arial"/>
                        </w:rPr>
                        <w:t>Jasněna Vláhová</w:t>
                      </w:r>
                    </w:p>
                    <w:p w14:paraId="5EF2C7F5" w14:textId="77777777" w:rsidR="00637AB7" w:rsidRPr="002A5D19" w:rsidRDefault="00637AB7" w:rsidP="00637AB7">
                      <w:pPr>
                        <w:spacing w:line="0" w:lineRule="atLeas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A5D19">
                        <w:rPr>
                          <w:rStyle w:val="Siln"/>
                          <w:rFonts w:ascii="Arial" w:hAnsi="Arial" w:cs="Arial"/>
                        </w:rPr>
                        <w:t>Nové Město nad Metují</w:t>
                      </w:r>
                    </w:p>
                    <w:p w14:paraId="22EDE057" w14:textId="77777777" w:rsidR="00637AB7" w:rsidRPr="002A5D19" w:rsidRDefault="00CE2C91" w:rsidP="00637AB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hyperlink r:id="rId7" w:tgtFrame="_blank" w:history="1">
                        <w:r w:rsidR="00637AB7" w:rsidRPr="002A5D19">
                          <w:rPr>
                            <w:rStyle w:val="Siln"/>
                            <w:rFonts w:ascii="Arial" w:hAnsi="Arial" w:cs="Arial"/>
                            <w:color w:val="0000FF"/>
                            <w:u w:val="single"/>
                          </w:rPr>
                          <w:t>www.vlahova.cz</w:t>
                        </w:r>
                      </w:hyperlink>
                    </w:p>
                    <w:p w14:paraId="1AC43762" w14:textId="77777777" w:rsidR="00637AB7" w:rsidRPr="002A5D19" w:rsidRDefault="00637AB7" w:rsidP="00637AB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0DAB662" wp14:editId="0193814E">
            <wp:simplePos x="0" y="0"/>
            <wp:positionH relativeFrom="column">
              <wp:posOffset>233680</wp:posOffset>
            </wp:positionH>
            <wp:positionV relativeFrom="paragraph">
              <wp:posOffset>191770</wp:posOffset>
            </wp:positionV>
            <wp:extent cx="1533600" cy="676800"/>
            <wp:effectExtent l="0" t="0" r="0" b="9525"/>
            <wp:wrapSquare wrapText="bothSides"/>
            <wp:docPr id="23" name="obrázek 5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6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B3C7A" w14:textId="77777777" w:rsidR="001B65C6" w:rsidRDefault="001B65C6" w:rsidP="00637AB7"/>
    <w:p w14:paraId="74FC048F" w14:textId="77777777" w:rsidR="00637AB7" w:rsidRDefault="00637AB7" w:rsidP="00637AB7"/>
    <w:p w14:paraId="0347E5E7" w14:textId="77777777" w:rsidR="00637AB7" w:rsidRDefault="00637AB7" w:rsidP="00637AB7"/>
    <w:p w14:paraId="5EB039E5" w14:textId="77777777" w:rsidR="00CE2C91" w:rsidRDefault="00CE2C91" w:rsidP="00637AB7">
      <w:pPr>
        <w:jc w:val="center"/>
        <w:rPr>
          <w:b/>
          <w:sz w:val="28"/>
        </w:rPr>
      </w:pPr>
    </w:p>
    <w:p w14:paraId="784B7D72" w14:textId="4EBDB406" w:rsidR="00637AB7" w:rsidRDefault="00637AB7" w:rsidP="00637AB7">
      <w:pPr>
        <w:jc w:val="center"/>
        <w:rPr>
          <w:b/>
          <w:sz w:val="28"/>
        </w:rPr>
      </w:pPr>
      <w:r w:rsidRPr="00582496">
        <w:rPr>
          <w:b/>
          <w:sz w:val="28"/>
        </w:rPr>
        <w:t xml:space="preserve">Nástěnné hodiny ASSO </w:t>
      </w:r>
      <w:proofErr w:type="spellStart"/>
      <w:r w:rsidRPr="00582496">
        <w:rPr>
          <w:b/>
          <w:sz w:val="28"/>
        </w:rPr>
        <w:t>Quartz</w:t>
      </w:r>
      <w:proofErr w:type="spellEnd"/>
      <w:r w:rsidRPr="00582496">
        <w:rPr>
          <w:b/>
          <w:sz w:val="28"/>
        </w:rPr>
        <w:t xml:space="preserve"> – návod na používání</w:t>
      </w:r>
    </w:p>
    <w:p w14:paraId="031876E8" w14:textId="77777777" w:rsidR="00582496" w:rsidRPr="00582496" w:rsidRDefault="00582496" w:rsidP="00637AB7">
      <w:pPr>
        <w:jc w:val="center"/>
        <w:rPr>
          <w:b/>
          <w:sz w:val="20"/>
        </w:rPr>
      </w:pPr>
    </w:p>
    <w:p w14:paraId="5C964978" w14:textId="77777777" w:rsidR="00637AB7" w:rsidRDefault="00637AB7" w:rsidP="00637AB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12D44D8D" wp14:editId="75AFE73F">
            <wp:extent cx="3105807" cy="2689989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56" cy="269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5A5D" w14:textId="77777777" w:rsidR="00582496" w:rsidRPr="00582496" w:rsidRDefault="00582496" w:rsidP="00637AB7">
      <w:pPr>
        <w:jc w:val="center"/>
        <w:rPr>
          <w:b/>
          <w:sz w:val="20"/>
        </w:rPr>
      </w:pPr>
    </w:p>
    <w:p w14:paraId="25D05D21" w14:textId="77777777" w:rsidR="00637AB7" w:rsidRDefault="00637AB7" w:rsidP="00637AB7">
      <w:pPr>
        <w:pStyle w:val="Odstavecseseznamem"/>
        <w:numPr>
          <w:ilvl w:val="0"/>
          <w:numId w:val="3"/>
        </w:numPr>
      </w:pPr>
      <w:r>
        <w:t>Uvolněte držák kyvadla. Opatrně vytlačte držák kyvadla v úchytu.</w:t>
      </w:r>
    </w:p>
    <w:p w14:paraId="45918F6F" w14:textId="77777777" w:rsidR="00637AB7" w:rsidRDefault="00637AB7" w:rsidP="00637AB7">
      <w:pPr>
        <w:pStyle w:val="Odstavecseseznamem"/>
      </w:pPr>
    </w:p>
    <w:p w14:paraId="7C3863FF" w14:textId="77777777" w:rsidR="00637AB7" w:rsidRDefault="00637AB7" w:rsidP="00637AB7">
      <w:pPr>
        <w:pStyle w:val="Odstavecseseznamem"/>
        <w:numPr>
          <w:ilvl w:val="0"/>
          <w:numId w:val="3"/>
        </w:numPr>
      </w:pPr>
      <w:r>
        <w:t>Vložte baterii (1,5 V tužkovou AA, LR6) dle naznačené +/- polarity.</w:t>
      </w:r>
    </w:p>
    <w:p w14:paraId="1A612334" w14:textId="77777777" w:rsidR="00637AB7" w:rsidRDefault="00637AB7" w:rsidP="00637AB7">
      <w:pPr>
        <w:pStyle w:val="Odstavecseseznamem"/>
      </w:pPr>
    </w:p>
    <w:p w14:paraId="1B903538" w14:textId="399CC852" w:rsidR="00637AB7" w:rsidRDefault="00637AB7" w:rsidP="00637AB7">
      <w:pPr>
        <w:pStyle w:val="Odstavecseseznamem"/>
        <w:numPr>
          <w:ilvl w:val="0"/>
          <w:numId w:val="3"/>
        </w:numPr>
      </w:pPr>
      <w:r>
        <w:t>Nastavte správný čas.</w:t>
      </w:r>
      <w:r>
        <w:br/>
        <w:t>zezadu: otáčením kolečka na zadní straně strojku</w:t>
      </w:r>
    </w:p>
    <w:p w14:paraId="06566915" w14:textId="77777777" w:rsidR="00637AB7" w:rsidRDefault="00637AB7" w:rsidP="00637AB7">
      <w:pPr>
        <w:pStyle w:val="Odstavecseseznamem"/>
      </w:pPr>
    </w:p>
    <w:p w14:paraId="3C0A05E6" w14:textId="77777777" w:rsidR="00637AB7" w:rsidRDefault="00637AB7" w:rsidP="00637AB7">
      <w:pPr>
        <w:pStyle w:val="Odstavecseseznamem"/>
        <w:numPr>
          <w:ilvl w:val="0"/>
          <w:numId w:val="3"/>
        </w:numPr>
      </w:pPr>
      <w:r>
        <w:t>Zavěste kyvadlo do držáku a rozkývejte ho.</w:t>
      </w:r>
    </w:p>
    <w:p w14:paraId="67911607" w14:textId="77777777" w:rsidR="00637AB7" w:rsidRDefault="00637AB7" w:rsidP="00637AB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75D19" wp14:editId="64CB7E64">
                <wp:simplePos x="0" y="0"/>
                <wp:positionH relativeFrom="column">
                  <wp:posOffset>2447487</wp:posOffset>
                </wp:positionH>
                <wp:positionV relativeFrom="paragraph">
                  <wp:posOffset>191770</wp:posOffset>
                </wp:positionV>
                <wp:extent cx="1752600" cy="845185"/>
                <wp:effectExtent l="0" t="0" r="19050" b="12065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12FB" w14:textId="77777777" w:rsidR="00637AB7" w:rsidRPr="002A5D19" w:rsidRDefault="00637AB7" w:rsidP="00637AB7">
                            <w:pPr>
                              <w:spacing w:line="0" w:lineRule="atLeast"/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  <w:r w:rsidRPr="002A5D19">
                              <w:rPr>
                                <w:rStyle w:val="Siln"/>
                                <w:rFonts w:ascii="Arial" w:hAnsi="Arial" w:cs="Arial"/>
                              </w:rPr>
                              <w:t xml:space="preserve">Na trh dodává: </w:t>
                            </w:r>
                          </w:p>
                          <w:p w14:paraId="0CAB2C2F" w14:textId="77777777" w:rsidR="00637AB7" w:rsidRPr="002A5D19" w:rsidRDefault="00637AB7" w:rsidP="00637AB7">
                            <w:pPr>
                              <w:spacing w:line="0" w:lineRule="atLeas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2A5D19">
                              <w:rPr>
                                <w:rStyle w:val="Siln"/>
                                <w:rFonts w:ascii="Arial" w:hAnsi="Arial" w:cs="Arial"/>
                              </w:rPr>
                              <w:t>Jasněna Vláhová</w:t>
                            </w:r>
                          </w:p>
                          <w:p w14:paraId="1DCACA70" w14:textId="77777777" w:rsidR="00637AB7" w:rsidRPr="002A5D19" w:rsidRDefault="00637AB7" w:rsidP="00637AB7">
                            <w:pPr>
                              <w:spacing w:line="0" w:lineRule="atLeas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A5D19">
                              <w:rPr>
                                <w:rStyle w:val="Siln"/>
                                <w:rFonts w:ascii="Arial" w:hAnsi="Arial" w:cs="Arial"/>
                              </w:rPr>
                              <w:t>Nové Město nad Metují</w:t>
                            </w:r>
                          </w:p>
                          <w:p w14:paraId="07C4E97B" w14:textId="77777777" w:rsidR="00637AB7" w:rsidRPr="002A5D19" w:rsidRDefault="00CE2C91" w:rsidP="00637AB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hyperlink r:id="rId9" w:tgtFrame="_blank" w:history="1">
                              <w:r w:rsidR="00637AB7" w:rsidRPr="002A5D19">
                                <w:rPr>
                                  <w:rStyle w:val="Siln"/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www.vlahova.cz</w:t>
                              </w:r>
                            </w:hyperlink>
                          </w:p>
                          <w:p w14:paraId="283DCF67" w14:textId="77777777" w:rsidR="00637AB7" w:rsidRPr="002A5D19" w:rsidRDefault="00637AB7" w:rsidP="00637AB7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5D19" id="Textové pole 8" o:spid="_x0000_s1027" type="#_x0000_t202" style="position:absolute;margin-left:192.7pt;margin-top:15.1pt;width:138pt;height: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">
                <v:textbox>
                  <w:txbxContent>
                    <w:p w14:paraId="717E12FB" w14:textId="77777777" w:rsidR="00637AB7" w:rsidRPr="002A5D19" w:rsidRDefault="00637AB7" w:rsidP="00637AB7">
                      <w:pPr>
                        <w:spacing w:line="0" w:lineRule="atLeast"/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</w:rPr>
                      </w:pPr>
                      <w:r w:rsidRPr="002A5D19">
                        <w:rPr>
                          <w:rStyle w:val="Siln"/>
                          <w:rFonts w:ascii="Arial" w:hAnsi="Arial" w:cs="Arial"/>
                        </w:rPr>
                        <w:t xml:space="preserve">Na trh dodává: </w:t>
                      </w:r>
                    </w:p>
                    <w:p w14:paraId="0CAB2C2F" w14:textId="77777777" w:rsidR="00637AB7" w:rsidRPr="002A5D19" w:rsidRDefault="00637AB7" w:rsidP="00637AB7">
                      <w:pPr>
                        <w:spacing w:line="0" w:lineRule="atLeast"/>
                        <w:rPr>
                          <w:bCs/>
                          <w:sz w:val="18"/>
                          <w:szCs w:val="18"/>
                        </w:rPr>
                      </w:pPr>
                      <w:r w:rsidRPr="002A5D19">
                        <w:rPr>
                          <w:rStyle w:val="Siln"/>
                          <w:rFonts w:ascii="Arial" w:hAnsi="Arial" w:cs="Arial"/>
                        </w:rPr>
                        <w:t>Jasněna Vláhová</w:t>
                      </w:r>
                    </w:p>
                    <w:p w14:paraId="1DCACA70" w14:textId="77777777" w:rsidR="00637AB7" w:rsidRPr="002A5D19" w:rsidRDefault="00637AB7" w:rsidP="00637AB7">
                      <w:pPr>
                        <w:spacing w:line="0" w:lineRule="atLeas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A5D19">
                        <w:rPr>
                          <w:rStyle w:val="Siln"/>
                          <w:rFonts w:ascii="Arial" w:hAnsi="Arial" w:cs="Arial"/>
                        </w:rPr>
                        <w:t>Nové Město nad Metují</w:t>
                      </w:r>
                    </w:p>
                    <w:p w14:paraId="07C4E97B" w14:textId="77777777" w:rsidR="00637AB7" w:rsidRPr="002A5D19" w:rsidRDefault="00CE2C91" w:rsidP="00637AB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hyperlink r:id="rId10" w:tgtFrame="_blank" w:history="1">
                        <w:r w:rsidR="00637AB7" w:rsidRPr="002A5D19">
                          <w:rPr>
                            <w:rStyle w:val="Siln"/>
                            <w:rFonts w:ascii="Arial" w:hAnsi="Arial" w:cs="Arial"/>
                            <w:color w:val="0000FF"/>
                            <w:u w:val="single"/>
                          </w:rPr>
                          <w:t>www.vlahova.cz</w:t>
                        </w:r>
                      </w:hyperlink>
                    </w:p>
                    <w:p w14:paraId="283DCF67" w14:textId="77777777" w:rsidR="00637AB7" w:rsidRPr="002A5D19" w:rsidRDefault="00637AB7" w:rsidP="00637AB7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6DBCBB56" wp14:editId="7C6BB97D">
            <wp:simplePos x="0" y="0"/>
            <wp:positionH relativeFrom="column">
              <wp:posOffset>233680</wp:posOffset>
            </wp:positionH>
            <wp:positionV relativeFrom="paragraph">
              <wp:posOffset>191770</wp:posOffset>
            </wp:positionV>
            <wp:extent cx="1533600" cy="676800"/>
            <wp:effectExtent l="0" t="0" r="0" b="9525"/>
            <wp:wrapSquare wrapText="bothSides"/>
            <wp:docPr id="10" name="obrázek 53" descr="CE &amp; WE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3" descr="CE &amp; WEE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6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703B4" w14:textId="77777777" w:rsidR="00637AB7" w:rsidRDefault="00637AB7" w:rsidP="00637AB7"/>
    <w:p w14:paraId="5C25DF37" w14:textId="77777777" w:rsidR="00637AB7" w:rsidRPr="00637AB7" w:rsidRDefault="00637AB7" w:rsidP="00637AB7">
      <w:pPr>
        <w:jc w:val="center"/>
      </w:pPr>
    </w:p>
    <w:sectPr w:rsidR="00637AB7" w:rsidRPr="00637AB7" w:rsidSect="00637AB7">
      <w:pgSz w:w="16838" w:h="11906" w:orient="landscape"/>
      <w:pgMar w:top="709" w:right="1417" w:bottom="709" w:left="1134" w:header="708" w:footer="708" w:gutter="0"/>
      <w:cols w:num="2" w:space="10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3DF"/>
    <w:multiLevelType w:val="hybridMultilevel"/>
    <w:tmpl w:val="541C5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A6774"/>
    <w:multiLevelType w:val="hybridMultilevel"/>
    <w:tmpl w:val="541C5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50B95"/>
    <w:multiLevelType w:val="hybridMultilevel"/>
    <w:tmpl w:val="541C5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32044">
    <w:abstractNumId w:val="1"/>
  </w:num>
  <w:num w:numId="2" w16cid:durableId="1968390182">
    <w:abstractNumId w:val="2"/>
  </w:num>
  <w:num w:numId="3" w16cid:durableId="112423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65"/>
    <w:rsid w:val="001B65C6"/>
    <w:rsid w:val="00582496"/>
    <w:rsid w:val="00637AB7"/>
    <w:rsid w:val="00965665"/>
    <w:rsid w:val="00984982"/>
    <w:rsid w:val="00C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F0C4"/>
  <w15:chartTrackingRefBased/>
  <w15:docId w15:val="{2F6FAC1C-ED1C-4DA0-9041-28792CA2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665"/>
    <w:pPr>
      <w:ind w:left="720"/>
      <w:contextualSpacing/>
    </w:pPr>
  </w:style>
  <w:style w:type="character" w:styleId="Siln">
    <w:name w:val="Strong"/>
    <w:basedOn w:val="Standardnpsmoodstavce"/>
    <w:qFormat/>
    <w:rsid w:val="00637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mail.seznam.cz/redir?hashId=824343731&amp;to=http://www.vlah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il.seznam.cz/redir?hashId=824343731&amp;to=http://www.vlahov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mail.seznam.cz/redir?hashId=824343731&amp;to=http://www.vlah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824343731&amp;to=http://www.vlaho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JVD Deutschland</dc:creator>
  <cp:keywords/>
  <dc:description/>
  <cp:lastModifiedBy> </cp:lastModifiedBy>
  <cp:revision>4</cp:revision>
  <dcterms:created xsi:type="dcterms:W3CDTF">2018-07-30T06:43:00Z</dcterms:created>
  <dcterms:modified xsi:type="dcterms:W3CDTF">2022-05-10T06:12:00Z</dcterms:modified>
</cp:coreProperties>
</file>